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04F8F" w14:textId="77777777" w:rsidR="00B527E2" w:rsidRPr="005C0C4E" w:rsidRDefault="00B527E2" w:rsidP="00B527E2">
      <w:pPr>
        <w:rPr>
          <w:b/>
          <w:bCs/>
        </w:rPr>
      </w:pPr>
      <w:r>
        <w:rPr>
          <w:rFonts w:hint="eastAsia"/>
          <w:b/>
          <w:bCs/>
        </w:rPr>
        <w:t>人体</w:t>
      </w:r>
      <w:r w:rsidRPr="005C0C4E">
        <w:rPr>
          <w:rFonts w:hint="eastAsia"/>
          <w:b/>
          <w:bCs/>
        </w:rPr>
        <w:t>肺部微生物组</w:t>
      </w:r>
      <w:r w:rsidRPr="005C0C4E">
        <w:rPr>
          <w:b/>
          <w:bCs/>
        </w:rPr>
        <w:t xml:space="preserve"> —— 微生物与人类</w:t>
      </w:r>
      <w:r w:rsidRPr="005C0C4E">
        <w:rPr>
          <w:rFonts w:hint="eastAsia"/>
          <w:b/>
          <w:bCs/>
        </w:rPr>
        <w:t>健康和</w:t>
      </w:r>
      <w:r w:rsidRPr="005C0C4E">
        <w:rPr>
          <w:b/>
          <w:bCs/>
        </w:rPr>
        <w:t>疾病之间的</w:t>
      </w:r>
      <w:r w:rsidRPr="005C0C4E">
        <w:rPr>
          <w:rFonts w:hint="eastAsia"/>
          <w:b/>
          <w:bCs/>
        </w:rPr>
        <w:t>隐秘关联</w:t>
      </w:r>
    </w:p>
    <w:p w14:paraId="61D5171D" w14:textId="46E4A859" w:rsidR="00A94780" w:rsidRPr="00B527E2" w:rsidRDefault="00A94780" w:rsidP="00C521D8">
      <w:pPr>
        <w:rPr>
          <w:b/>
          <w:bCs/>
        </w:rPr>
      </w:pPr>
    </w:p>
    <w:p w14:paraId="4D1B3EFD" w14:textId="462BEB9A" w:rsidR="00A94780" w:rsidRDefault="00977F27" w:rsidP="00C521D8">
      <w:r w:rsidRPr="005C0C4E">
        <w:rPr>
          <w:rFonts w:ascii="Arial" w:hAnsi="Arial" w:cs="Arial"/>
          <w:b/>
          <w:bCs/>
          <w:color w:val="444444"/>
          <w:szCs w:val="21"/>
          <w:shd w:val="clear" w:color="auto" w:fill="FFFFFF"/>
        </w:rPr>
        <w:t>简题</w:t>
      </w:r>
      <w:r w:rsidR="00A94780" w:rsidRPr="00A94780">
        <w:rPr>
          <w:rFonts w:hint="eastAsia"/>
        </w:rPr>
        <w:t>：肺</w:t>
      </w:r>
      <w:r w:rsidR="00A94780">
        <w:rPr>
          <w:rFonts w:hint="eastAsia"/>
        </w:rPr>
        <w:t>部</w:t>
      </w:r>
      <w:r w:rsidR="00A94780" w:rsidRPr="00A94780">
        <w:rPr>
          <w:rFonts w:hint="eastAsia"/>
        </w:rPr>
        <w:t>微生物组</w:t>
      </w:r>
    </w:p>
    <w:p w14:paraId="7087C778" w14:textId="518EAA85" w:rsidR="00A94780" w:rsidRDefault="00A94780" w:rsidP="00C521D8"/>
    <w:p w14:paraId="693092D8" w14:textId="360BD327" w:rsidR="00A94780" w:rsidRPr="005C0C4E" w:rsidRDefault="00427BA7" w:rsidP="00C521D8">
      <w:pPr>
        <w:rPr>
          <w:b/>
          <w:bCs/>
        </w:rPr>
      </w:pPr>
      <w:r>
        <w:rPr>
          <w:rFonts w:hint="eastAsia"/>
        </w:rPr>
        <w:t>易歆竹，高静远，</w:t>
      </w:r>
      <w:r w:rsidRPr="005C0C4E">
        <w:rPr>
          <w:rFonts w:hint="eastAsia"/>
          <w:b/>
          <w:bCs/>
        </w:rPr>
        <w:t>王璋</w:t>
      </w:r>
      <w:r w:rsidRPr="005C0C4E">
        <w:rPr>
          <w:rFonts w:hint="eastAsia"/>
          <w:b/>
          <w:bCs/>
          <w:vertAlign w:val="superscript"/>
        </w:rPr>
        <w:t>*</w:t>
      </w:r>
    </w:p>
    <w:p w14:paraId="16B0899A" w14:textId="4A6C0F9C" w:rsidR="00A94780" w:rsidRDefault="00A94780" w:rsidP="00C521D8"/>
    <w:p w14:paraId="2E9FBB26" w14:textId="2AD95001" w:rsidR="00427BA7" w:rsidRDefault="00427BA7" w:rsidP="00C521D8">
      <w:r w:rsidRPr="00427BA7">
        <w:rPr>
          <w:rFonts w:hint="eastAsia"/>
        </w:rPr>
        <w:t>华南师范大学生命科学学院生态科学研究所</w:t>
      </w:r>
    </w:p>
    <w:p w14:paraId="6DDEF2FB" w14:textId="35263B9C" w:rsidR="00427BA7" w:rsidRDefault="00427BA7" w:rsidP="00C521D8">
      <w:r>
        <w:rPr>
          <w:rFonts w:hint="eastAsia"/>
        </w:rPr>
        <w:t>广州，5</w:t>
      </w:r>
      <w:r>
        <w:t>10631</w:t>
      </w:r>
      <w:r>
        <w:rPr>
          <w:rFonts w:hint="eastAsia"/>
        </w:rPr>
        <w:t>，中国</w:t>
      </w:r>
    </w:p>
    <w:p w14:paraId="16C997FB" w14:textId="77777777" w:rsidR="00427BA7" w:rsidRDefault="00427BA7" w:rsidP="00C521D8"/>
    <w:p w14:paraId="226CC829" w14:textId="4A67535E" w:rsidR="00A94780" w:rsidRDefault="00427BA7" w:rsidP="00C521D8">
      <w:pPr>
        <w:rPr>
          <w:rFonts w:ascii="Times New Roman" w:hAnsi="Times New Roman" w:cs="Times New Roman"/>
          <w:sz w:val="22"/>
        </w:rPr>
      </w:pPr>
      <w:r w:rsidRPr="005C0C4E">
        <w:rPr>
          <w:rFonts w:hint="eastAsia"/>
          <w:b/>
          <w:bCs/>
          <w:vertAlign w:val="superscript"/>
        </w:rPr>
        <w:t xml:space="preserve"> </w:t>
      </w:r>
      <w:r w:rsidRPr="005C0C4E">
        <w:rPr>
          <w:b/>
          <w:bCs/>
          <w:vertAlign w:val="superscript"/>
        </w:rPr>
        <w:t>*</w:t>
      </w:r>
      <w:r w:rsidRPr="005C0C4E">
        <w:rPr>
          <w:rFonts w:hint="eastAsia"/>
          <w:b/>
          <w:bCs/>
        </w:rPr>
        <w:t>通讯作者：</w:t>
      </w:r>
      <w:r>
        <w:rPr>
          <w:rFonts w:hint="eastAsia"/>
        </w:rPr>
        <w:t>王璋</w:t>
      </w:r>
      <w:r w:rsidR="008C6E54">
        <w:rPr>
          <w:rFonts w:hint="eastAsia"/>
        </w:rPr>
        <w:t xml:space="preserve"> </w:t>
      </w:r>
      <w:r w:rsidRPr="0001293A">
        <w:rPr>
          <w:rFonts w:ascii="Times New Roman" w:hAnsi="Times New Roman" w:cs="Times New Roman"/>
          <w:sz w:val="22"/>
        </w:rPr>
        <w:t>(</w:t>
      </w:r>
      <w:hyperlink r:id="rId7" w:history="1">
        <w:r w:rsidRPr="0001293A">
          <w:rPr>
            <w:rStyle w:val="a3"/>
            <w:rFonts w:ascii="Times New Roman" w:hAnsi="Times New Roman" w:cs="Times New Roman"/>
            <w:sz w:val="22"/>
          </w:rPr>
          <w:t>wangz@m.scnu.edu.cn</w:t>
        </w:r>
      </w:hyperlink>
      <w:r w:rsidRPr="0001293A">
        <w:rPr>
          <w:rFonts w:ascii="Times New Roman" w:hAnsi="Times New Roman" w:cs="Times New Roman"/>
          <w:sz w:val="22"/>
        </w:rPr>
        <w:t>)</w:t>
      </w:r>
    </w:p>
    <w:p w14:paraId="65AAFE84" w14:textId="6BF2F281" w:rsidR="0051193E" w:rsidRDefault="0051193E" w:rsidP="00C521D8"/>
    <w:p w14:paraId="7F7382AD" w14:textId="3DD74DD0" w:rsidR="00A94780" w:rsidRPr="005C0C4E" w:rsidRDefault="001B12AA" w:rsidP="00C521D8">
      <w:pPr>
        <w:rPr>
          <w:b/>
          <w:bCs/>
        </w:rPr>
      </w:pPr>
      <w:r>
        <w:rPr>
          <w:rFonts w:hint="eastAsia"/>
          <w:b/>
          <w:bCs/>
        </w:rPr>
        <w:t>摘要</w:t>
      </w:r>
    </w:p>
    <w:p w14:paraId="4D6ECFF4" w14:textId="6E709381" w:rsidR="00150BD0" w:rsidRDefault="00B77497" w:rsidP="00C521D8">
      <w:r w:rsidRPr="00B77497">
        <w:rPr>
          <w:rFonts w:hint="eastAsia"/>
        </w:rPr>
        <w:t>曾经被认为是无菌的</w:t>
      </w:r>
      <w:r w:rsidR="008C6E54">
        <w:rPr>
          <w:rFonts w:hint="eastAsia"/>
        </w:rPr>
        <w:t>肺部，</w:t>
      </w:r>
      <w:r>
        <w:rPr>
          <w:rFonts w:hint="eastAsia"/>
        </w:rPr>
        <w:t>如今被证实存在菌群的定植。</w:t>
      </w:r>
      <w:r w:rsidR="008C2247" w:rsidRPr="008C2247">
        <w:rPr>
          <w:rFonts w:hint="eastAsia"/>
        </w:rPr>
        <w:t>在</w:t>
      </w:r>
      <w:r w:rsidR="00C8310F">
        <w:rPr>
          <w:rFonts w:hint="eastAsia"/>
        </w:rPr>
        <w:t>诸多</w:t>
      </w:r>
      <w:r w:rsidR="008C6E54">
        <w:rPr>
          <w:rFonts w:hint="eastAsia"/>
        </w:rPr>
        <w:t>呼吸系统</w:t>
      </w:r>
      <w:r w:rsidR="008C2247" w:rsidRPr="008C2247">
        <w:rPr>
          <w:rFonts w:hint="eastAsia"/>
        </w:rPr>
        <w:t>疾病中</w:t>
      </w:r>
      <w:r w:rsidR="008C2247">
        <w:rPr>
          <w:rFonts w:hint="eastAsia"/>
        </w:rPr>
        <w:t>，</w:t>
      </w:r>
      <w:r w:rsidR="008C6E54">
        <w:rPr>
          <w:rFonts w:hint="eastAsia"/>
        </w:rPr>
        <w:t>肺部</w:t>
      </w:r>
      <w:r w:rsidR="008C2247" w:rsidRPr="008C2247">
        <w:rPr>
          <w:rFonts w:hint="eastAsia"/>
        </w:rPr>
        <w:t>微生物组</w:t>
      </w:r>
      <w:r w:rsidR="008C2247">
        <w:rPr>
          <w:rFonts w:hint="eastAsia"/>
        </w:rPr>
        <w:t>均</w:t>
      </w:r>
      <w:r w:rsidR="00C8310F">
        <w:rPr>
          <w:rFonts w:hint="eastAsia"/>
        </w:rPr>
        <w:t>发生改变</w:t>
      </w:r>
      <w:r w:rsidR="008C6E54">
        <w:rPr>
          <w:rFonts w:hint="eastAsia"/>
        </w:rPr>
        <w:t>，包括慢性阻塞性肺病、哮喘、</w:t>
      </w:r>
      <w:r w:rsidR="008C2247" w:rsidRPr="008C2247">
        <w:rPr>
          <w:rFonts w:hint="eastAsia"/>
        </w:rPr>
        <w:t>支气管扩张</w:t>
      </w:r>
      <w:r w:rsidR="00C8310F">
        <w:rPr>
          <w:rFonts w:hint="eastAsia"/>
        </w:rPr>
        <w:t>等慢性呼吸系统疾病；</w:t>
      </w:r>
      <w:r w:rsidR="008C6E54">
        <w:rPr>
          <w:rFonts w:hint="eastAsia"/>
        </w:rPr>
        <w:t>肺炎、脓毒</w:t>
      </w:r>
      <w:r w:rsidR="008C2247" w:rsidRPr="008C2247">
        <w:rPr>
          <w:rFonts w:hint="eastAsia"/>
        </w:rPr>
        <w:t>症和</w:t>
      </w:r>
      <w:r w:rsidR="008C2247" w:rsidRPr="008C2247">
        <w:t>COVID-19</w:t>
      </w:r>
      <w:r w:rsidR="008C6E54">
        <w:t>引起的急性</w:t>
      </w:r>
      <w:r w:rsidR="008C6E54">
        <w:rPr>
          <w:rFonts w:hint="eastAsia"/>
        </w:rPr>
        <w:t>呼吸系统</w:t>
      </w:r>
      <w:r w:rsidR="00C8310F">
        <w:t>疾病</w:t>
      </w:r>
      <w:r w:rsidR="00C8310F">
        <w:rPr>
          <w:rFonts w:hint="eastAsia"/>
        </w:rPr>
        <w:t>；</w:t>
      </w:r>
      <w:r w:rsidR="008C2247">
        <w:rPr>
          <w:rFonts w:hint="eastAsia"/>
        </w:rPr>
        <w:t>以及</w:t>
      </w:r>
      <w:r w:rsidR="008C6E54">
        <w:t>其他</w:t>
      </w:r>
      <w:r w:rsidR="008C6E54">
        <w:rPr>
          <w:rFonts w:hint="eastAsia"/>
        </w:rPr>
        <w:t>呼吸疾病</w:t>
      </w:r>
      <w:r w:rsidR="008C2247" w:rsidRPr="008C2247">
        <w:t>，如肺移植、肺癌和HIV</w:t>
      </w:r>
      <w:r w:rsidR="008C6E54">
        <w:rPr>
          <w:rFonts w:hint="eastAsia"/>
        </w:rPr>
        <w:t>等</w:t>
      </w:r>
      <w:r w:rsidR="008C2247" w:rsidRPr="008C2247">
        <w:t>。</w:t>
      </w:r>
      <w:r w:rsidR="008C6E54">
        <w:rPr>
          <w:rFonts w:hint="eastAsia"/>
        </w:rPr>
        <w:t>同时，肺部</w:t>
      </w:r>
      <w:r w:rsidR="00C8310F">
        <w:rPr>
          <w:rFonts w:hint="eastAsia"/>
        </w:rPr>
        <w:t>微生物组在调控</w:t>
      </w:r>
      <w:r w:rsidR="00930C32" w:rsidRPr="00930C32">
        <w:rPr>
          <w:rFonts w:hint="eastAsia"/>
        </w:rPr>
        <w:t>宿主免疫</w:t>
      </w:r>
      <w:r w:rsidR="00930C32">
        <w:rPr>
          <w:rFonts w:hint="eastAsia"/>
        </w:rPr>
        <w:t>及</w:t>
      </w:r>
      <w:r w:rsidR="00C8310F">
        <w:rPr>
          <w:rFonts w:hint="eastAsia"/>
        </w:rPr>
        <w:t>同远端器官互作</w:t>
      </w:r>
      <w:r w:rsidR="008C6E54">
        <w:rPr>
          <w:rFonts w:hint="eastAsia"/>
        </w:rPr>
        <w:t>方面的作用正</w:t>
      </w:r>
      <w:r w:rsidR="00930C32">
        <w:rPr>
          <w:rFonts w:hint="eastAsia"/>
        </w:rPr>
        <w:t>被</w:t>
      </w:r>
      <w:r w:rsidR="00930C32" w:rsidRPr="00930C32">
        <w:rPr>
          <w:rFonts w:hint="eastAsia"/>
        </w:rPr>
        <w:t>阐明。然而，</w:t>
      </w:r>
      <w:r w:rsidR="008C6E54">
        <w:rPr>
          <w:rFonts w:hint="eastAsia"/>
        </w:rPr>
        <w:t>肺部微生物组与宿主互作的确切</w:t>
      </w:r>
      <w:r w:rsidR="00930C32" w:rsidRPr="00930C32">
        <w:rPr>
          <w:rFonts w:hint="eastAsia"/>
        </w:rPr>
        <w:t>机制</w:t>
      </w:r>
      <w:r w:rsidR="00C8310F">
        <w:rPr>
          <w:rFonts w:hint="eastAsia"/>
        </w:rPr>
        <w:t>仍不明确</w:t>
      </w:r>
      <w:r w:rsidR="00930C32" w:rsidRPr="00930C32">
        <w:rPr>
          <w:rFonts w:hint="eastAsia"/>
        </w:rPr>
        <w:t>。</w:t>
      </w:r>
      <w:r w:rsidR="00C8310F">
        <w:rPr>
          <w:rFonts w:hint="eastAsia"/>
        </w:rPr>
        <w:t>肺部菌群领域存在许多技术与生物学</w:t>
      </w:r>
      <w:r w:rsidR="00BA44B9">
        <w:rPr>
          <w:rFonts w:hint="eastAsia"/>
        </w:rPr>
        <w:t>挑战，</w:t>
      </w:r>
      <w:r w:rsidR="008C6E54">
        <w:rPr>
          <w:rFonts w:hint="eastAsia"/>
        </w:rPr>
        <w:t>以至</w:t>
      </w:r>
      <w:r w:rsidR="00C8310F">
        <w:rPr>
          <w:rFonts w:hint="eastAsia"/>
        </w:rPr>
        <w:t>需要量身定制检测</w:t>
      </w:r>
      <w:r w:rsidR="00BA44B9">
        <w:rPr>
          <w:rFonts w:hint="eastAsia"/>
        </w:rPr>
        <w:t>及分析手段来突破这些瓶颈。</w:t>
      </w:r>
      <w:r w:rsidR="00BA44B9" w:rsidRPr="00BA44B9">
        <w:rPr>
          <w:rFonts w:hint="eastAsia"/>
        </w:rPr>
        <w:t>在本综述中，我们</w:t>
      </w:r>
      <w:r w:rsidR="00BA44B9">
        <w:rPr>
          <w:rFonts w:hint="eastAsia"/>
        </w:rPr>
        <w:t>总结</w:t>
      </w:r>
      <w:r w:rsidR="00BA44B9" w:rsidRPr="00BA44B9">
        <w:rPr>
          <w:rFonts w:hint="eastAsia"/>
        </w:rPr>
        <w:t>概述了肺</w:t>
      </w:r>
      <w:r w:rsidR="00BA44B9">
        <w:rPr>
          <w:rFonts w:hint="eastAsia"/>
        </w:rPr>
        <w:t>部</w:t>
      </w:r>
      <w:r w:rsidR="00BA44B9" w:rsidRPr="00BA44B9">
        <w:rPr>
          <w:rFonts w:hint="eastAsia"/>
        </w:rPr>
        <w:t>微生物组</w:t>
      </w:r>
      <w:r w:rsidR="00BA44B9">
        <w:rPr>
          <w:rFonts w:hint="eastAsia"/>
        </w:rPr>
        <w:t>研究</w:t>
      </w:r>
      <w:r w:rsidR="00BA44B9" w:rsidRPr="00BA44B9">
        <w:rPr>
          <w:rFonts w:hint="eastAsia"/>
        </w:rPr>
        <w:t>的原理</w:t>
      </w:r>
      <w:r w:rsidR="00C8310F">
        <w:rPr>
          <w:rFonts w:hint="eastAsia"/>
        </w:rPr>
        <w:t>与</w:t>
      </w:r>
      <w:r w:rsidR="00BA44B9" w:rsidRPr="00BA44B9">
        <w:rPr>
          <w:rFonts w:hint="eastAsia"/>
        </w:rPr>
        <w:t>方法。</w:t>
      </w:r>
      <w:r w:rsidR="005828F7" w:rsidRPr="005828F7">
        <w:rPr>
          <w:rFonts w:hint="eastAsia"/>
        </w:rPr>
        <w:t>接下来，我们回顾了</w:t>
      </w:r>
      <w:r w:rsidR="00C8310F">
        <w:rPr>
          <w:rFonts w:hint="eastAsia"/>
        </w:rPr>
        <w:t>现阶段已知的</w:t>
      </w:r>
      <w:r w:rsidR="005828F7" w:rsidRPr="005828F7">
        <w:rPr>
          <w:rFonts w:hint="eastAsia"/>
        </w:rPr>
        <w:t>肺</w:t>
      </w:r>
      <w:r w:rsidR="005828F7">
        <w:rPr>
          <w:rFonts w:hint="eastAsia"/>
        </w:rPr>
        <w:t>部</w:t>
      </w:r>
      <w:r w:rsidR="005828F7" w:rsidRPr="005828F7">
        <w:rPr>
          <w:rFonts w:hint="eastAsia"/>
        </w:rPr>
        <w:t>微生物组在人类疾病中</w:t>
      </w:r>
      <w:r w:rsidR="005828F7">
        <w:rPr>
          <w:rFonts w:hint="eastAsia"/>
        </w:rPr>
        <w:t>所扮演的角色</w:t>
      </w:r>
      <w:r w:rsidR="005828F7" w:rsidRPr="005828F7">
        <w:rPr>
          <w:rFonts w:hint="eastAsia"/>
        </w:rPr>
        <w:t>，</w:t>
      </w:r>
      <w:r w:rsidR="00150BD0">
        <w:rPr>
          <w:rFonts w:hint="eastAsia"/>
        </w:rPr>
        <w:t>着重</w:t>
      </w:r>
      <w:r w:rsidR="008C6E54">
        <w:rPr>
          <w:rFonts w:hint="eastAsia"/>
        </w:rPr>
        <w:t>突出</w:t>
      </w:r>
      <w:r w:rsidR="005828F7" w:rsidRPr="005828F7">
        <w:rPr>
          <w:rFonts w:hint="eastAsia"/>
        </w:rPr>
        <w:t>机制</w:t>
      </w:r>
      <w:r w:rsidR="008C6E54">
        <w:rPr>
          <w:rFonts w:hint="eastAsia"/>
        </w:rPr>
        <w:t>层面</w:t>
      </w:r>
      <w:r w:rsidR="00C8310F">
        <w:rPr>
          <w:rFonts w:hint="eastAsia"/>
        </w:rPr>
        <w:t>的</w:t>
      </w:r>
      <w:r w:rsidR="008C6E54">
        <w:rPr>
          <w:rFonts w:hint="eastAsia"/>
        </w:rPr>
        <w:t>认识</w:t>
      </w:r>
      <w:r w:rsidR="005828F7" w:rsidRPr="005828F7">
        <w:rPr>
          <w:rFonts w:hint="eastAsia"/>
        </w:rPr>
        <w:t>。</w:t>
      </w:r>
      <w:r w:rsidR="00150BD0" w:rsidRPr="00150BD0">
        <w:rPr>
          <w:rFonts w:hint="eastAsia"/>
        </w:rPr>
        <w:t>最后，我们讨论</w:t>
      </w:r>
      <w:r w:rsidR="00150BD0">
        <w:rPr>
          <w:rFonts w:hint="eastAsia"/>
        </w:rPr>
        <w:t>了</w:t>
      </w:r>
      <w:r w:rsidR="00C8310F">
        <w:rPr>
          <w:rFonts w:hint="eastAsia"/>
        </w:rPr>
        <w:t>肺部菌群</w:t>
      </w:r>
      <w:r w:rsidR="00150BD0" w:rsidRPr="00150BD0">
        <w:rPr>
          <w:rFonts w:hint="eastAsia"/>
        </w:rPr>
        <w:t>领域</w:t>
      </w:r>
      <w:r w:rsidR="00C8310F">
        <w:rPr>
          <w:rFonts w:hint="eastAsia"/>
        </w:rPr>
        <w:t>所面临的</w:t>
      </w:r>
      <w:r w:rsidR="00150BD0" w:rsidRPr="00150BD0">
        <w:rPr>
          <w:rFonts w:hint="eastAsia"/>
        </w:rPr>
        <w:t>挑战，并分享</w:t>
      </w:r>
      <w:r w:rsidR="00150BD0">
        <w:rPr>
          <w:rFonts w:hint="eastAsia"/>
        </w:rPr>
        <w:t>了</w:t>
      </w:r>
      <w:r w:rsidR="008C6E54">
        <w:rPr>
          <w:rFonts w:hint="eastAsia"/>
        </w:rPr>
        <w:t>我们</w:t>
      </w:r>
      <w:r w:rsidR="00BA57C8">
        <w:rPr>
          <w:rFonts w:hint="eastAsia"/>
        </w:rPr>
        <w:t>对这一</w:t>
      </w:r>
      <w:r w:rsidR="00C8310F">
        <w:rPr>
          <w:rFonts w:hint="eastAsia"/>
        </w:rPr>
        <w:t>领域</w:t>
      </w:r>
      <w:r w:rsidR="00150BD0" w:rsidRPr="00150BD0">
        <w:rPr>
          <w:rFonts w:hint="eastAsia"/>
        </w:rPr>
        <w:t>未来</w:t>
      </w:r>
      <w:r w:rsidR="00C8310F">
        <w:rPr>
          <w:rFonts w:hint="eastAsia"/>
        </w:rPr>
        <w:t>研究的</w:t>
      </w:r>
      <w:r w:rsidR="008C6E54">
        <w:rPr>
          <w:rFonts w:hint="eastAsia"/>
        </w:rPr>
        <w:t>思路</w:t>
      </w:r>
      <w:r w:rsidR="00150BD0" w:rsidRPr="00150BD0">
        <w:rPr>
          <w:rFonts w:hint="eastAsia"/>
        </w:rPr>
        <w:t>。</w:t>
      </w:r>
    </w:p>
    <w:p w14:paraId="1DC1D43B" w14:textId="2FF7A371" w:rsidR="00150BD0" w:rsidRDefault="00150BD0" w:rsidP="00C521D8"/>
    <w:p w14:paraId="4A45EEE1" w14:textId="44061385" w:rsidR="00150BD0" w:rsidRDefault="005502EF" w:rsidP="00C521D8">
      <w:r w:rsidRPr="006D5C75">
        <w:rPr>
          <w:rFonts w:hint="eastAsia"/>
          <w:b/>
          <w:bCs/>
        </w:rPr>
        <w:t>关键词：</w:t>
      </w:r>
      <w:r w:rsidRPr="005502EF">
        <w:t xml:space="preserve"> 肺</w:t>
      </w:r>
      <w:r>
        <w:rPr>
          <w:rFonts w:hint="eastAsia"/>
        </w:rPr>
        <w:t>部</w:t>
      </w:r>
      <w:r w:rsidRPr="005502EF">
        <w:t>微生物组，呼吸系统疾病，</w:t>
      </w:r>
      <w:r w:rsidR="008C6E54">
        <w:t>微生物</w:t>
      </w:r>
      <w:r w:rsidRPr="005502EF">
        <w:t>-宿主相互作用，肠-肺轴</w:t>
      </w:r>
    </w:p>
    <w:p w14:paraId="31834020" w14:textId="133FCD6A" w:rsidR="006D5C75" w:rsidRPr="008C6E54" w:rsidRDefault="006D5C75" w:rsidP="00C521D8"/>
    <w:p w14:paraId="11B8216B" w14:textId="1D52078B" w:rsidR="006D5C75" w:rsidRPr="005C0C4E" w:rsidRDefault="001B12AA" w:rsidP="00C521D8">
      <w:pPr>
        <w:rPr>
          <w:b/>
          <w:bCs/>
        </w:rPr>
      </w:pPr>
      <w:r>
        <w:rPr>
          <w:rFonts w:hint="eastAsia"/>
          <w:b/>
          <w:bCs/>
        </w:rPr>
        <w:t>文章亮点</w:t>
      </w:r>
    </w:p>
    <w:p w14:paraId="2DCB2A55" w14:textId="3A2A9483" w:rsidR="006D5C75" w:rsidRDefault="008C6E54" w:rsidP="00C521D8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痰液、</w:t>
      </w:r>
      <w:r w:rsidR="006D5C75" w:rsidRPr="006D5C75">
        <w:rPr>
          <w:rFonts w:hint="eastAsia"/>
        </w:rPr>
        <w:t>肺泡灌洗</w:t>
      </w:r>
      <w:r w:rsidR="006D5C75">
        <w:rPr>
          <w:rFonts w:hint="eastAsia"/>
        </w:rPr>
        <w:t>液</w:t>
      </w:r>
      <w:r w:rsidR="006D5C75" w:rsidRPr="006D5C75">
        <w:rPr>
          <w:rFonts w:hint="eastAsia"/>
        </w:rPr>
        <w:t>、支气管刷洗</w:t>
      </w:r>
      <w:r w:rsidR="006D5C75">
        <w:rPr>
          <w:rFonts w:hint="eastAsia"/>
        </w:rPr>
        <w:t>物及</w:t>
      </w:r>
      <w:r w:rsidR="006D5C75" w:rsidRPr="006D5C75">
        <w:rPr>
          <w:rFonts w:hint="eastAsia"/>
        </w:rPr>
        <w:t>肺组织是</w:t>
      </w:r>
      <w:r>
        <w:rPr>
          <w:rFonts w:hint="eastAsia"/>
        </w:rPr>
        <w:t>获取</w:t>
      </w:r>
      <w:r w:rsidR="006D5C75" w:rsidRPr="006D5C75">
        <w:rPr>
          <w:rFonts w:hint="eastAsia"/>
        </w:rPr>
        <w:t>肺</w:t>
      </w:r>
      <w:r w:rsidR="006D5C75">
        <w:rPr>
          <w:rFonts w:hint="eastAsia"/>
        </w:rPr>
        <w:t>部</w:t>
      </w:r>
      <w:r w:rsidR="006D5C75" w:rsidRPr="006D5C75">
        <w:rPr>
          <w:rFonts w:hint="eastAsia"/>
        </w:rPr>
        <w:t>微生物组的常规样本类型。多组学</w:t>
      </w:r>
      <w:r>
        <w:rPr>
          <w:rFonts w:hint="eastAsia"/>
        </w:rPr>
        <w:t>技术已越来越多</w:t>
      </w:r>
      <w:r w:rsidR="006D5C75">
        <w:rPr>
          <w:rFonts w:hint="eastAsia"/>
        </w:rPr>
        <w:t>被</w:t>
      </w:r>
      <w:r w:rsidR="006D5C75" w:rsidRPr="006D5C75">
        <w:rPr>
          <w:rFonts w:hint="eastAsia"/>
        </w:rPr>
        <w:t>用于表征肺</w:t>
      </w:r>
      <w:r w:rsidR="006D5C75">
        <w:rPr>
          <w:rFonts w:hint="eastAsia"/>
        </w:rPr>
        <w:t>部</w:t>
      </w:r>
      <w:r w:rsidR="006D5C75" w:rsidRPr="006D5C75">
        <w:rPr>
          <w:rFonts w:hint="eastAsia"/>
        </w:rPr>
        <w:t>微生物组。</w:t>
      </w:r>
    </w:p>
    <w:p w14:paraId="37B7034C" w14:textId="6A52EB2F" w:rsidR="006D5C75" w:rsidRDefault="00C7538A" w:rsidP="00C521D8">
      <w:pPr>
        <w:pStyle w:val="a4"/>
        <w:numPr>
          <w:ilvl w:val="0"/>
          <w:numId w:val="1"/>
        </w:numPr>
        <w:ind w:firstLineChars="0"/>
      </w:pPr>
      <w:r w:rsidRPr="00C7538A">
        <w:rPr>
          <w:rFonts w:hint="eastAsia"/>
        </w:rPr>
        <w:t>肺</w:t>
      </w:r>
      <w:r>
        <w:rPr>
          <w:rFonts w:hint="eastAsia"/>
        </w:rPr>
        <w:t>部</w:t>
      </w:r>
      <w:r w:rsidRPr="00C7538A">
        <w:rPr>
          <w:rFonts w:hint="eastAsia"/>
        </w:rPr>
        <w:t>微生物组广泛涉及</w:t>
      </w:r>
      <w:r>
        <w:rPr>
          <w:rFonts w:hint="eastAsia"/>
        </w:rPr>
        <w:t>于</w:t>
      </w:r>
      <w:r w:rsidR="00C8310F">
        <w:rPr>
          <w:rFonts w:hint="eastAsia"/>
        </w:rPr>
        <w:t>慢性呼吸系统疾病、急性呼吸系统疾病、肺癌等</w:t>
      </w:r>
      <w:r w:rsidRPr="00C7538A">
        <w:rPr>
          <w:rFonts w:hint="eastAsia"/>
        </w:rPr>
        <w:t>。</w:t>
      </w:r>
    </w:p>
    <w:p w14:paraId="487BDC7E" w14:textId="45E1E31E" w:rsidR="00C7538A" w:rsidRDefault="00C7538A" w:rsidP="00C521D8">
      <w:pPr>
        <w:pStyle w:val="a4"/>
        <w:numPr>
          <w:ilvl w:val="0"/>
          <w:numId w:val="1"/>
        </w:numPr>
        <w:ind w:firstLineChars="0"/>
      </w:pPr>
      <w:r w:rsidRPr="00C7538A">
        <w:rPr>
          <w:rFonts w:hint="eastAsia"/>
        </w:rPr>
        <w:t>目前肺</w:t>
      </w:r>
      <w:r>
        <w:rPr>
          <w:rFonts w:hint="eastAsia"/>
        </w:rPr>
        <w:t>部</w:t>
      </w:r>
      <w:r w:rsidRPr="00C7538A">
        <w:rPr>
          <w:rFonts w:hint="eastAsia"/>
        </w:rPr>
        <w:t>微生物组研究</w:t>
      </w:r>
      <w:r>
        <w:rPr>
          <w:rFonts w:hint="eastAsia"/>
        </w:rPr>
        <w:t>领域所面临</w:t>
      </w:r>
      <w:r w:rsidRPr="00C7538A">
        <w:rPr>
          <w:rFonts w:hint="eastAsia"/>
        </w:rPr>
        <w:t>的</w:t>
      </w:r>
      <w:r>
        <w:rPr>
          <w:rFonts w:hint="eastAsia"/>
        </w:rPr>
        <w:t>主要</w:t>
      </w:r>
      <w:r w:rsidRPr="00C7538A">
        <w:rPr>
          <w:rFonts w:hint="eastAsia"/>
        </w:rPr>
        <w:t>挑战包括微生物</w:t>
      </w:r>
      <w:r>
        <w:rPr>
          <w:rFonts w:hint="eastAsia"/>
        </w:rPr>
        <w:t>/</w:t>
      </w:r>
      <w:r w:rsidR="00C8310F">
        <w:rPr>
          <w:rFonts w:hint="eastAsia"/>
        </w:rPr>
        <w:t>宿主比例低，疾病异质性高，以及精准干预和培养手段的缺乏等</w:t>
      </w:r>
      <w:r w:rsidRPr="00C7538A">
        <w:rPr>
          <w:rFonts w:hint="eastAsia"/>
        </w:rPr>
        <w:t>。</w:t>
      </w:r>
    </w:p>
    <w:p w14:paraId="092766E0" w14:textId="068C5EFB" w:rsidR="008573BE" w:rsidRDefault="008573BE" w:rsidP="00C521D8">
      <w:pPr>
        <w:pStyle w:val="a4"/>
        <w:numPr>
          <w:ilvl w:val="0"/>
          <w:numId w:val="1"/>
        </w:numPr>
        <w:ind w:firstLineChars="0"/>
      </w:pPr>
      <w:r w:rsidRPr="008573BE">
        <w:rPr>
          <w:rFonts w:hint="eastAsia"/>
        </w:rPr>
        <w:t>肺</w:t>
      </w:r>
      <w:r>
        <w:rPr>
          <w:rFonts w:hint="eastAsia"/>
        </w:rPr>
        <w:t>部</w:t>
      </w:r>
      <w:r w:rsidRPr="008573BE">
        <w:rPr>
          <w:rFonts w:hint="eastAsia"/>
        </w:rPr>
        <w:t>微生物组研究的前景包括</w:t>
      </w:r>
      <w:r>
        <w:rPr>
          <w:rFonts w:hint="eastAsia"/>
        </w:rPr>
        <w:t>了</w:t>
      </w:r>
      <w:r w:rsidRPr="008573BE">
        <w:rPr>
          <w:rFonts w:hint="eastAsia"/>
        </w:rPr>
        <w:t>解肺</w:t>
      </w:r>
      <w:r>
        <w:rPr>
          <w:rFonts w:hint="eastAsia"/>
        </w:rPr>
        <w:t>部</w:t>
      </w:r>
      <w:r w:rsidRPr="008573BE">
        <w:rPr>
          <w:rFonts w:hint="eastAsia"/>
        </w:rPr>
        <w:t>微生物组</w:t>
      </w:r>
      <w:r w:rsidR="00C8310F">
        <w:rPr>
          <w:rFonts w:hint="eastAsia"/>
        </w:rPr>
        <w:t>作为生物标志物</w:t>
      </w:r>
      <w:r>
        <w:rPr>
          <w:rFonts w:hint="eastAsia"/>
        </w:rPr>
        <w:t>在</w:t>
      </w:r>
      <w:r w:rsidR="008C6E54">
        <w:rPr>
          <w:rFonts w:hint="eastAsia"/>
        </w:rPr>
        <w:t>呼吸疾病诊断中的</w:t>
      </w:r>
      <w:r w:rsidRPr="008573BE">
        <w:rPr>
          <w:rFonts w:hint="eastAsia"/>
        </w:rPr>
        <w:t>潜力，</w:t>
      </w:r>
      <w:r w:rsidR="005C0C4E" w:rsidRPr="008573BE">
        <w:rPr>
          <w:rFonts w:hint="eastAsia"/>
        </w:rPr>
        <w:t>肺</w:t>
      </w:r>
      <w:r w:rsidR="005C0C4E">
        <w:rPr>
          <w:rFonts w:hint="eastAsia"/>
        </w:rPr>
        <w:t>部</w:t>
      </w:r>
      <w:r w:rsidR="005C0C4E" w:rsidRPr="008573BE">
        <w:rPr>
          <w:rFonts w:hint="eastAsia"/>
        </w:rPr>
        <w:t>微生物组</w:t>
      </w:r>
      <w:r w:rsidR="005C0C4E">
        <w:rPr>
          <w:rFonts w:hint="eastAsia"/>
        </w:rPr>
        <w:t>的</w:t>
      </w:r>
      <w:r w:rsidR="008C6E54">
        <w:rPr>
          <w:rFonts w:hint="eastAsia"/>
        </w:rPr>
        <w:t>空间动态性</w:t>
      </w:r>
      <w:r w:rsidRPr="008573BE">
        <w:rPr>
          <w:rFonts w:hint="eastAsia"/>
        </w:rPr>
        <w:t>，</w:t>
      </w:r>
      <w:r w:rsidR="005C0C4E">
        <w:rPr>
          <w:rFonts w:hint="eastAsia"/>
        </w:rPr>
        <w:t>肺部微生物组</w:t>
      </w:r>
      <w:r w:rsidRPr="008573BE">
        <w:rPr>
          <w:rFonts w:hint="eastAsia"/>
        </w:rPr>
        <w:t>与宿主的</w:t>
      </w:r>
      <w:r>
        <w:rPr>
          <w:rFonts w:hint="eastAsia"/>
        </w:rPr>
        <w:t>互</w:t>
      </w:r>
      <w:r w:rsidRPr="008573BE">
        <w:rPr>
          <w:rFonts w:hint="eastAsia"/>
        </w:rPr>
        <w:t>作</w:t>
      </w:r>
      <w:r>
        <w:rPr>
          <w:rFonts w:hint="eastAsia"/>
        </w:rPr>
        <w:t>机制</w:t>
      </w:r>
      <w:r w:rsidR="008C6E54">
        <w:rPr>
          <w:rFonts w:hint="eastAsia"/>
        </w:rPr>
        <w:t>，</w:t>
      </w:r>
      <w:r w:rsidR="005C0C4E">
        <w:rPr>
          <w:rFonts w:hint="eastAsia"/>
        </w:rPr>
        <w:t>以及肺部与</w:t>
      </w:r>
      <w:r w:rsidRPr="008573BE">
        <w:rPr>
          <w:rFonts w:hint="eastAsia"/>
        </w:rPr>
        <w:t>远端器官之间的</w:t>
      </w:r>
      <w:r w:rsidR="008C6E54">
        <w:rPr>
          <w:rFonts w:hint="eastAsia"/>
        </w:rPr>
        <w:t>交互作用</w:t>
      </w:r>
      <w:r w:rsidRPr="008573BE">
        <w:rPr>
          <w:rFonts w:hint="eastAsia"/>
        </w:rPr>
        <w:t>。</w:t>
      </w:r>
    </w:p>
    <w:p w14:paraId="5B8B65F1" w14:textId="3C6DD3F2" w:rsidR="00D94E09" w:rsidRDefault="00D94E09" w:rsidP="00C521D8"/>
    <w:p w14:paraId="5C68D071" w14:textId="211637EE" w:rsidR="00D94E09" w:rsidRPr="00321B4C" w:rsidRDefault="001B12AA" w:rsidP="00C521D8">
      <w:pPr>
        <w:rPr>
          <w:b/>
          <w:bCs/>
        </w:rPr>
      </w:pPr>
      <w:r>
        <w:rPr>
          <w:rFonts w:hint="eastAsia"/>
          <w:b/>
          <w:bCs/>
        </w:rPr>
        <w:t>背景介绍</w:t>
      </w:r>
    </w:p>
    <w:p w14:paraId="399FB22C" w14:textId="53E186E9" w:rsidR="00534B0E" w:rsidRDefault="008C6E54" w:rsidP="00C521D8">
      <w:r>
        <w:rPr>
          <w:rFonts w:hint="eastAsia"/>
        </w:rPr>
        <w:t>作为人体的“第二基因组”，人体</w:t>
      </w:r>
      <w:r w:rsidR="00D94E09" w:rsidRPr="00D94E09">
        <w:rPr>
          <w:rFonts w:hint="eastAsia"/>
        </w:rPr>
        <w:t>微生物组在人类健康和疾病中起着至关重要的作用，并在过去几十年中受到广泛关注</w:t>
      </w:r>
      <w:r w:rsidR="007267C8" w:rsidRPr="007267C8">
        <w:rPr>
          <w:rFonts w:ascii="Times New Roman" w:hAnsi="Times New Roman" w:cs="Times New Roman"/>
          <w:b/>
          <w:bCs/>
          <w:color w:val="FF0000"/>
          <w:sz w:val="22"/>
        </w:rPr>
        <w:fldChar w:fldCharType="begin"/>
      </w:r>
      <w:r w:rsidR="007267C8" w:rsidRPr="007267C8">
        <w:rPr>
          <w:rFonts w:ascii="Times New Roman" w:hAnsi="Times New Roman" w:cs="Times New Roman"/>
          <w:b/>
          <w:bCs/>
          <w:color w:val="FF0000"/>
          <w:sz w:val="22"/>
        </w:rPr>
        <w:instrText xml:space="preserve"> ADDIN EN.CITE &lt;EndNote&gt;&lt;Cite&gt;&lt;Author&gt;Cho&lt;/Author&gt;&lt;Year&gt;2012&lt;/Year&gt;&lt;RecNum&gt;872&lt;/RecNum&gt;&lt;DisplayText&gt;&lt;style font="Times New Roman"&gt;[1]&lt;/style&gt;&lt;/DisplayText&gt;&lt;record&gt;&lt;rec-number&gt;872&lt;/rec-number&gt;&lt;foreign-keys&gt;&lt;key app="EN" db-id="ddzwdwx5cxp0wtewd29p0twbpf02wwfrsevs" timestamp="1648524025"&gt;872&lt;/key&gt;&lt;/foreign-keys&gt;&lt;ref-type name="Journal Article"&gt;17&lt;/ref-type&gt;&lt;contributors&gt;&lt;authors&gt;&lt;author&gt;Cho, I.&lt;/author&gt;&lt;author&gt;Blaser, M. J.&lt;/author&gt;&lt;/authors&gt;&lt;/contributors&gt;&lt;auth-address&gt;Department of Medicine, NYU Langone Medical Center, New York, New York 10016, USA. Ilseung.Cho@nyumc.org&lt;/auth-address&gt;&lt;titles&gt;&lt;title&gt;The human microbiome: at the interface of health and disease&lt;/title&gt;&lt;secondary-title&gt;Nat Rev Genet&lt;/secondary-title&gt;&lt;/titles&gt;&lt;periodical&gt;&lt;full-title&gt;Nat Rev Genet&lt;/full-title&gt;&lt;/periodical&gt;&lt;pages&gt;260-70&lt;/pages&gt;&lt;volume&gt;13&lt;/volume&gt;&lt;number&gt;4&lt;/number&gt;&lt;keywords&gt;&lt;keyword&gt;Arthritis, Rheumatoid/etiology&lt;/keyword&gt;&lt;keyword&gt;Bacteria/classification/genetics&lt;/keyword&gt;&lt;keyword&gt;Colon/microbiology&lt;/keyword&gt;&lt;keyword&gt;Gastrointestinal Tract/microbiology&lt;/keyword&gt;&lt;keyword&gt;Genomics/methods&lt;/keyword&gt;&lt;keyword&gt;Humans&lt;/keyword&gt;&lt;keyword&gt;Inflammatory Bowel Diseases/microbiology&lt;/keyword&gt;&lt;keyword&gt;Liver Diseases/etiology&lt;/keyword&gt;&lt;keyword&gt;*Metagenome&lt;/keyword&gt;&lt;keyword&gt;Obesity/etiology&lt;/keyword&gt;&lt;/keywords&gt;&lt;dates&gt;&lt;year&gt;2012&lt;/year&gt;&lt;pub-dates&gt;&lt;date&gt;Mar 13&lt;/date&gt;&lt;/pub-dates&gt;&lt;/dates&gt;&lt;isbn&gt;1471-0064 (Electronic)&amp;#xD;1471-0056 (Linking)&lt;/isbn&gt;&lt;accession-num&gt;22411464&lt;/accession-num&gt;&lt;urls&gt;&lt;related-urls&gt;&lt;url&gt;https://www.ncbi.nlm.nih.gov/pubmed/22411464&lt;/url&gt;&lt;/related-urls&gt;&lt;/urls&gt;&lt;custom2&gt;PMC3418802&lt;/custom2&gt;&lt;electronic-resource-num&gt;10.1038/nrg3182&lt;/electronic-resource-num&gt;&lt;/record&gt;&lt;/Cite&gt;&lt;/EndNote&gt;</w:instrText>
      </w:r>
      <w:r w:rsidR="007267C8" w:rsidRPr="007267C8">
        <w:rPr>
          <w:rFonts w:ascii="Times New Roman" w:hAnsi="Times New Roman" w:cs="Times New Roman"/>
          <w:b/>
          <w:bCs/>
          <w:color w:val="FF0000"/>
          <w:sz w:val="22"/>
        </w:rPr>
        <w:fldChar w:fldCharType="separate"/>
      </w:r>
      <w:r w:rsidR="007267C8" w:rsidRPr="007267C8">
        <w:rPr>
          <w:rFonts w:ascii="Times New Roman" w:hAnsi="Times New Roman" w:cs="Times New Roman"/>
          <w:b/>
          <w:bCs/>
          <w:noProof/>
          <w:color w:val="FF0000"/>
          <w:sz w:val="22"/>
        </w:rPr>
        <w:t>[1]</w:t>
      </w:r>
      <w:r w:rsidR="007267C8" w:rsidRPr="007267C8">
        <w:rPr>
          <w:rFonts w:ascii="Times New Roman" w:hAnsi="Times New Roman" w:cs="Times New Roman"/>
          <w:b/>
          <w:bCs/>
          <w:color w:val="FF0000"/>
          <w:sz w:val="22"/>
        </w:rPr>
        <w:fldChar w:fldCharType="end"/>
      </w:r>
      <w:r w:rsidR="00D94E09" w:rsidRPr="00D94E09">
        <w:t>。</w:t>
      </w:r>
      <w:r w:rsidR="00C8310F">
        <w:rPr>
          <w:rFonts w:hint="eastAsia"/>
        </w:rPr>
        <w:t>与主导人体</w:t>
      </w:r>
      <w:r>
        <w:rPr>
          <w:rFonts w:hint="eastAsia"/>
        </w:rPr>
        <w:t>微生物组研究的肠道菌群</w:t>
      </w:r>
      <w:r w:rsidR="00D94E09" w:rsidRPr="00D94E09">
        <w:rPr>
          <w:rFonts w:hint="eastAsia"/>
        </w:rPr>
        <w:t>相比，</w:t>
      </w:r>
      <w:r w:rsidR="00D94E09">
        <w:rPr>
          <w:rFonts w:hint="eastAsia"/>
        </w:rPr>
        <w:t>我们对</w:t>
      </w:r>
      <w:r w:rsidR="00C8310F">
        <w:rPr>
          <w:rFonts w:hint="eastAsia"/>
        </w:rPr>
        <w:t>人体呼吸道微生物组的关注要少得多。</w:t>
      </w:r>
      <w:r w:rsidR="00D94E09">
        <w:rPr>
          <w:rFonts w:hint="eastAsia"/>
        </w:rPr>
        <w:t>导致这一现象的</w:t>
      </w:r>
      <w:r w:rsidR="00D94E09" w:rsidRPr="00D94E09">
        <w:rPr>
          <w:rFonts w:hint="eastAsia"/>
        </w:rPr>
        <w:t>部分原因</w:t>
      </w:r>
      <w:r w:rsidR="00D94E09">
        <w:rPr>
          <w:rFonts w:hint="eastAsia"/>
        </w:rPr>
        <w:t>是，</w:t>
      </w:r>
      <w:r w:rsidR="00FB70CF">
        <w:rPr>
          <w:rFonts w:hint="eastAsia"/>
        </w:rPr>
        <w:t>在过去的一个多世纪里</w:t>
      </w:r>
      <w:r w:rsidR="00D94E09">
        <w:rPr>
          <w:rFonts w:hint="eastAsia"/>
        </w:rPr>
        <w:t>，我们</w:t>
      </w:r>
      <w:r w:rsidR="00FB70CF">
        <w:rPr>
          <w:rFonts w:hint="eastAsia"/>
        </w:rPr>
        <w:t>一直</w:t>
      </w:r>
      <w:r w:rsidR="00D94E09" w:rsidRPr="00D94E09">
        <w:rPr>
          <w:rFonts w:hint="eastAsia"/>
        </w:rPr>
        <w:t>认为健康</w:t>
      </w:r>
      <w:r w:rsidR="00D94E09">
        <w:rPr>
          <w:rFonts w:hint="eastAsia"/>
        </w:rPr>
        <w:t>的</w:t>
      </w:r>
      <w:r w:rsidR="00D94E09" w:rsidRPr="00D94E09">
        <w:rPr>
          <w:rFonts w:hint="eastAsia"/>
        </w:rPr>
        <w:t>肺</w:t>
      </w:r>
      <w:r w:rsidR="00D94E09">
        <w:rPr>
          <w:rFonts w:hint="eastAsia"/>
        </w:rPr>
        <w:t>部</w:t>
      </w:r>
      <w:r w:rsidR="00D94E09" w:rsidRPr="00D94E09">
        <w:rPr>
          <w:rFonts w:hint="eastAsia"/>
        </w:rPr>
        <w:t>是一个</w:t>
      </w:r>
      <w:r w:rsidR="00FB70CF">
        <w:rPr>
          <w:rFonts w:hint="eastAsia"/>
        </w:rPr>
        <w:t>洁净无菌的</w:t>
      </w:r>
      <w:r w:rsidR="00D94E09" w:rsidRPr="00D94E09">
        <w:rPr>
          <w:rFonts w:hint="eastAsia"/>
        </w:rPr>
        <w:t>器官。</w:t>
      </w:r>
      <w:r w:rsidR="00FB70CF" w:rsidRPr="00FB70CF">
        <w:rPr>
          <w:rFonts w:hint="eastAsia"/>
        </w:rPr>
        <w:t>随着</w:t>
      </w:r>
      <w:r w:rsidR="00B30873">
        <w:rPr>
          <w:rFonts w:hint="eastAsia"/>
        </w:rPr>
        <w:t>高通量测序技术</w:t>
      </w:r>
      <w:r w:rsidR="00C8310F">
        <w:rPr>
          <w:rFonts w:hint="eastAsia"/>
        </w:rPr>
        <w:t>的</w:t>
      </w:r>
      <w:r w:rsidR="00FB70CF">
        <w:rPr>
          <w:rFonts w:hint="eastAsia"/>
        </w:rPr>
        <w:t>成熟</w:t>
      </w:r>
      <w:r w:rsidR="00FB70CF" w:rsidRPr="00FB70CF">
        <w:rPr>
          <w:rFonts w:hint="eastAsia"/>
        </w:rPr>
        <w:t>，</w:t>
      </w:r>
      <w:proofErr w:type="gramStart"/>
      <w:r w:rsidR="00FB70CF">
        <w:rPr>
          <w:rFonts w:hint="eastAsia"/>
        </w:rPr>
        <w:t>“</w:t>
      </w:r>
      <w:proofErr w:type="gramEnd"/>
      <w:r w:rsidR="00FB70CF" w:rsidRPr="00FB70CF">
        <w:rPr>
          <w:rFonts w:hint="eastAsia"/>
        </w:rPr>
        <w:t>肺</w:t>
      </w:r>
      <w:r w:rsidR="00B30873">
        <w:rPr>
          <w:rFonts w:hint="eastAsia"/>
        </w:rPr>
        <w:t>部无菌论“</w:t>
      </w:r>
      <w:r w:rsidR="00FB70CF" w:rsidRPr="00FB70CF">
        <w:rPr>
          <w:rFonts w:hint="eastAsia"/>
        </w:rPr>
        <w:t>被</w:t>
      </w:r>
      <w:r w:rsidR="00FB70CF">
        <w:rPr>
          <w:rFonts w:hint="eastAsia"/>
        </w:rPr>
        <w:t>彻底</w:t>
      </w:r>
      <w:r w:rsidR="00FB70CF" w:rsidRPr="00FB70CF">
        <w:rPr>
          <w:rFonts w:hint="eastAsia"/>
        </w:rPr>
        <w:t>推翻，</w:t>
      </w:r>
      <w:r w:rsidR="00FB70CF">
        <w:rPr>
          <w:rFonts w:hint="eastAsia"/>
        </w:rPr>
        <w:t>测序技术</w:t>
      </w:r>
      <w:r w:rsidR="00C5127D">
        <w:rPr>
          <w:rFonts w:hint="eastAsia"/>
        </w:rPr>
        <w:t>的运用</w:t>
      </w:r>
      <w:r w:rsidR="00FB70CF">
        <w:rPr>
          <w:rFonts w:hint="eastAsia"/>
        </w:rPr>
        <w:t>使得</w:t>
      </w:r>
      <w:proofErr w:type="spellStart"/>
      <w:r w:rsidR="00FB70CF" w:rsidRPr="00FB70CF">
        <w:t>Hilty</w:t>
      </w:r>
      <w:proofErr w:type="spellEnd"/>
      <w:r w:rsidR="00C8310F">
        <w:rPr>
          <w:rFonts w:hint="eastAsia"/>
        </w:rPr>
        <w:t>等</w:t>
      </w:r>
      <w:r w:rsidR="00FB70CF" w:rsidRPr="00FB70CF">
        <w:t>在2010年首次发现</w:t>
      </w:r>
      <w:r w:rsidR="00C5127D">
        <w:rPr>
          <w:rFonts w:hint="eastAsia"/>
        </w:rPr>
        <w:t>了</w:t>
      </w:r>
      <w:r w:rsidR="00FB70CF" w:rsidRPr="00FB70CF">
        <w:t>气道中的</w:t>
      </w:r>
      <w:r w:rsidR="00C8310F">
        <w:t>微生物</w:t>
      </w:r>
      <w:r w:rsidR="00C8310F">
        <w:rPr>
          <w:rFonts w:hint="eastAsia"/>
        </w:rPr>
        <w:t>群落</w:t>
      </w:r>
      <w:r w:rsidR="007267C8" w:rsidRPr="008400C7">
        <w:rPr>
          <w:rFonts w:ascii="Times New Roman" w:hAnsi="Times New Roman" w:cs="Times New Roman"/>
          <w:b/>
          <w:bCs/>
          <w:color w:val="FF0000"/>
          <w:sz w:val="22"/>
        </w:rPr>
        <w:fldChar w:fldCharType="begin"/>
      </w:r>
      <w:r w:rsidR="007267C8" w:rsidRPr="008400C7">
        <w:rPr>
          <w:rFonts w:ascii="Times New Roman" w:hAnsi="Times New Roman" w:cs="Times New Roman"/>
          <w:b/>
          <w:bCs/>
          <w:color w:val="FF0000"/>
          <w:sz w:val="22"/>
        </w:rPr>
        <w:instrText xml:space="preserve"> ADDIN EN.CITE &lt;EndNote&gt;&lt;Cite&gt;&lt;Author&gt;Hilty&lt;/Author&gt;&lt;Year&gt;2010&lt;/Year&gt;&lt;RecNum&gt;122&lt;/RecNum&gt;&lt;DisplayText&gt;&lt;style font="Times New Roman"&gt;[2]&lt;/style&gt;&lt;/DisplayText&gt;&lt;record&gt;&lt;rec-number&gt;122&lt;/rec-number&gt;&lt;foreign-keys&gt;&lt;key app="EN" db-id="ddzwdwx5cxp0wtewd29p0twbpf02wwfrsevs" timestamp="1548402073"&gt;122&lt;/key&gt;&lt;/foreign-keys&gt;&lt;ref-type name="Journal Article"&gt;17&lt;/ref-type&gt;&lt;contributors&gt;&lt;authors&gt;&lt;author&gt;Hilty, M.&lt;/author&gt;&lt;author&gt;Burke, C.&lt;/author&gt;&lt;author&gt;Pedro, H.&lt;/author&gt;&lt;author&gt;Cardenas, P.&lt;/author&gt;&lt;author&gt;Bush, A.&lt;/author&gt;&lt;author&gt;Bossley, C.&lt;/author&gt;&lt;author&gt;Davies, J.&lt;/author&gt;&lt;author&gt;Ervine, A.&lt;/author&gt;&lt;author&gt;Poulter, L.&lt;/author&gt;&lt;author&gt;Pachter, L.&lt;/author&gt;&lt;author&gt;Moffatt, M. F.&lt;/author&gt;&lt;author&gt;Cookson, W. O.&lt;/author&gt;&lt;/authors&gt;&lt;/contributors&gt;&lt;auth-address&gt;National Heart and Lung Institute, Imperial College London, London, England.&lt;/auth-address&gt;&lt;titles&gt;&lt;title&gt;Disordered microbial communities in asthmatic airways&lt;/title&gt;&lt;secondary-title&gt;PLoS One&lt;/secondary-title&gt;&lt;/titles&gt;&lt;periodical&gt;&lt;full-title&gt;PLoS One&lt;/full-title&gt;&lt;/periodical&gt;&lt;pages&gt;e8578&lt;/pages&gt;&lt;volume&gt;5&lt;/volume&gt;&lt;number&gt;1&lt;/number&gt;&lt;keywords&gt;&lt;keyword&gt;Adolescent&lt;/keyword&gt;&lt;keyword&gt;Adult&lt;/keyword&gt;&lt;keyword&gt;Asthma/*microbiology&lt;/keyword&gt;&lt;keyword&gt;Bacteria/classification/genetics/*isolation &amp;amp; purification&lt;/keyword&gt;&lt;keyword&gt;Bronchoalveolar Lavage Fluid&lt;/keyword&gt;&lt;keyword&gt;Case-Control Studies&lt;/keyword&gt;&lt;keyword&gt;Child&lt;/keyword&gt;&lt;keyword&gt;Female&lt;/keyword&gt;&lt;keyword&gt;Humans&lt;/keyword&gt;&lt;keyword&gt;Male&lt;/keyword&gt;&lt;keyword&gt;Middle Aged&lt;/keyword&gt;&lt;keyword&gt;RNA, Ribosomal, 16S/genetics&lt;/keyword&gt;&lt;keyword&gt;Species Specificity&lt;/keyword&gt;&lt;keyword&gt;Young Adult&lt;/keyword&gt;&lt;/keywords&gt;&lt;dates&gt;&lt;year&gt;2010&lt;/year&gt;&lt;pub-dates&gt;&lt;date&gt;Jan 5&lt;/date&gt;&lt;/pub-dates&gt;&lt;/dates&gt;&lt;isbn&gt;1932-6203 (Electronic)&amp;#xD;1932-6203 (Linking)&lt;/isbn&gt;&lt;accession-num&gt;20052417&lt;/accession-num&gt;&lt;urls&gt;&lt;related-urls&gt;&lt;url&gt;https://www.ncbi.nlm.nih.gov/pubmed/20052417&lt;/url&gt;&lt;/related-urls&gt;&lt;/urls&gt;&lt;custom2&gt;PMC2798952&lt;/custom2&gt;&lt;electronic-resource-num&gt;10.1371/journal.pone.0008578&lt;/electronic-resource-num&gt;&lt;/record&gt;&lt;/Cite&gt;&lt;/EndNote&gt;</w:instrText>
      </w:r>
      <w:r w:rsidR="007267C8" w:rsidRPr="008400C7">
        <w:rPr>
          <w:rFonts w:ascii="Times New Roman" w:hAnsi="Times New Roman" w:cs="Times New Roman"/>
          <w:b/>
          <w:bCs/>
          <w:color w:val="FF0000"/>
          <w:sz w:val="22"/>
        </w:rPr>
        <w:fldChar w:fldCharType="separate"/>
      </w:r>
      <w:r w:rsidR="007267C8" w:rsidRPr="008400C7">
        <w:rPr>
          <w:rFonts w:ascii="Times New Roman" w:hAnsi="Times New Roman" w:cs="Times New Roman"/>
          <w:b/>
          <w:bCs/>
          <w:noProof/>
          <w:color w:val="FF0000"/>
          <w:sz w:val="22"/>
        </w:rPr>
        <w:t>[2]</w:t>
      </w:r>
      <w:r w:rsidR="007267C8" w:rsidRPr="008400C7">
        <w:rPr>
          <w:rFonts w:ascii="Times New Roman" w:hAnsi="Times New Roman" w:cs="Times New Roman"/>
          <w:b/>
          <w:bCs/>
          <w:color w:val="FF0000"/>
          <w:sz w:val="22"/>
        </w:rPr>
        <w:fldChar w:fldCharType="end"/>
      </w:r>
      <w:r w:rsidR="00FB70CF" w:rsidRPr="00FB70CF">
        <w:t>。</w:t>
      </w:r>
      <w:r w:rsidR="00C5127D" w:rsidRPr="00C5127D">
        <w:rPr>
          <w:rFonts w:hint="eastAsia"/>
        </w:rPr>
        <w:t>此后，肺</w:t>
      </w:r>
      <w:r w:rsidR="00C5127D">
        <w:rPr>
          <w:rFonts w:hint="eastAsia"/>
        </w:rPr>
        <w:t>部</w:t>
      </w:r>
      <w:r w:rsidR="00B30873">
        <w:rPr>
          <w:rFonts w:hint="eastAsia"/>
        </w:rPr>
        <w:t>微生物组</w:t>
      </w:r>
      <w:r w:rsidR="00C8310F">
        <w:rPr>
          <w:rFonts w:hint="eastAsia"/>
        </w:rPr>
        <w:t>相关研究</w:t>
      </w:r>
      <w:r w:rsidR="00C5127D">
        <w:rPr>
          <w:rFonts w:hint="eastAsia"/>
        </w:rPr>
        <w:t>便</w:t>
      </w:r>
      <w:r w:rsidR="00C5127D" w:rsidRPr="00C5127D">
        <w:rPr>
          <w:rFonts w:hint="eastAsia"/>
        </w:rPr>
        <w:t>呈</w:t>
      </w:r>
      <w:r w:rsidR="00C5127D">
        <w:rPr>
          <w:rFonts w:hint="eastAsia"/>
        </w:rPr>
        <w:t>现出</w:t>
      </w:r>
      <w:r w:rsidR="00B30873">
        <w:rPr>
          <w:rFonts w:hint="eastAsia"/>
        </w:rPr>
        <w:t>指数级增长。多项</w:t>
      </w:r>
      <w:r w:rsidR="00C5127D" w:rsidRPr="00C5127D">
        <w:rPr>
          <w:rFonts w:hint="eastAsia"/>
        </w:rPr>
        <w:t>研究表明，肺部微生物组在</w:t>
      </w:r>
      <w:r w:rsidR="008218C9">
        <w:rPr>
          <w:rFonts w:hint="eastAsia"/>
        </w:rPr>
        <w:t>多种</w:t>
      </w:r>
      <w:r>
        <w:rPr>
          <w:rFonts w:hint="eastAsia"/>
        </w:rPr>
        <w:t>呼吸系统</w:t>
      </w:r>
      <w:r w:rsidR="00C8310F">
        <w:rPr>
          <w:rFonts w:hint="eastAsia"/>
        </w:rPr>
        <w:t>疾病中发生改变，</w:t>
      </w:r>
      <w:r w:rsidR="00C5127D" w:rsidRPr="00C5127D">
        <w:rPr>
          <w:rFonts w:hint="eastAsia"/>
        </w:rPr>
        <w:t>如慢性</w:t>
      </w:r>
      <w:r>
        <w:rPr>
          <w:rFonts w:hint="eastAsia"/>
        </w:rPr>
        <w:t>呼吸系统疾病</w:t>
      </w:r>
      <w:r w:rsidR="00C8310F">
        <w:rPr>
          <w:rFonts w:hint="eastAsia"/>
        </w:rPr>
        <w:t>（</w:t>
      </w:r>
      <w:r w:rsidR="00C5127D" w:rsidRPr="00C5127D">
        <w:rPr>
          <w:rFonts w:hint="eastAsia"/>
        </w:rPr>
        <w:t>哮喘，慢性阻塞性肺</w:t>
      </w:r>
      <w:r w:rsidR="008218C9">
        <w:rPr>
          <w:rFonts w:hint="eastAsia"/>
        </w:rPr>
        <w:t>疾</w:t>
      </w:r>
      <w:r w:rsidR="00C5127D" w:rsidRPr="00C5127D">
        <w:rPr>
          <w:rFonts w:hint="eastAsia"/>
        </w:rPr>
        <w:t>病</w:t>
      </w:r>
      <w:r w:rsidR="00C5127D" w:rsidRPr="00C5127D">
        <w:t>[COPD]，支气管扩张症和特发性肺纤维化[IPF]），急性</w:t>
      </w:r>
      <w:r>
        <w:t>呼吸系统疾病</w:t>
      </w:r>
      <w:r w:rsidR="00C8310F">
        <w:t>（</w:t>
      </w:r>
      <w:r w:rsidR="00C5127D" w:rsidRPr="00C5127D">
        <w:t>肺炎，败血症，急性呼吸窘迫综合征[ARDS]和COVID-19</w:t>
      </w:r>
      <w:r w:rsidR="00C8310F">
        <w:t>），以及肺移植</w:t>
      </w:r>
      <w:r w:rsidR="00C8310F">
        <w:rPr>
          <w:rFonts w:hint="eastAsia"/>
        </w:rPr>
        <w:t>术后</w:t>
      </w:r>
      <w:r w:rsidR="00C5127D" w:rsidRPr="00C5127D">
        <w:t>并发症，艾滋病、肺结核</w:t>
      </w:r>
      <w:r w:rsidR="008218C9">
        <w:rPr>
          <w:rFonts w:hint="eastAsia"/>
        </w:rPr>
        <w:t>及</w:t>
      </w:r>
      <w:r w:rsidR="00C5127D" w:rsidRPr="00C5127D">
        <w:t>肺癌</w:t>
      </w:r>
      <w:r w:rsidR="008218C9">
        <w:rPr>
          <w:rFonts w:hint="eastAsia"/>
        </w:rPr>
        <w:t>等</w:t>
      </w:r>
      <w:r w:rsidR="00C5127D" w:rsidRPr="00C5127D">
        <w:t>。</w:t>
      </w:r>
      <w:r w:rsidR="00B30873">
        <w:rPr>
          <w:rFonts w:hint="eastAsia"/>
        </w:rPr>
        <w:t>随后</w:t>
      </w:r>
      <w:r w:rsidR="00C8310F">
        <w:rPr>
          <w:rFonts w:hint="eastAsia"/>
        </w:rPr>
        <w:t>的动物</w:t>
      </w:r>
      <w:r w:rsidR="00C8310F">
        <w:rPr>
          <w:rFonts w:hint="eastAsia"/>
        </w:rPr>
        <w:lastRenderedPageBreak/>
        <w:t>研究进一步探究</w:t>
      </w:r>
      <w:r w:rsidR="008218C9" w:rsidRPr="008218C9">
        <w:rPr>
          <w:rFonts w:hint="eastAsia"/>
        </w:rPr>
        <w:t>了肺</w:t>
      </w:r>
      <w:r w:rsidR="008218C9">
        <w:rPr>
          <w:rFonts w:hint="eastAsia"/>
        </w:rPr>
        <w:t>部</w:t>
      </w:r>
      <w:r w:rsidR="00C8310F">
        <w:rPr>
          <w:rFonts w:hint="eastAsia"/>
        </w:rPr>
        <w:t>微生物组</w:t>
      </w:r>
      <w:r w:rsidR="008218C9" w:rsidRPr="008218C9">
        <w:rPr>
          <w:rFonts w:hint="eastAsia"/>
        </w:rPr>
        <w:t>调节宿主病理生理过程的</w:t>
      </w:r>
      <w:r w:rsidR="00C8310F">
        <w:rPr>
          <w:rFonts w:hint="eastAsia"/>
        </w:rPr>
        <w:t>分子</w:t>
      </w:r>
      <w:r w:rsidR="008218C9" w:rsidRPr="008218C9">
        <w:rPr>
          <w:rFonts w:hint="eastAsia"/>
        </w:rPr>
        <w:t>机制，</w:t>
      </w:r>
      <w:r w:rsidR="00B30873">
        <w:rPr>
          <w:rFonts w:hint="eastAsia"/>
        </w:rPr>
        <w:t>它们</w:t>
      </w:r>
      <w:r w:rsidR="008218C9" w:rsidRPr="008218C9">
        <w:rPr>
          <w:rFonts w:hint="eastAsia"/>
        </w:rPr>
        <w:t>共同揭示了肺</w:t>
      </w:r>
      <w:r w:rsidR="003F39A1">
        <w:rPr>
          <w:rFonts w:hint="eastAsia"/>
        </w:rPr>
        <w:t>部</w:t>
      </w:r>
      <w:r w:rsidR="008218C9" w:rsidRPr="008218C9">
        <w:rPr>
          <w:rFonts w:hint="eastAsia"/>
        </w:rPr>
        <w:t>微生物组与人类疾病之间的</w:t>
      </w:r>
      <w:r w:rsidR="003F39A1">
        <w:rPr>
          <w:rFonts w:hint="eastAsia"/>
        </w:rPr>
        <w:t>隐秘</w:t>
      </w:r>
      <w:r w:rsidR="008218C9" w:rsidRPr="008218C9">
        <w:rPr>
          <w:rFonts w:hint="eastAsia"/>
        </w:rPr>
        <w:t>联系。</w:t>
      </w:r>
      <w:r w:rsidR="003F39A1" w:rsidRPr="003F39A1">
        <w:rPr>
          <w:rFonts w:hint="eastAsia"/>
        </w:rPr>
        <w:t>然而，与肠道微生物组研究的快速发展相比，肺</w:t>
      </w:r>
      <w:r w:rsidR="003F39A1">
        <w:rPr>
          <w:rFonts w:hint="eastAsia"/>
        </w:rPr>
        <w:t>部</w:t>
      </w:r>
      <w:r w:rsidR="003F39A1" w:rsidRPr="003F39A1">
        <w:rPr>
          <w:rFonts w:hint="eastAsia"/>
        </w:rPr>
        <w:t>微生物组领域</w:t>
      </w:r>
      <w:r w:rsidR="00C8310F">
        <w:rPr>
          <w:rFonts w:hint="eastAsia"/>
        </w:rPr>
        <w:t>仍处于起步阶段。由于</w:t>
      </w:r>
      <w:r w:rsidR="003F39A1" w:rsidRPr="003F39A1">
        <w:rPr>
          <w:rFonts w:hint="eastAsia"/>
        </w:rPr>
        <w:t>肺部独特的解剖结构</w:t>
      </w:r>
      <w:r w:rsidR="00534B0E">
        <w:rPr>
          <w:rFonts w:hint="eastAsia"/>
        </w:rPr>
        <w:t>以及</w:t>
      </w:r>
      <w:r w:rsidR="003F39A1" w:rsidRPr="003F39A1">
        <w:rPr>
          <w:rFonts w:hint="eastAsia"/>
        </w:rPr>
        <w:t>肺部</w:t>
      </w:r>
      <w:r w:rsidR="00534B0E">
        <w:rPr>
          <w:rFonts w:hint="eastAsia"/>
        </w:rPr>
        <w:t>较低的</w:t>
      </w:r>
      <w:r w:rsidR="003F39A1" w:rsidRPr="003F39A1">
        <w:rPr>
          <w:rFonts w:hint="eastAsia"/>
        </w:rPr>
        <w:t>生物量</w:t>
      </w:r>
      <w:r w:rsidR="00534B0E">
        <w:rPr>
          <w:rFonts w:hint="eastAsia"/>
        </w:rPr>
        <w:t>（较</w:t>
      </w:r>
      <w:r w:rsidR="003F39A1" w:rsidRPr="003F39A1">
        <w:rPr>
          <w:rFonts w:hint="eastAsia"/>
        </w:rPr>
        <w:t>肠道低几个数量级</w:t>
      </w:r>
      <w:r w:rsidR="00534B0E">
        <w:rPr>
          <w:rFonts w:hint="eastAsia"/>
        </w:rPr>
        <w:t>）</w:t>
      </w:r>
      <w:r w:rsidR="00C8310F">
        <w:rPr>
          <w:rFonts w:hint="eastAsia"/>
        </w:rPr>
        <w:t>，肺部微生物组领域面临着一系列挑战</w:t>
      </w:r>
      <w:r w:rsidR="00B30873">
        <w:rPr>
          <w:rFonts w:hint="eastAsia"/>
        </w:rPr>
        <w:t>。</w:t>
      </w:r>
      <w:r w:rsidR="003F39A1" w:rsidRPr="003F39A1">
        <w:rPr>
          <w:rFonts w:hint="eastAsia"/>
        </w:rPr>
        <w:t>因此</w:t>
      </w:r>
      <w:r w:rsidR="00B30873">
        <w:rPr>
          <w:rFonts w:hint="eastAsia"/>
        </w:rPr>
        <w:t>，我们</w:t>
      </w:r>
      <w:r w:rsidR="003F39A1" w:rsidRPr="003F39A1">
        <w:rPr>
          <w:rFonts w:hint="eastAsia"/>
        </w:rPr>
        <w:t>需要开发为肺</w:t>
      </w:r>
      <w:r w:rsidR="00534B0E">
        <w:rPr>
          <w:rFonts w:hint="eastAsia"/>
        </w:rPr>
        <w:t>部</w:t>
      </w:r>
      <w:r w:rsidR="003F39A1" w:rsidRPr="003F39A1">
        <w:rPr>
          <w:rFonts w:hint="eastAsia"/>
        </w:rPr>
        <w:t>微生物组</w:t>
      </w:r>
      <w:r w:rsidR="00534B0E">
        <w:rPr>
          <w:rFonts w:hint="eastAsia"/>
        </w:rPr>
        <w:t>研究</w:t>
      </w:r>
      <w:r w:rsidR="003F39A1" w:rsidRPr="003F39A1">
        <w:rPr>
          <w:rFonts w:hint="eastAsia"/>
        </w:rPr>
        <w:t>量身定制的新方法。</w:t>
      </w:r>
      <w:r w:rsidR="00534B0E" w:rsidRPr="00534B0E">
        <w:rPr>
          <w:rFonts w:hint="eastAsia"/>
        </w:rPr>
        <w:t>在这</w:t>
      </w:r>
      <w:r w:rsidR="00534B0E">
        <w:rPr>
          <w:rFonts w:hint="eastAsia"/>
        </w:rPr>
        <w:t>篇综述中</w:t>
      </w:r>
      <w:r w:rsidR="00534B0E" w:rsidRPr="00534B0E">
        <w:rPr>
          <w:rFonts w:hint="eastAsia"/>
        </w:rPr>
        <w:t>，我们</w:t>
      </w:r>
      <w:r w:rsidR="00900E91">
        <w:rPr>
          <w:rFonts w:hint="eastAsia"/>
        </w:rPr>
        <w:t>总结概述</w:t>
      </w:r>
      <w:r w:rsidR="00534B0E" w:rsidRPr="00534B0E">
        <w:rPr>
          <w:rFonts w:hint="eastAsia"/>
        </w:rPr>
        <w:t>了</w:t>
      </w:r>
      <w:r w:rsidR="00900E91">
        <w:rPr>
          <w:rFonts w:hint="eastAsia"/>
        </w:rPr>
        <w:t>有关</w:t>
      </w:r>
      <w:r w:rsidR="00C8310F">
        <w:rPr>
          <w:rFonts w:hint="eastAsia"/>
        </w:rPr>
        <w:t>人体</w:t>
      </w:r>
      <w:r w:rsidR="00534B0E" w:rsidRPr="00534B0E">
        <w:rPr>
          <w:rFonts w:hint="eastAsia"/>
        </w:rPr>
        <w:t>肺</w:t>
      </w:r>
      <w:r w:rsidR="00534B0E">
        <w:rPr>
          <w:rFonts w:hint="eastAsia"/>
        </w:rPr>
        <w:t>部或</w:t>
      </w:r>
      <w:r w:rsidR="00534B0E" w:rsidRPr="00534B0E">
        <w:rPr>
          <w:rFonts w:hint="eastAsia"/>
        </w:rPr>
        <w:t>下呼吸道微生物组</w:t>
      </w:r>
      <w:r w:rsidR="00C8310F">
        <w:rPr>
          <w:rFonts w:hint="eastAsia"/>
        </w:rPr>
        <w:t>的</w:t>
      </w:r>
      <w:r w:rsidR="00900E91">
        <w:rPr>
          <w:rFonts w:hint="eastAsia"/>
        </w:rPr>
        <w:t>系列相关研究</w:t>
      </w:r>
      <w:r w:rsidR="00C8310F">
        <w:rPr>
          <w:rFonts w:hint="eastAsia"/>
        </w:rPr>
        <w:t>，包括其原理和方法、</w:t>
      </w:r>
      <w:r w:rsidR="00534B0E" w:rsidRPr="00534B0E">
        <w:rPr>
          <w:rFonts w:hint="eastAsia"/>
        </w:rPr>
        <w:t>在人类疾病</w:t>
      </w:r>
      <w:r w:rsidR="00900E91">
        <w:rPr>
          <w:rFonts w:hint="eastAsia"/>
        </w:rPr>
        <w:t>中</w:t>
      </w:r>
      <w:r w:rsidR="00C8310F">
        <w:rPr>
          <w:rFonts w:hint="eastAsia"/>
        </w:rPr>
        <w:t>的应用、</w:t>
      </w:r>
      <w:r w:rsidR="00534B0E" w:rsidRPr="00534B0E">
        <w:rPr>
          <w:rFonts w:hint="eastAsia"/>
        </w:rPr>
        <w:t>当前</w:t>
      </w:r>
      <w:r w:rsidR="00900E91">
        <w:rPr>
          <w:rFonts w:hint="eastAsia"/>
        </w:rPr>
        <w:t>面临</w:t>
      </w:r>
      <w:r w:rsidR="00534B0E" w:rsidRPr="00534B0E">
        <w:rPr>
          <w:rFonts w:hint="eastAsia"/>
        </w:rPr>
        <w:t>的挑战</w:t>
      </w:r>
      <w:r w:rsidR="00900E91">
        <w:rPr>
          <w:rFonts w:hint="eastAsia"/>
        </w:rPr>
        <w:t>以及</w:t>
      </w:r>
      <w:r w:rsidR="00534B0E" w:rsidRPr="00534B0E">
        <w:rPr>
          <w:rFonts w:hint="eastAsia"/>
        </w:rPr>
        <w:t>未来的</w:t>
      </w:r>
      <w:r w:rsidR="00321B4C">
        <w:rPr>
          <w:rFonts w:hint="eastAsia"/>
        </w:rPr>
        <w:t>研究</w:t>
      </w:r>
      <w:r w:rsidR="00B30873">
        <w:rPr>
          <w:rFonts w:hint="eastAsia"/>
        </w:rPr>
        <w:t>前景。我们</w:t>
      </w:r>
      <w:r w:rsidR="00534B0E" w:rsidRPr="00534B0E">
        <w:rPr>
          <w:rFonts w:hint="eastAsia"/>
        </w:rPr>
        <w:t>希望该综述</w:t>
      </w:r>
      <w:r w:rsidR="00321B4C">
        <w:rPr>
          <w:rFonts w:hint="eastAsia"/>
        </w:rPr>
        <w:t>能够</w:t>
      </w:r>
      <w:r w:rsidR="00534B0E" w:rsidRPr="00534B0E">
        <w:rPr>
          <w:rFonts w:hint="eastAsia"/>
        </w:rPr>
        <w:t>激发</w:t>
      </w:r>
      <w:r w:rsidR="00C8310F">
        <w:rPr>
          <w:rFonts w:hint="eastAsia"/>
        </w:rPr>
        <w:t>研究者</w:t>
      </w:r>
      <w:r w:rsidR="00321B4C">
        <w:rPr>
          <w:rFonts w:hint="eastAsia"/>
        </w:rPr>
        <w:t>对</w:t>
      </w:r>
      <w:r w:rsidR="00534B0E" w:rsidRPr="00534B0E">
        <w:rPr>
          <w:rFonts w:hint="eastAsia"/>
        </w:rPr>
        <w:t>肺</w:t>
      </w:r>
      <w:r w:rsidR="00321B4C">
        <w:rPr>
          <w:rFonts w:hint="eastAsia"/>
        </w:rPr>
        <w:t>部</w:t>
      </w:r>
      <w:r w:rsidR="00534B0E" w:rsidRPr="00534B0E">
        <w:rPr>
          <w:rFonts w:hint="eastAsia"/>
        </w:rPr>
        <w:t>微生物组</w:t>
      </w:r>
      <w:r w:rsidR="00B30873">
        <w:rPr>
          <w:rFonts w:hint="eastAsia"/>
        </w:rPr>
        <w:t>这一</w:t>
      </w:r>
      <w:r w:rsidR="00534B0E" w:rsidRPr="00534B0E">
        <w:rPr>
          <w:rFonts w:hint="eastAsia"/>
        </w:rPr>
        <w:t>新兴领域更大</w:t>
      </w:r>
      <w:r w:rsidR="00321B4C">
        <w:rPr>
          <w:rFonts w:hint="eastAsia"/>
        </w:rPr>
        <w:t>的</w:t>
      </w:r>
      <w:r w:rsidR="00534B0E" w:rsidRPr="00534B0E">
        <w:rPr>
          <w:rFonts w:hint="eastAsia"/>
        </w:rPr>
        <w:t>兴趣。</w:t>
      </w:r>
    </w:p>
    <w:p w14:paraId="540A9016" w14:textId="31FA2829" w:rsidR="00321B4C" w:rsidRDefault="00321B4C" w:rsidP="00C521D8"/>
    <w:p w14:paraId="64E37580" w14:textId="175715ED" w:rsidR="00321B4C" w:rsidRPr="00321B4C" w:rsidRDefault="00321B4C" w:rsidP="00C521D8">
      <w:pPr>
        <w:rPr>
          <w:b/>
          <w:bCs/>
        </w:rPr>
      </w:pPr>
      <w:r w:rsidRPr="00321B4C">
        <w:rPr>
          <w:rFonts w:hint="eastAsia"/>
          <w:b/>
          <w:bCs/>
        </w:rPr>
        <w:t>肺部微生物组的研究方法</w:t>
      </w:r>
    </w:p>
    <w:p w14:paraId="369E5969" w14:textId="6E943B58" w:rsidR="00321B4C" w:rsidRPr="004F5BB3" w:rsidRDefault="001B12AA" w:rsidP="00C521D8">
      <w:pPr>
        <w:rPr>
          <w:b/>
          <w:bCs/>
        </w:rPr>
      </w:pPr>
      <w:r>
        <w:rPr>
          <w:rFonts w:hint="eastAsia"/>
          <w:b/>
          <w:bCs/>
        </w:rPr>
        <w:t>肺部微生物组采样</w:t>
      </w:r>
    </w:p>
    <w:p w14:paraId="4C270AE4" w14:textId="7D4B2AB3" w:rsidR="007267C8" w:rsidRDefault="00B30873" w:rsidP="00C521D8">
      <w:r>
        <w:rPr>
          <w:rFonts w:hint="eastAsia"/>
        </w:rPr>
        <w:t>尽管同肠道菌群</w:t>
      </w:r>
      <w:r w:rsidR="007770D0" w:rsidRPr="007770D0">
        <w:rPr>
          <w:rFonts w:hint="eastAsia"/>
        </w:rPr>
        <w:t>建立的大多数原则</w:t>
      </w:r>
      <w:r>
        <w:rPr>
          <w:rFonts w:hint="eastAsia"/>
        </w:rPr>
        <w:t>类似，</w:t>
      </w:r>
      <w:r w:rsidR="007770D0" w:rsidRPr="007770D0">
        <w:rPr>
          <w:rFonts w:hint="eastAsia"/>
        </w:rPr>
        <w:t>肺</w:t>
      </w:r>
      <w:r w:rsidR="007770D0">
        <w:rPr>
          <w:rFonts w:hint="eastAsia"/>
        </w:rPr>
        <w:t>部</w:t>
      </w:r>
      <w:r w:rsidR="007770D0" w:rsidRPr="007770D0">
        <w:rPr>
          <w:rFonts w:hint="eastAsia"/>
        </w:rPr>
        <w:t>微生物组在</w:t>
      </w:r>
      <w:r w:rsidR="007770D0">
        <w:rPr>
          <w:rFonts w:hint="eastAsia"/>
        </w:rPr>
        <w:t>分析及测序</w:t>
      </w:r>
      <w:r w:rsidR="007770D0" w:rsidRPr="007770D0">
        <w:rPr>
          <w:rFonts w:hint="eastAsia"/>
        </w:rPr>
        <w:t>方法上有其独特的</w:t>
      </w:r>
      <w:r w:rsidR="007770D0">
        <w:rPr>
          <w:rFonts w:hint="eastAsia"/>
        </w:rPr>
        <w:t>一面</w:t>
      </w:r>
      <w:r w:rsidR="007770D0" w:rsidRPr="007770D0">
        <w:rPr>
          <w:rFonts w:hint="eastAsia"/>
        </w:rPr>
        <w:t>，</w:t>
      </w:r>
      <w:r w:rsidR="007770D0">
        <w:rPr>
          <w:rFonts w:hint="eastAsia"/>
        </w:rPr>
        <w:t>尤其</w:t>
      </w:r>
      <w:r w:rsidR="007770D0" w:rsidRPr="007770D0">
        <w:rPr>
          <w:rFonts w:hint="eastAsia"/>
        </w:rPr>
        <w:t>是在采样</w:t>
      </w:r>
      <w:r w:rsidR="007770D0">
        <w:rPr>
          <w:rFonts w:hint="eastAsia"/>
        </w:rPr>
        <w:t>这一步。</w:t>
      </w:r>
      <w:r w:rsidR="007770D0" w:rsidRPr="007770D0">
        <w:rPr>
          <w:rFonts w:hint="eastAsia"/>
        </w:rPr>
        <w:t>从本质上讲，除非</w:t>
      </w:r>
      <w:r w:rsidR="007770D0">
        <w:rPr>
          <w:rFonts w:hint="eastAsia"/>
        </w:rPr>
        <w:t>存在</w:t>
      </w:r>
      <w:r>
        <w:rPr>
          <w:rFonts w:hint="eastAsia"/>
        </w:rPr>
        <w:t>手术临床</w:t>
      </w:r>
      <w:r w:rsidR="00C8310F">
        <w:rPr>
          <w:rFonts w:hint="eastAsia"/>
        </w:rPr>
        <w:t>指征</w:t>
      </w:r>
      <w:r w:rsidR="007770D0" w:rsidRPr="007770D0">
        <w:rPr>
          <w:rFonts w:hint="eastAsia"/>
        </w:rPr>
        <w:t>（即肺移植，肿瘤切除），否则直接获得人体肺组织是不切实际的。因此，</w:t>
      </w:r>
      <w:proofErr w:type="gramStart"/>
      <w:r w:rsidR="007770D0" w:rsidRPr="007770D0">
        <w:rPr>
          <w:rFonts w:hint="eastAsia"/>
        </w:rPr>
        <w:t>几种非</w:t>
      </w:r>
      <w:proofErr w:type="gramEnd"/>
      <w:r w:rsidR="007770D0" w:rsidRPr="007770D0">
        <w:rPr>
          <w:rFonts w:hint="eastAsia"/>
        </w:rPr>
        <w:t>侵入</w:t>
      </w:r>
      <w:r w:rsidR="007770D0">
        <w:rPr>
          <w:rFonts w:hint="eastAsia"/>
        </w:rPr>
        <w:t>性的</w:t>
      </w:r>
      <w:r>
        <w:rPr>
          <w:rFonts w:hint="eastAsia"/>
        </w:rPr>
        <w:t>肺部</w:t>
      </w:r>
      <w:r w:rsidR="00126521">
        <w:rPr>
          <w:rFonts w:hint="eastAsia"/>
        </w:rPr>
        <w:t>取样</w:t>
      </w:r>
      <w:r w:rsidR="007770D0">
        <w:rPr>
          <w:rFonts w:hint="eastAsia"/>
        </w:rPr>
        <w:t>方式</w:t>
      </w:r>
      <w:r>
        <w:rPr>
          <w:rFonts w:hint="eastAsia"/>
        </w:rPr>
        <w:t>作为替代</w:t>
      </w:r>
      <w:r w:rsidR="00126521">
        <w:rPr>
          <w:rFonts w:hint="eastAsia"/>
        </w:rPr>
        <w:t>被广泛使用</w:t>
      </w:r>
      <w:r w:rsidR="007770D0" w:rsidRPr="007770D0">
        <w:rPr>
          <w:rFonts w:hint="eastAsia"/>
        </w:rPr>
        <w:t>。</w:t>
      </w:r>
      <w:r w:rsidR="00126521" w:rsidRPr="00126521">
        <w:rPr>
          <w:rFonts w:hint="eastAsia"/>
        </w:rPr>
        <w:t>其中，痰液一直是研究气道</w:t>
      </w:r>
      <w:r w:rsidR="00336B35">
        <w:rPr>
          <w:rFonts w:hint="eastAsia"/>
        </w:rPr>
        <w:t>微生物组</w:t>
      </w:r>
      <w:r w:rsidR="00C8310F">
        <w:rPr>
          <w:rFonts w:hint="eastAsia"/>
        </w:rPr>
        <w:t>最常用的标本之一，因为它的非侵入性（</w:t>
      </w:r>
      <w:r w:rsidR="00126521" w:rsidRPr="00126521">
        <w:rPr>
          <w:rFonts w:hint="eastAsia"/>
        </w:rPr>
        <w:t>特别是对于通常能够自发产生痰</w:t>
      </w:r>
      <w:r w:rsidR="00126521">
        <w:rPr>
          <w:rFonts w:hint="eastAsia"/>
        </w:rPr>
        <w:t>液</w:t>
      </w:r>
      <w:r>
        <w:rPr>
          <w:rFonts w:hint="eastAsia"/>
        </w:rPr>
        <w:t>的慢性呼吸疾病</w:t>
      </w:r>
      <w:r w:rsidR="00126521" w:rsidRPr="00126521">
        <w:rPr>
          <w:rFonts w:hint="eastAsia"/>
        </w:rPr>
        <w:t>患者</w:t>
      </w:r>
      <w:r w:rsidR="00C8310F">
        <w:rPr>
          <w:rFonts w:hint="eastAsia"/>
        </w:rPr>
        <w:t>）</w:t>
      </w:r>
      <w:r w:rsidR="00126521">
        <w:rPr>
          <w:rFonts w:hint="eastAsia"/>
        </w:rPr>
        <w:t>这一特点</w:t>
      </w:r>
      <w:r w:rsidR="00126521" w:rsidRPr="00126521">
        <w:rPr>
          <w:rFonts w:hint="eastAsia"/>
        </w:rPr>
        <w:t>有助于样本收集。</w:t>
      </w:r>
      <w:r w:rsidR="00513B7C" w:rsidRPr="00513B7C">
        <w:rPr>
          <w:rFonts w:hint="eastAsia"/>
        </w:rPr>
        <w:t>对于无法</w:t>
      </w:r>
      <w:r w:rsidR="00513B7C">
        <w:rPr>
          <w:rFonts w:hint="eastAsia"/>
        </w:rPr>
        <w:t>自然产生痰液的</w:t>
      </w:r>
      <w:r w:rsidR="00513B7C" w:rsidRPr="00513B7C">
        <w:rPr>
          <w:rFonts w:hint="eastAsia"/>
        </w:rPr>
        <w:t>患者或健康个体，使用雾化盐水</w:t>
      </w:r>
      <w:r w:rsidR="00513B7C">
        <w:rPr>
          <w:rFonts w:hint="eastAsia"/>
        </w:rPr>
        <w:t>来</w:t>
      </w:r>
      <w:r w:rsidR="00513B7C" w:rsidRPr="00513B7C">
        <w:rPr>
          <w:rFonts w:hint="eastAsia"/>
        </w:rPr>
        <w:t>诱导痰液</w:t>
      </w:r>
      <w:r w:rsidR="00513B7C">
        <w:rPr>
          <w:rFonts w:hint="eastAsia"/>
        </w:rPr>
        <w:t>的产生</w:t>
      </w:r>
      <w:r w:rsidR="00513B7C" w:rsidRPr="00513B7C">
        <w:rPr>
          <w:rFonts w:hint="eastAsia"/>
        </w:rPr>
        <w:t>是临床上安全</w:t>
      </w:r>
      <w:r w:rsidR="00513B7C">
        <w:rPr>
          <w:rFonts w:hint="eastAsia"/>
        </w:rPr>
        <w:t>且</w:t>
      </w:r>
      <w:r w:rsidR="00513B7C" w:rsidRPr="00513B7C">
        <w:rPr>
          <w:rFonts w:hint="eastAsia"/>
        </w:rPr>
        <w:t>有效的</w:t>
      </w:r>
      <w:r w:rsidR="00513B7C">
        <w:rPr>
          <w:rFonts w:hint="eastAsia"/>
        </w:rPr>
        <w:t>一种</w:t>
      </w:r>
      <w:r w:rsidR="003E40E2">
        <w:rPr>
          <w:rFonts w:hint="eastAsia"/>
        </w:rPr>
        <w:t>常规手段</w:t>
      </w:r>
      <w:r w:rsidR="007267C8" w:rsidRPr="007267C8">
        <w:rPr>
          <w:rFonts w:ascii="Times New Roman" w:hAnsi="Times New Roman" w:cs="Times New Roman"/>
          <w:b/>
          <w:bCs/>
          <w:color w:val="FF0000"/>
          <w:sz w:val="22"/>
        </w:rPr>
        <w:fldChar w:fldCharType="begin"/>
      </w:r>
      <w:r w:rsidR="007267C8" w:rsidRPr="007267C8">
        <w:rPr>
          <w:rFonts w:ascii="Times New Roman" w:hAnsi="Times New Roman" w:cs="Times New Roman"/>
          <w:b/>
          <w:bCs/>
          <w:color w:val="FF0000"/>
          <w:sz w:val="22"/>
        </w:rPr>
        <w:instrText xml:space="preserve"> ADDIN EN.CITE &lt;EndNote&gt;&lt;Cite&gt;&lt;Author&gt;Paggiaro&lt;/Author&gt;&lt;Year&gt;2002&lt;/Year&gt;&lt;RecNum&gt;873&lt;/RecNum&gt;&lt;DisplayText&gt;&lt;style font="Times New Roman"&gt;[3]&lt;/style&gt;&lt;/DisplayText&gt;&lt;record&gt;&lt;rec-number&gt;873&lt;/rec-number&gt;&lt;foreign-keys&gt;&lt;key app="EN" db-id="ddzwdwx5cxp0wtewd29p0twbpf02wwfrsevs" timestamp="1648530087"&gt;873&lt;/key&gt;&lt;/foreign-keys&gt;&lt;ref-type name="Journal Article"&gt;17&lt;/ref-type&gt;&lt;contributors&gt;&lt;authors&gt;&lt;author&gt;Paggiaro, P. L.&lt;/author&gt;&lt;author&gt;Chanez, P.&lt;/author&gt;&lt;author&gt;Holz, O.&lt;/author&gt;&lt;author&gt;Ind, P. W.&lt;/author&gt;&lt;author&gt;Djukanovic, R.&lt;/author&gt;&lt;author&gt;Maestrelli, P.&lt;/author&gt;&lt;author&gt;Sterk, P. J.&lt;/author&gt;&lt;/authors&gt;&lt;/contributors&gt;&lt;auth-address&gt;Cardiothoracic Dept, Cisanello Hospital, Pisa, Italy. ppaggiaro@qubisoft.it&lt;/auth-address&gt;&lt;titles&gt;&lt;title&gt;Sputum induction&lt;/title&gt;&lt;secondary-title&gt;Eur Respir J Suppl&lt;/secondary-title&gt;&lt;/titles&gt;&lt;periodical&gt;&lt;full-title&gt;Eur Respir J Suppl&lt;/full-title&gt;&lt;/periodical&gt;&lt;pages&gt;3s-8s&lt;/pages&gt;&lt;volume&gt;37&lt;/volume&gt;&lt;keywords&gt;&lt;keyword&gt;Administration, Inhalation&lt;/keyword&gt;&lt;keyword&gt;Asthma/*diagnosis&lt;/keyword&gt;&lt;keyword&gt;Bronchial Provocation Tests&lt;/keyword&gt;&lt;keyword&gt;Bronchoalveolar Lavage/*standards&lt;/keyword&gt;&lt;keyword&gt;Female&lt;/keyword&gt;&lt;keyword&gt;Humans&lt;/keyword&gt;&lt;keyword&gt;Male&lt;/keyword&gt;&lt;keyword&gt;Pulmonary Disease, Chronic Obstructive/*diagnosis&lt;/keyword&gt;&lt;keyword&gt;Respiratory Function Tests&lt;/keyword&gt;&lt;keyword&gt;Risk Assessment&lt;/keyword&gt;&lt;keyword&gt;Saline Solution, Hypertonic/*pharmacology&lt;/keyword&gt;&lt;keyword&gt;Sensitivity and Specificity&lt;/keyword&gt;&lt;keyword&gt;*Specimen Handling&lt;/keyword&gt;&lt;keyword&gt;Sputum/chemistry/*cytology&lt;/keyword&gt;&lt;/keywords&gt;&lt;dates&gt;&lt;year&gt;2002&lt;/year&gt;&lt;pub-dates&gt;&lt;date&gt;Sep&lt;/date&gt;&lt;/pub-dates&gt;&lt;/dates&gt;&lt;isbn&gt;0904-1850 (Print)&amp;#xD;0904-1850 (Linking)&lt;/isbn&gt;&lt;accession-num&gt;12361361&lt;/accession-num&gt;&lt;urls&gt;&lt;related-urls&gt;&lt;url&gt;https://www.ncbi.nlm.nih.gov/pubmed/12361361&lt;/url&gt;&lt;/related-urls&gt;&lt;/urls&gt;&lt;electronic-resource-num&gt;10.1183/09031936.02.00000302&lt;/electronic-resource-num&gt;&lt;/record&gt;&lt;/Cite&gt;&lt;/EndNote&gt;</w:instrText>
      </w:r>
      <w:r w:rsidR="007267C8" w:rsidRPr="007267C8">
        <w:rPr>
          <w:rFonts w:ascii="Times New Roman" w:hAnsi="Times New Roman" w:cs="Times New Roman"/>
          <w:b/>
          <w:bCs/>
          <w:color w:val="FF0000"/>
          <w:sz w:val="22"/>
        </w:rPr>
        <w:fldChar w:fldCharType="separate"/>
      </w:r>
      <w:r w:rsidR="007267C8" w:rsidRPr="007267C8">
        <w:rPr>
          <w:rFonts w:ascii="Times New Roman" w:hAnsi="Times New Roman" w:cs="Times New Roman"/>
          <w:b/>
          <w:bCs/>
          <w:noProof/>
          <w:color w:val="FF0000"/>
          <w:sz w:val="22"/>
        </w:rPr>
        <w:t>[3]</w:t>
      </w:r>
      <w:r w:rsidR="007267C8" w:rsidRPr="007267C8">
        <w:rPr>
          <w:rFonts w:ascii="Times New Roman" w:hAnsi="Times New Roman" w:cs="Times New Roman"/>
          <w:b/>
          <w:bCs/>
          <w:color w:val="FF0000"/>
          <w:sz w:val="22"/>
        </w:rPr>
        <w:fldChar w:fldCharType="end"/>
      </w:r>
      <w:r w:rsidR="00513B7C" w:rsidRPr="00513B7C">
        <w:t>。</w:t>
      </w:r>
      <w:r w:rsidR="00513B7C" w:rsidRPr="00513B7C">
        <w:rPr>
          <w:rFonts w:hint="eastAsia"/>
        </w:rPr>
        <w:t>因此，痰</w:t>
      </w:r>
      <w:r w:rsidR="00513B7C">
        <w:rPr>
          <w:rFonts w:hint="eastAsia"/>
        </w:rPr>
        <w:t>液</w:t>
      </w:r>
      <w:r w:rsidR="003E40E2">
        <w:rPr>
          <w:rFonts w:hint="eastAsia"/>
        </w:rPr>
        <w:t>是</w:t>
      </w:r>
      <w:r w:rsidR="00513B7C" w:rsidRPr="00513B7C">
        <w:rPr>
          <w:rFonts w:hint="eastAsia"/>
        </w:rPr>
        <w:t>研究健康个体气道微生物组的最可行选择</w:t>
      </w:r>
      <w:r>
        <w:rPr>
          <w:rFonts w:hint="eastAsia"/>
        </w:rPr>
        <w:t>之一</w:t>
      </w:r>
      <w:r w:rsidR="00513B7C" w:rsidRPr="00513B7C">
        <w:rPr>
          <w:rFonts w:hint="eastAsia"/>
        </w:rPr>
        <w:t>。然而，痰液样本</w:t>
      </w:r>
      <w:r>
        <w:rPr>
          <w:rFonts w:hint="eastAsia"/>
        </w:rPr>
        <w:t>能否足够</w:t>
      </w:r>
      <w:r w:rsidR="00513B7C" w:rsidRPr="00513B7C">
        <w:rPr>
          <w:rFonts w:hint="eastAsia"/>
        </w:rPr>
        <w:t>代表</w:t>
      </w:r>
      <w:proofErr w:type="gramStart"/>
      <w:r w:rsidR="00513B7C" w:rsidRPr="00513B7C">
        <w:rPr>
          <w:rFonts w:hint="eastAsia"/>
        </w:rPr>
        <w:t>下气道</w:t>
      </w:r>
      <w:proofErr w:type="gramEnd"/>
      <w:r w:rsidR="003E40E2">
        <w:rPr>
          <w:rFonts w:hint="eastAsia"/>
        </w:rPr>
        <w:t>菌群组成</w:t>
      </w:r>
      <w:r>
        <w:rPr>
          <w:rFonts w:hint="eastAsia"/>
        </w:rPr>
        <w:t>，一直</w:t>
      </w:r>
      <w:r w:rsidR="00C2505D">
        <w:rPr>
          <w:rFonts w:hint="eastAsia"/>
        </w:rPr>
        <w:t>存在</w:t>
      </w:r>
      <w:r>
        <w:rPr>
          <w:rFonts w:hint="eastAsia"/>
        </w:rPr>
        <w:t>争议</w:t>
      </w:r>
      <w:r w:rsidR="007267C8" w:rsidRPr="007267C8">
        <w:rPr>
          <w:rFonts w:ascii="Times New Roman" w:hAnsi="Times New Roman" w:cs="Times New Roman"/>
          <w:b/>
          <w:bCs/>
          <w:color w:val="FF0000"/>
          <w:sz w:val="22"/>
        </w:rPr>
        <w:fldChar w:fldCharType="begin">
          <w:fldData xml:space="preserve">PEVuZE5vdGU+PENpdGU+PEF1dGhvcj5BbjwvQXV0aG9yPjxZZWFyPjIwMTg8L1llYXI+PFJlY051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</w:fldData>
        </w:fldChar>
      </w:r>
      <w:r w:rsidR="007267C8" w:rsidRPr="007267C8">
        <w:rPr>
          <w:rFonts w:ascii="Times New Roman" w:hAnsi="Times New Roman" w:cs="Times New Roman"/>
          <w:b/>
          <w:bCs/>
          <w:color w:val="FF0000"/>
          <w:sz w:val="22"/>
        </w:rPr>
        <w:instrText xml:space="preserve"> ADDIN EN.CITE </w:instrText>
      </w:r>
      <w:r w:rsidR="007267C8" w:rsidRPr="007267C8">
        <w:rPr>
          <w:rFonts w:ascii="Times New Roman" w:hAnsi="Times New Roman" w:cs="Times New Roman"/>
          <w:b/>
          <w:bCs/>
          <w:color w:val="FF0000"/>
          <w:sz w:val="22"/>
        </w:rPr>
        <w:fldChar w:fldCharType="begin">
          <w:fldData xml:space="preserve">PEVuZE5vdGU+PENpdGU+PEF1dGhvcj5BbjwvQXV0aG9yPjxZZWFyPjIwMTg8L1llYXI+PFJlY051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</w:fldData>
        </w:fldChar>
      </w:r>
      <w:r w:rsidR="007267C8" w:rsidRPr="007267C8">
        <w:rPr>
          <w:rFonts w:ascii="Times New Roman" w:hAnsi="Times New Roman" w:cs="Times New Roman"/>
          <w:b/>
          <w:bCs/>
          <w:color w:val="FF0000"/>
          <w:sz w:val="22"/>
        </w:rPr>
        <w:instrText xml:space="preserve"> ADDIN EN.CITE.DATA </w:instrText>
      </w:r>
      <w:r w:rsidR="007267C8" w:rsidRPr="007267C8">
        <w:rPr>
          <w:rFonts w:ascii="Times New Roman" w:hAnsi="Times New Roman" w:cs="Times New Roman"/>
          <w:b/>
          <w:bCs/>
          <w:color w:val="FF0000"/>
          <w:sz w:val="22"/>
        </w:rPr>
      </w:r>
      <w:r w:rsidR="007267C8" w:rsidRPr="007267C8">
        <w:rPr>
          <w:rFonts w:ascii="Times New Roman" w:hAnsi="Times New Roman" w:cs="Times New Roman"/>
          <w:b/>
          <w:bCs/>
          <w:color w:val="FF0000"/>
          <w:sz w:val="22"/>
        </w:rPr>
        <w:fldChar w:fldCharType="end"/>
      </w:r>
      <w:r w:rsidR="007267C8" w:rsidRPr="007267C8">
        <w:rPr>
          <w:rFonts w:ascii="Times New Roman" w:hAnsi="Times New Roman" w:cs="Times New Roman"/>
          <w:b/>
          <w:bCs/>
          <w:color w:val="FF0000"/>
          <w:sz w:val="22"/>
        </w:rPr>
      </w:r>
      <w:r w:rsidR="007267C8" w:rsidRPr="007267C8">
        <w:rPr>
          <w:rFonts w:ascii="Times New Roman" w:hAnsi="Times New Roman" w:cs="Times New Roman"/>
          <w:b/>
          <w:bCs/>
          <w:color w:val="FF0000"/>
          <w:sz w:val="22"/>
        </w:rPr>
        <w:fldChar w:fldCharType="separate"/>
      </w:r>
      <w:r w:rsidR="007267C8" w:rsidRPr="007267C8">
        <w:rPr>
          <w:rFonts w:ascii="Times New Roman" w:hAnsi="Times New Roman" w:cs="Times New Roman"/>
          <w:b/>
          <w:bCs/>
          <w:noProof/>
          <w:color w:val="FF0000"/>
          <w:sz w:val="22"/>
        </w:rPr>
        <w:t>[4]</w:t>
      </w:r>
      <w:r w:rsidR="007267C8" w:rsidRPr="007267C8">
        <w:rPr>
          <w:rFonts w:ascii="Times New Roman" w:hAnsi="Times New Roman" w:cs="Times New Roman"/>
          <w:b/>
          <w:bCs/>
          <w:color w:val="FF0000"/>
          <w:sz w:val="22"/>
        </w:rPr>
        <w:fldChar w:fldCharType="end"/>
      </w:r>
      <w:r w:rsidR="00513B7C" w:rsidRPr="00513B7C">
        <w:t>。</w:t>
      </w:r>
      <w:r w:rsidR="00C2505D" w:rsidRPr="00C2505D">
        <w:rPr>
          <w:rFonts w:hint="eastAsia"/>
        </w:rPr>
        <w:t>因此，</w:t>
      </w:r>
      <w:r>
        <w:rPr>
          <w:rFonts w:hint="eastAsia"/>
        </w:rPr>
        <w:t>实际操作中，</w:t>
      </w:r>
      <w:r w:rsidR="00CF677A">
        <w:rPr>
          <w:rFonts w:hint="eastAsia"/>
        </w:rPr>
        <w:t>应将</w:t>
      </w:r>
      <w:r w:rsidR="00C2505D" w:rsidRPr="00C2505D">
        <w:rPr>
          <w:rFonts w:hint="eastAsia"/>
        </w:rPr>
        <w:t>痰液样本</w:t>
      </w:r>
      <w:r w:rsidR="00CF677A">
        <w:rPr>
          <w:rFonts w:hint="eastAsia"/>
        </w:rPr>
        <w:t>中的</w:t>
      </w:r>
      <w:r>
        <w:rPr>
          <w:rFonts w:hint="eastAsia"/>
        </w:rPr>
        <w:t>痰</w:t>
      </w:r>
      <w:proofErr w:type="gramStart"/>
      <w:r>
        <w:rPr>
          <w:rFonts w:hint="eastAsia"/>
        </w:rPr>
        <w:t>栓</w:t>
      </w:r>
      <w:proofErr w:type="gramEnd"/>
      <w:r w:rsidR="00C2505D" w:rsidRPr="00C2505D">
        <w:rPr>
          <w:rFonts w:hint="eastAsia"/>
        </w:rPr>
        <w:t>（痰液的粘液部分）</w:t>
      </w:r>
      <w:r w:rsidR="00CF677A">
        <w:rPr>
          <w:rFonts w:hint="eastAsia"/>
        </w:rPr>
        <w:t>部分从唾液中分离出来</w:t>
      </w:r>
      <w:r w:rsidR="00C2505D" w:rsidRPr="00C2505D">
        <w:rPr>
          <w:rFonts w:hint="eastAsia"/>
        </w:rPr>
        <w:t>，然后</w:t>
      </w:r>
      <w:r w:rsidR="00CF677A">
        <w:rPr>
          <w:rFonts w:hint="eastAsia"/>
        </w:rPr>
        <w:t>对其</w:t>
      </w:r>
      <w:r w:rsidR="00C2505D" w:rsidRPr="00C2505D">
        <w:rPr>
          <w:rFonts w:hint="eastAsia"/>
        </w:rPr>
        <w:t>进行质量评估（即</w:t>
      </w:r>
      <w:r w:rsidR="00CF677A">
        <w:rPr>
          <w:rFonts w:hint="eastAsia"/>
        </w:rPr>
        <w:t>在显微镜下观察</w:t>
      </w:r>
      <w:r w:rsidR="00C2505D" w:rsidRPr="00C2505D">
        <w:rPr>
          <w:rFonts w:hint="eastAsia"/>
        </w:rPr>
        <w:t>白细胞</w:t>
      </w:r>
      <w:r w:rsidR="00C2505D" w:rsidRPr="00C2505D">
        <w:t>/鳞状上皮细胞</w:t>
      </w:r>
      <w:r w:rsidR="00CF677A">
        <w:rPr>
          <w:rFonts w:hint="eastAsia"/>
        </w:rPr>
        <w:t>的</w:t>
      </w:r>
      <w:r w:rsidR="00C2505D" w:rsidRPr="00C2505D">
        <w:t>比例），以</w:t>
      </w:r>
      <w:r w:rsidR="00CF677A">
        <w:rPr>
          <w:rFonts w:hint="eastAsia"/>
        </w:rPr>
        <w:t>此来</w:t>
      </w:r>
      <w:r w:rsidR="00C2505D" w:rsidRPr="00C2505D">
        <w:t>尽量减少口腔</w:t>
      </w:r>
      <w:r w:rsidR="00CF677A">
        <w:rPr>
          <w:rFonts w:hint="eastAsia"/>
        </w:rPr>
        <w:t>内物质对痰液的</w:t>
      </w:r>
      <w:r w:rsidR="00C2505D" w:rsidRPr="00C2505D">
        <w:t>污染</w:t>
      </w:r>
      <w:r w:rsidR="00C2505D" w:rsidRPr="007267C8">
        <w:rPr>
          <w:b/>
          <w:bCs/>
          <w:color w:val="FF0000"/>
        </w:rPr>
        <w:t>[5]</w:t>
      </w:r>
      <w:r w:rsidR="00C2505D" w:rsidRPr="00C2505D">
        <w:t>。</w:t>
      </w:r>
      <w:r w:rsidR="00CF677A" w:rsidRPr="00CF677A">
        <w:rPr>
          <w:rFonts w:hint="eastAsia"/>
        </w:rPr>
        <w:t>此外，来自同一个</w:t>
      </w:r>
      <w:r w:rsidR="00CF677A">
        <w:rPr>
          <w:rFonts w:hint="eastAsia"/>
        </w:rPr>
        <w:t>个</w:t>
      </w:r>
      <w:r w:rsidR="00CF677A" w:rsidRPr="00CF677A">
        <w:rPr>
          <w:rFonts w:hint="eastAsia"/>
        </w:rPr>
        <w:t>体的</w:t>
      </w:r>
      <w:r w:rsidR="00CF677A">
        <w:rPr>
          <w:rFonts w:hint="eastAsia"/>
        </w:rPr>
        <w:t>口腔润洗样本</w:t>
      </w:r>
      <w:r w:rsidR="00CF677A" w:rsidRPr="00CF677A">
        <w:rPr>
          <w:rFonts w:hint="eastAsia"/>
        </w:rPr>
        <w:t>可用</w:t>
      </w:r>
      <w:r w:rsidR="00CF677A">
        <w:rPr>
          <w:rFonts w:hint="eastAsia"/>
        </w:rPr>
        <w:t>被用</w:t>
      </w:r>
      <w:r w:rsidR="00CF677A" w:rsidRPr="00CF677A">
        <w:rPr>
          <w:rFonts w:hint="eastAsia"/>
        </w:rPr>
        <w:t>作评估口腔</w:t>
      </w:r>
      <w:r w:rsidR="007267C8">
        <w:rPr>
          <w:rFonts w:hint="eastAsia"/>
        </w:rPr>
        <w:t>对痰液</w:t>
      </w:r>
      <w:r w:rsidR="00CF677A" w:rsidRPr="00CF677A">
        <w:rPr>
          <w:rFonts w:hint="eastAsia"/>
        </w:rPr>
        <w:t>污染的对照</w:t>
      </w:r>
      <w:r w:rsidR="00CF677A" w:rsidRPr="007267C8">
        <w:rPr>
          <w:b/>
          <w:bCs/>
          <w:color w:val="FF0000"/>
        </w:rPr>
        <w:t>[6]</w:t>
      </w:r>
      <w:r w:rsidR="00CF677A" w:rsidRPr="00CF677A">
        <w:t>。</w:t>
      </w:r>
    </w:p>
    <w:p w14:paraId="2CD9DC52" w14:textId="77777777" w:rsidR="006E1B0F" w:rsidRDefault="006E1B0F" w:rsidP="00C521D8"/>
    <w:p w14:paraId="25F25B46" w14:textId="37070702" w:rsidR="004F5BB3" w:rsidRDefault="008400C7" w:rsidP="00C521D8">
      <w:r w:rsidRPr="008400C7">
        <w:rPr>
          <w:rFonts w:hint="eastAsia"/>
        </w:rPr>
        <w:t>支气管肺泡灌洗（</w:t>
      </w:r>
      <w:r w:rsidRPr="008400C7">
        <w:t>BAL）是另一种常用的肺</w:t>
      </w:r>
      <w:r>
        <w:rPr>
          <w:rFonts w:hint="eastAsia"/>
        </w:rPr>
        <w:t>部</w:t>
      </w:r>
      <w:r w:rsidRPr="008400C7">
        <w:t>微生物组采样</w:t>
      </w:r>
      <w:r>
        <w:rPr>
          <w:rFonts w:hint="eastAsia"/>
        </w:rPr>
        <w:t>的</w:t>
      </w:r>
      <w:r w:rsidRPr="008400C7">
        <w:t>方法。</w:t>
      </w:r>
      <w:r w:rsidR="00FA5FA3">
        <w:rPr>
          <w:rFonts w:hint="eastAsia"/>
        </w:rPr>
        <w:t>BAL可以</w:t>
      </w:r>
      <w:r w:rsidRPr="008400C7">
        <w:rPr>
          <w:rFonts w:hint="eastAsia"/>
        </w:rPr>
        <w:t>通过</w:t>
      </w:r>
      <w:r w:rsidR="00FA5FA3">
        <w:rPr>
          <w:rFonts w:hint="eastAsia"/>
        </w:rPr>
        <w:t>操作</w:t>
      </w:r>
      <w:r w:rsidRPr="008400C7">
        <w:rPr>
          <w:rFonts w:hint="eastAsia"/>
        </w:rPr>
        <w:t>支气管镜</w:t>
      </w:r>
      <w:r w:rsidR="00FA5FA3">
        <w:rPr>
          <w:rFonts w:hint="eastAsia"/>
        </w:rPr>
        <w:t>获得</w:t>
      </w:r>
      <w:r w:rsidRPr="008400C7">
        <w:rPr>
          <w:rFonts w:hint="eastAsia"/>
        </w:rPr>
        <w:t>，</w:t>
      </w:r>
      <w:r w:rsidRPr="008400C7">
        <w:t>BAL</w:t>
      </w:r>
      <w:r w:rsidR="00FA5FA3">
        <w:rPr>
          <w:rFonts w:hint="eastAsia"/>
        </w:rPr>
        <w:t>的获取过程存在</w:t>
      </w:r>
      <w:r w:rsidRPr="008400C7">
        <w:t>侵入性，</w:t>
      </w:r>
      <w:r w:rsidR="00FA5FA3">
        <w:rPr>
          <w:rFonts w:hint="eastAsia"/>
        </w:rPr>
        <w:t>而且</w:t>
      </w:r>
      <w:r w:rsidRPr="008400C7">
        <w:t>比痰</w:t>
      </w:r>
      <w:r w:rsidR="00FA5FA3">
        <w:rPr>
          <w:rFonts w:hint="eastAsia"/>
        </w:rPr>
        <w:t>液</w:t>
      </w:r>
      <w:r w:rsidRPr="008400C7">
        <w:t>取样更昂贵耗时，</w:t>
      </w:r>
      <w:r w:rsidR="00FA5FA3">
        <w:rPr>
          <w:rFonts w:hint="eastAsia"/>
        </w:rPr>
        <w:t>这使得</w:t>
      </w:r>
      <w:r w:rsidRPr="008400C7">
        <w:t>纵向样本</w:t>
      </w:r>
      <w:r w:rsidR="00FA5FA3">
        <w:rPr>
          <w:rFonts w:hint="eastAsia"/>
        </w:rPr>
        <w:t>的</w:t>
      </w:r>
      <w:r w:rsidRPr="008400C7">
        <w:t>采集</w:t>
      </w:r>
      <w:r w:rsidR="00FA5FA3">
        <w:rPr>
          <w:rFonts w:hint="eastAsia"/>
        </w:rPr>
        <w:t>存在难度</w:t>
      </w:r>
      <w:r w:rsidRPr="008400C7">
        <w:t>。</w:t>
      </w:r>
      <w:r w:rsidR="00FA5FA3" w:rsidRPr="00FA5FA3">
        <w:rPr>
          <w:rFonts w:hint="eastAsia"/>
        </w:rPr>
        <w:t>然而，</w:t>
      </w:r>
      <w:r w:rsidR="00FA5FA3" w:rsidRPr="00FA5FA3">
        <w:t>BAL 相对于痰液的明显优势在于，它与</w:t>
      </w:r>
      <w:proofErr w:type="gramStart"/>
      <w:r w:rsidR="00FA5FA3" w:rsidRPr="00FA5FA3">
        <w:t>下气道</w:t>
      </w:r>
      <w:proofErr w:type="gramEnd"/>
      <w:r w:rsidR="00FA5FA3" w:rsidRPr="00FA5FA3">
        <w:t>的相似性更</w:t>
      </w:r>
      <w:r w:rsidR="00FA5FA3">
        <w:rPr>
          <w:rFonts w:hint="eastAsia"/>
        </w:rPr>
        <w:t>高。</w:t>
      </w:r>
      <w:r w:rsidR="003E40E2">
        <w:rPr>
          <w:rFonts w:hint="eastAsia"/>
        </w:rPr>
        <w:t>肺部微生物组</w:t>
      </w:r>
      <w:r w:rsidR="00B60601" w:rsidRPr="00B60601">
        <w:rPr>
          <w:rFonts w:hint="eastAsia"/>
        </w:rPr>
        <w:t>采样的其他方法</w:t>
      </w:r>
      <w:r w:rsidR="00B60601">
        <w:rPr>
          <w:rFonts w:hint="eastAsia"/>
        </w:rPr>
        <w:t>还</w:t>
      </w:r>
      <w:r w:rsidR="00B60601" w:rsidRPr="00B60601">
        <w:rPr>
          <w:rFonts w:hint="eastAsia"/>
        </w:rPr>
        <w:t>包括支气管刷洗</w:t>
      </w:r>
      <w:r w:rsidR="00B60601">
        <w:rPr>
          <w:rFonts w:hint="eastAsia"/>
        </w:rPr>
        <w:t>以及</w:t>
      </w:r>
      <w:r w:rsidR="00B30873">
        <w:rPr>
          <w:rFonts w:hint="eastAsia"/>
        </w:rPr>
        <w:t>气管抽吸物</w:t>
      </w:r>
      <w:r w:rsidR="00B60601" w:rsidRPr="00B60601">
        <w:rPr>
          <w:b/>
          <w:bCs/>
          <w:color w:val="FF0000"/>
        </w:rPr>
        <w:t>[7-10]</w:t>
      </w:r>
      <w:r w:rsidR="00B60601">
        <w:rPr>
          <w:rFonts w:hint="eastAsia"/>
        </w:rPr>
        <w:t>。</w:t>
      </w:r>
      <w:r w:rsidR="00B60601" w:rsidRPr="00B60601">
        <w:rPr>
          <w:rFonts w:hint="eastAsia"/>
        </w:rPr>
        <w:t>从理论上讲，肺组织是研究肺</w:t>
      </w:r>
      <w:r w:rsidR="00B60601">
        <w:rPr>
          <w:rFonts w:hint="eastAsia"/>
        </w:rPr>
        <w:t>部</w:t>
      </w:r>
      <w:r w:rsidR="003E40E2">
        <w:rPr>
          <w:rFonts w:hint="eastAsia"/>
        </w:rPr>
        <w:t>微生物组的最理想标本，并且在捕获菌群在肺部</w:t>
      </w:r>
      <w:r w:rsidR="00B30873">
        <w:rPr>
          <w:rFonts w:hint="eastAsia"/>
        </w:rPr>
        <w:t>拓扑结构</w:t>
      </w:r>
      <w:r w:rsidR="003E40E2">
        <w:rPr>
          <w:rFonts w:hint="eastAsia"/>
        </w:rPr>
        <w:t>的</w:t>
      </w:r>
      <w:r w:rsidR="00B30873">
        <w:rPr>
          <w:rFonts w:hint="eastAsia"/>
        </w:rPr>
        <w:t>分布</w:t>
      </w:r>
      <w:r w:rsidR="003E40E2">
        <w:rPr>
          <w:rFonts w:hint="eastAsia"/>
        </w:rPr>
        <w:t>上</w:t>
      </w:r>
      <w:r w:rsidR="00B60601" w:rsidRPr="00B60601">
        <w:rPr>
          <w:rFonts w:hint="eastAsia"/>
        </w:rPr>
        <w:t>具有独特的</w:t>
      </w:r>
      <w:r w:rsidR="00B60601">
        <w:rPr>
          <w:rFonts w:hint="eastAsia"/>
        </w:rPr>
        <w:t>优势</w:t>
      </w:r>
      <w:r w:rsidR="00B20459" w:rsidRPr="00B20459">
        <w:rPr>
          <w:rFonts w:hint="eastAsia"/>
          <w:b/>
          <w:bCs/>
          <w:color w:val="FF0000"/>
        </w:rPr>
        <w:t>[</w:t>
      </w:r>
      <w:r w:rsidR="00B60601" w:rsidRPr="00B20459">
        <w:rPr>
          <w:b/>
          <w:bCs/>
          <w:color w:val="FF0000"/>
        </w:rPr>
        <w:t>11]</w:t>
      </w:r>
      <w:r w:rsidR="00B60601" w:rsidRPr="00B60601">
        <w:t>。</w:t>
      </w:r>
      <w:r w:rsidR="00B20459" w:rsidRPr="00B20459">
        <w:rPr>
          <w:rFonts w:hint="eastAsia"/>
        </w:rPr>
        <w:t>然而，</w:t>
      </w:r>
      <w:r w:rsidR="004F5BB3">
        <w:rPr>
          <w:rFonts w:hint="eastAsia"/>
        </w:rPr>
        <w:t>由于</w:t>
      </w:r>
      <w:r w:rsidR="00B20459" w:rsidRPr="00B20459">
        <w:rPr>
          <w:rFonts w:hint="eastAsia"/>
        </w:rPr>
        <w:t>在大多数临床条件下无法</w:t>
      </w:r>
      <w:r w:rsidR="003E40E2">
        <w:rPr>
          <w:rFonts w:hint="eastAsia"/>
        </w:rPr>
        <w:t>直接获取</w:t>
      </w:r>
      <w:r w:rsidR="00B20459" w:rsidRPr="00B20459">
        <w:rPr>
          <w:rFonts w:hint="eastAsia"/>
        </w:rPr>
        <w:t>肺组织</w:t>
      </w:r>
      <w:r w:rsidR="003E40E2">
        <w:rPr>
          <w:rFonts w:hint="eastAsia"/>
        </w:rPr>
        <w:t>，使得肺</w:t>
      </w:r>
      <w:r w:rsidR="004F5BB3">
        <w:rPr>
          <w:rFonts w:hint="eastAsia"/>
        </w:rPr>
        <w:t>组织只能</w:t>
      </w:r>
      <w:r w:rsidR="00B20459" w:rsidRPr="00B20459">
        <w:rPr>
          <w:rFonts w:hint="eastAsia"/>
        </w:rPr>
        <w:t>在接受肺切除</w:t>
      </w:r>
      <w:r w:rsidR="004F5BB3">
        <w:rPr>
          <w:rFonts w:hint="eastAsia"/>
        </w:rPr>
        <w:t>以及</w:t>
      </w:r>
      <w:r w:rsidR="00B20459" w:rsidRPr="00B20459">
        <w:rPr>
          <w:rFonts w:hint="eastAsia"/>
        </w:rPr>
        <w:t>癌症相关手术或活检的患者中</w:t>
      </w:r>
      <w:r w:rsidR="004F5BB3">
        <w:rPr>
          <w:rFonts w:hint="eastAsia"/>
        </w:rPr>
        <w:t>得以</w:t>
      </w:r>
      <w:r w:rsidR="00B20459" w:rsidRPr="00B20459">
        <w:rPr>
          <w:rFonts w:hint="eastAsia"/>
        </w:rPr>
        <w:t>应用。</w:t>
      </w:r>
    </w:p>
    <w:p w14:paraId="01821577" w14:textId="77777777" w:rsidR="004F5BB3" w:rsidRPr="003E40E2" w:rsidRDefault="004F5BB3" w:rsidP="00C521D8"/>
    <w:p w14:paraId="4F830244" w14:textId="7435EFB2" w:rsidR="00B20459" w:rsidRPr="004F5BB3" w:rsidRDefault="004F5BB3" w:rsidP="00C521D8">
      <w:pPr>
        <w:rPr>
          <w:b/>
          <w:bCs/>
        </w:rPr>
      </w:pPr>
      <w:r w:rsidRPr="004F5BB3">
        <w:rPr>
          <w:rFonts w:hint="eastAsia"/>
          <w:b/>
          <w:bCs/>
        </w:rPr>
        <w:t>肺</w:t>
      </w:r>
      <w:r w:rsidR="001B12AA">
        <w:rPr>
          <w:rFonts w:hint="eastAsia"/>
          <w:b/>
          <w:bCs/>
        </w:rPr>
        <w:t>部微生物组测序</w:t>
      </w:r>
    </w:p>
    <w:p w14:paraId="35AE7D86" w14:textId="7239BBAB" w:rsidR="00DF29D8" w:rsidRDefault="00146A09" w:rsidP="00C521D8">
      <w:r w:rsidRPr="00146A09">
        <w:rPr>
          <w:rFonts w:hint="eastAsia"/>
        </w:rPr>
        <w:t>与肠道和口腔相比，呼吸道中的微生物生物量明显较低，因此</w:t>
      </w:r>
      <w:r>
        <w:rPr>
          <w:rFonts w:hint="eastAsia"/>
        </w:rPr>
        <w:t>在</w:t>
      </w:r>
      <w:r w:rsidRPr="00146A09">
        <w:rPr>
          <w:rFonts w:hint="eastAsia"/>
        </w:rPr>
        <w:t>对肺</w:t>
      </w:r>
      <w:r>
        <w:rPr>
          <w:rFonts w:hint="eastAsia"/>
        </w:rPr>
        <w:t>部</w:t>
      </w:r>
      <w:r w:rsidRPr="00146A09">
        <w:rPr>
          <w:rFonts w:hint="eastAsia"/>
        </w:rPr>
        <w:t>微生物组进行采样，处理和分析</w:t>
      </w:r>
      <w:r>
        <w:rPr>
          <w:rFonts w:hint="eastAsia"/>
        </w:rPr>
        <w:t>时，需格外注意</w:t>
      </w:r>
      <w:r w:rsidRPr="00DF29D8">
        <w:rPr>
          <w:rFonts w:hint="eastAsia"/>
          <w:b/>
          <w:bCs/>
          <w:color w:val="FF0000"/>
        </w:rPr>
        <w:t>（图</w:t>
      </w:r>
      <w:r w:rsidRPr="00DF29D8">
        <w:rPr>
          <w:b/>
          <w:bCs/>
          <w:color w:val="FF0000"/>
        </w:rPr>
        <w:t>1）</w:t>
      </w:r>
      <w:r w:rsidRPr="00146A09">
        <w:t>。</w:t>
      </w:r>
      <w:r w:rsidRPr="00146A09">
        <w:rPr>
          <w:rFonts w:hint="eastAsia"/>
        </w:rPr>
        <w:t>对于样品处理，细菌基因组</w:t>
      </w:r>
      <w:r w:rsidRPr="00146A09">
        <w:t>DNA存在于DNA提取</w:t>
      </w:r>
      <w:r>
        <w:rPr>
          <w:rFonts w:hint="eastAsia"/>
        </w:rPr>
        <w:t>液</w:t>
      </w:r>
      <w:r w:rsidRPr="00146A09">
        <w:t>和PCR试剂中</w:t>
      </w:r>
      <w:r w:rsidRPr="00146A09">
        <w:rPr>
          <w:b/>
          <w:bCs/>
          <w:color w:val="FF0000"/>
        </w:rPr>
        <w:t>[12]</w:t>
      </w:r>
      <w:r w:rsidRPr="00146A09">
        <w:t>。</w:t>
      </w:r>
      <w:r w:rsidRPr="00146A09">
        <w:rPr>
          <w:rFonts w:hint="eastAsia"/>
        </w:rPr>
        <w:t>当</w:t>
      </w:r>
      <w:r>
        <w:rPr>
          <w:rFonts w:hint="eastAsia"/>
        </w:rPr>
        <w:t>起始</w:t>
      </w:r>
      <w:r w:rsidRPr="00146A09">
        <w:t>DNA的浓度较低时，试剂的影响将进一步</w:t>
      </w:r>
      <w:r>
        <w:rPr>
          <w:rFonts w:hint="eastAsia"/>
        </w:rPr>
        <w:t>被</w:t>
      </w:r>
      <w:r w:rsidRPr="00146A09">
        <w:t>放大。</w:t>
      </w:r>
      <w:r w:rsidR="00D67D10" w:rsidRPr="00D67D10">
        <w:rPr>
          <w:rFonts w:hint="eastAsia"/>
        </w:rPr>
        <w:t>因此，</w:t>
      </w:r>
      <w:r w:rsidR="00D67D10">
        <w:rPr>
          <w:rFonts w:hint="eastAsia"/>
        </w:rPr>
        <w:t>尽管</w:t>
      </w:r>
      <w:r w:rsidR="00D67D10" w:rsidRPr="00D67D10">
        <w:rPr>
          <w:rFonts w:hint="eastAsia"/>
        </w:rPr>
        <w:t>在肠道微生物组研究中</w:t>
      </w:r>
      <w:r w:rsidR="00D67D10">
        <w:rPr>
          <w:rFonts w:hint="eastAsia"/>
        </w:rPr>
        <w:t>，设置</w:t>
      </w:r>
      <w:r w:rsidR="00D67D10" w:rsidRPr="00D67D10">
        <w:rPr>
          <w:rFonts w:hint="eastAsia"/>
        </w:rPr>
        <w:t>阴性试剂对照</w:t>
      </w:r>
      <w:r w:rsidR="00D67D10">
        <w:rPr>
          <w:rFonts w:hint="eastAsia"/>
        </w:rPr>
        <w:t>这一步骤</w:t>
      </w:r>
      <w:r w:rsidR="00D67D10" w:rsidRPr="00D67D10">
        <w:rPr>
          <w:rFonts w:hint="eastAsia"/>
        </w:rPr>
        <w:t>经常被忽视，但肺</w:t>
      </w:r>
      <w:r w:rsidR="00D67D10">
        <w:rPr>
          <w:rFonts w:hint="eastAsia"/>
        </w:rPr>
        <w:t>部</w:t>
      </w:r>
      <w:r w:rsidR="00D67D10" w:rsidRPr="00D67D10">
        <w:rPr>
          <w:rFonts w:hint="eastAsia"/>
        </w:rPr>
        <w:t>微生物组研究的标准做法</w:t>
      </w:r>
      <w:r w:rsidR="00B30873">
        <w:rPr>
          <w:rFonts w:hint="eastAsia"/>
        </w:rPr>
        <w:t>中包含了</w:t>
      </w:r>
      <w:r w:rsidR="00D67D10" w:rsidRPr="00D67D10">
        <w:rPr>
          <w:rFonts w:hint="eastAsia"/>
        </w:rPr>
        <w:t>阴性试剂对照</w:t>
      </w:r>
      <w:r w:rsidR="00B30873">
        <w:rPr>
          <w:rFonts w:hint="eastAsia"/>
        </w:rPr>
        <w:t>的设定</w:t>
      </w:r>
      <w:r w:rsidR="00D67D10" w:rsidRPr="00D67D10">
        <w:rPr>
          <w:b/>
          <w:bCs/>
          <w:color w:val="FF0000"/>
        </w:rPr>
        <w:t>[13]</w:t>
      </w:r>
      <w:r w:rsidR="00D67D10" w:rsidRPr="00D67D10">
        <w:t>。</w:t>
      </w:r>
      <w:r w:rsidR="00DF29D8" w:rsidRPr="00DF29D8">
        <w:rPr>
          <w:rFonts w:hint="eastAsia"/>
        </w:rPr>
        <w:t>在下游</w:t>
      </w:r>
      <w:r w:rsidR="00DF29D8">
        <w:rPr>
          <w:rFonts w:hint="eastAsia"/>
        </w:rPr>
        <w:t>的</w:t>
      </w:r>
      <w:r w:rsidR="00DF29D8" w:rsidRPr="00DF29D8">
        <w:rPr>
          <w:rFonts w:hint="eastAsia"/>
        </w:rPr>
        <w:t>分析中，</w:t>
      </w:r>
      <w:r w:rsidR="00DF29D8">
        <w:rPr>
          <w:rFonts w:hint="eastAsia"/>
        </w:rPr>
        <w:t>从阴性</w:t>
      </w:r>
      <w:r w:rsidR="00DF29D8" w:rsidRPr="00DF29D8">
        <w:rPr>
          <w:rFonts w:hint="eastAsia"/>
        </w:rPr>
        <w:t>对照中鉴定</w:t>
      </w:r>
      <w:r w:rsidR="00DF29D8">
        <w:rPr>
          <w:rFonts w:hint="eastAsia"/>
        </w:rPr>
        <w:t>出</w:t>
      </w:r>
      <w:r w:rsidR="00DF29D8" w:rsidRPr="00DF29D8">
        <w:rPr>
          <w:rFonts w:hint="eastAsia"/>
        </w:rPr>
        <w:t>的细菌分类群通常</w:t>
      </w:r>
      <w:r w:rsidR="00DF29D8">
        <w:rPr>
          <w:rFonts w:hint="eastAsia"/>
        </w:rPr>
        <w:t>被</w:t>
      </w:r>
      <w:r w:rsidR="00DF29D8" w:rsidRPr="00DF29D8">
        <w:rPr>
          <w:rFonts w:hint="eastAsia"/>
        </w:rPr>
        <w:t>从真实</w:t>
      </w:r>
      <w:r w:rsidR="00DF29D8">
        <w:rPr>
          <w:rFonts w:hint="eastAsia"/>
        </w:rPr>
        <w:t>的</w:t>
      </w:r>
      <w:r w:rsidR="00DF29D8" w:rsidRPr="00DF29D8">
        <w:rPr>
          <w:rFonts w:hint="eastAsia"/>
        </w:rPr>
        <w:t>样品中移除。或者</w:t>
      </w:r>
      <w:r w:rsidR="00C22CEE">
        <w:rPr>
          <w:rFonts w:hint="eastAsia"/>
        </w:rPr>
        <w:t>也可以</w:t>
      </w:r>
      <w:r w:rsidR="00B30873">
        <w:rPr>
          <w:rFonts w:hint="eastAsia"/>
        </w:rPr>
        <w:t>被标记</w:t>
      </w:r>
      <w:r w:rsidR="00DF29D8" w:rsidRPr="00DF29D8">
        <w:rPr>
          <w:rFonts w:hint="eastAsia"/>
        </w:rPr>
        <w:t>为</w:t>
      </w:r>
      <w:r w:rsidR="00B30873">
        <w:rPr>
          <w:rFonts w:hint="eastAsia"/>
        </w:rPr>
        <w:t>潜在污染菌</w:t>
      </w:r>
      <w:r w:rsidR="00DF29D8" w:rsidRPr="00DF29D8">
        <w:rPr>
          <w:rFonts w:hint="eastAsia"/>
        </w:rPr>
        <w:t>，并保留在真实数据中，因为简单地排除它们也</w:t>
      </w:r>
      <w:r w:rsidR="00C22CEE">
        <w:rPr>
          <w:rFonts w:hint="eastAsia"/>
        </w:rPr>
        <w:t>可能会导致一些</w:t>
      </w:r>
      <w:r w:rsidR="00DF29D8" w:rsidRPr="00DF29D8">
        <w:rPr>
          <w:rFonts w:hint="eastAsia"/>
        </w:rPr>
        <w:t>潜在的“真实”信号</w:t>
      </w:r>
      <w:r w:rsidR="00C22CEE">
        <w:rPr>
          <w:rFonts w:hint="eastAsia"/>
        </w:rPr>
        <w:t>被消除</w:t>
      </w:r>
      <w:r w:rsidR="00DF29D8" w:rsidRPr="00DF29D8">
        <w:rPr>
          <w:rFonts w:hint="eastAsia"/>
        </w:rPr>
        <w:t>，并</w:t>
      </w:r>
      <w:r w:rsidR="00C22CEE">
        <w:rPr>
          <w:rFonts w:hint="eastAsia"/>
        </w:rPr>
        <w:t>使得</w:t>
      </w:r>
      <w:r w:rsidR="002F1F99">
        <w:rPr>
          <w:rFonts w:hint="eastAsia"/>
        </w:rPr>
        <w:t>观察到的菌群组成</w:t>
      </w:r>
      <w:r w:rsidR="00C22CEE">
        <w:rPr>
          <w:rFonts w:hint="eastAsia"/>
        </w:rPr>
        <w:t>出现偏倚</w:t>
      </w:r>
      <w:r w:rsidR="00DF29D8" w:rsidRPr="00DF29D8">
        <w:rPr>
          <w:b/>
          <w:bCs/>
          <w:color w:val="FF0000"/>
        </w:rPr>
        <w:t>[14]</w:t>
      </w:r>
      <w:r w:rsidR="00DF29D8" w:rsidRPr="00DF29D8">
        <w:t>。</w:t>
      </w:r>
    </w:p>
    <w:p w14:paraId="5DB68A68" w14:textId="77777777" w:rsidR="006E1B0F" w:rsidRPr="002F1F99" w:rsidRDefault="006E1B0F" w:rsidP="00C521D8"/>
    <w:p w14:paraId="0664D53E" w14:textId="48E62D60" w:rsidR="00E81440" w:rsidRDefault="002F1F99" w:rsidP="00C521D8">
      <w:r>
        <w:rPr>
          <w:rFonts w:hint="eastAsia"/>
        </w:rPr>
        <w:t>针对</w:t>
      </w:r>
      <w:r w:rsidRPr="002F1F99">
        <w:rPr>
          <w:rFonts w:hint="eastAsia"/>
        </w:rPr>
        <w:t>测序策略</w:t>
      </w:r>
      <w:r>
        <w:rPr>
          <w:rFonts w:hint="eastAsia"/>
        </w:rPr>
        <w:t>而言</w:t>
      </w:r>
      <w:r w:rsidR="003E40E2">
        <w:rPr>
          <w:rFonts w:hint="eastAsia"/>
        </w:rPr>
        <w:t>，</w:t>
      </w:r>
      <w:r w:rsidRPr="002F1F99">
        <w:t>16S rRNA</w:t>
      </w:r>
      <w:r w:rsidR="003E40E2">
        <w:t>基因</w:t>
      </w:r>
      <w:r w:rsidRPr="002F1F99">
        <w:t>扩增子测序</w:t>
      </w:r>
      <w:r>
        <w:rPr>
          <w:rFonts w:hint="eastAsia"/>
        </w:rPr>
        <w:t>因其较强的</w:t>
      </w:r>
      <w:r w:rsidRPr="002F1F99">
        <w:t>易用性和</w:t>
      </w:r>
      <w:r w:rsidR="00964258" w:rsidRPr="00964258">
        <w:rPr>
          <w:rFonts w:hint="eastAsia"/>
        </w:rPr>
        <w:t>鲁棒性</w:t>
      </w:r>
      <w:r w:rsidRPr="002F1F99">
        <w:t>而被广泛应用于肺部</w:t>
      </w:r>
      <w:r w:rsidR="00336B35">
        <w:t>微生物组</w:t>
      </w:r>
      <w:r w:rsidR="00964258">
        <w:rPr>
          <w:rFonts w:hint="eastAsia"/>
        </w:rPr>
        <w:t>的</w:t>
      </w:r>
      <w:r w:rsidRPr="002F1F99">
        <w:t>研究</w:t>
      </w:r>
      <w:r w:rsidR="00964258">
        <w:rPr>
          <w:rFonts w:hint="eastAsia"/>
        </w:rPr>
        <w:t>中</w:t>
      </w:r>
      <w:r w:rsidRPr="002F1F99">
        <w:t>。</w:t>
      </w:r>
      <w:r w:rsidR="00964258" w:rsidRPr="00964258">
        <w:t>16S rRNA基因的V4</w:t>
      </w:r>
      <w:r w:rsidR="003E40E2">
        <w:rPr>
          <w:rFonts w:hint="eastAsia"/>
        </w:rPr>
        <w:t>可</w:t>
      </w:r>
      <w:r w:rsidR="00964258" w:rsidRPr="00964258">
        <w:t>变区</w:t>
      </w:r>
      <w:r w:rsidR="00964258">
        <w:rPr>
          <w:rFonts w:hint="eastAsia"/>
        </w:rPr>
        <w:t>常被选为</w:t>
      </w:r>
      <w:r w:rsidR="00964258" w:rsidRPr="00964258">
        <w:t>测序</w:t>
      </w:r>
      <w:r w:rsidR="00964258">
        <w:rPr>
          <w:rFonts w:hint="eastAsia"/>
        </w:rPr>
        <w:t>对象</w:t>
      </w:r>
      <w:r w:rsidR="003E40E2">
        <w:t>，然而</w:t>
      </w:r>
      <w:r w:rsidR="00964258" w:rsidRPr="00964258">
        <w:t>它无法提供</w:t>
      </w:r>
      <w:r w:rsidR="00964258">
        <w:rPr>
          <w:rFonts w:hint="eastAsia"/>
        </w:rPr>
        <w:t>更</w:t>
      </w:r>
      <w:r w:rsidR="00964258" w:rsidRPr="00964258">
        <w:t>深入的分类分辨率（大部</w:t>
      </w:r>
      <w:r w:rsidR="00B30873">
        <w:rPr>
          <w:rFonts w:hint="eastAsia"/>
        </w:rPr>
        <w:t>分只</w:t>
      </w:r>
      <w:r w:rsidR="00964258">
        <w:rPr>
          <w:rFonts w:hint="eastAsia"/>
        </w:rPr>
        <w:t>到</w:t>
      </w:r>
      <w:r w:rsidR="00964258" w:rsidRPr="00964258">
        <w:t>属水平）</w:t>
      </w:r>
      <w:r w:rsidR="00964258" w:rsidRPr="00964258">
        <w:rPr>
          <w:b/>
          <w:bCs/>
          <w:color w:val="FF0000"/>
        </w:rPr>
        <w:t>[15]</w:t>
      </w:r>
      <w:r w:rsidR="00964258" w:rsidRPr="00964258">
        <w:t>。</w:t>
      </w:r>
      <w:r w:rsidR="00964258" w:rsidRPr="00964258">
        <w:rPr>
          <w:rFonts w:hint="eastAsia"/>
        </w:rPr>
        <w:t>在第</w:t>
      </w:r>
      <w:proofErr w:type="gramStart"/>
      <w:r w:rsidR="00964258" w:rsidRPr="00964258">
        <w:rPr>
          <w:rFonts w:hint="eastAsia"/>
        </w:rPr>
        <w:t>三代长读</w:t>
      </w:r>
      <w:r w:rsidR="00964258">
        <w:rPr>
          <w:rFonts w:hint="eastAsia"/>
        </w:rPr>
        <w:t>长</w:t>
      </w:r>
      <w:proofErr w:type="gramEnd"/>
      <w:r w:rsidR="00964258" w:rsidRPr="00964258">
        <w:rPr>
          <w:rFonts w:hint="eastAsia"/>
        </w:rPr>
        <w:t>测序</w:t>
      </w:r>
      <w:r w:rsidR="00964258">
        <w:rPr>
          <w:rFonts w:hint="eastAsia"/>
        </w:rPr>
        <w:t>技术</w:t>
      </w:r>
      <w:r w:rsidR="003E40E2">
        <w:rPr>
          <w:rFonts w:hint="eastAsia"/>
        </w:rPr>
        <w:t>（</w:t>
      </w:r>
      <w:r w:rsidR="00964258" w:rsidRPr="00964258">
        <w:t>PacBio</w:t>
      </w:r>
      <w:r w:rsidR="003E40E2">
        <w:t>）的</w:t>
      </w:r>
      <w:r w:rsidR="003E40E2">
        <w:rPr>
          <w:rFonts w:hint="eastAsia"/>
        </w:rPr>
        <w:t>推动下</w:t>
      </w:r>
      <w:r w:rsidR="003E40E2">
        <w:t>，最近</w:t>
      </w:r>
      <w:r w:rsidR="00964258" w:rsidRPr="00964258">
        <w:t>研究通过对16S rRNA</w:t>
      </w:r>
      <w:r w:rsidR="00964258">
        <w:rPr>
          <w:rFonts w:hint="eastAsia"/>
        </w:rPr>
        <w:t>全长</w:t>
      </w:r>
      <w:r w:rsidR="00964258" w:rsidRPr="00964258">
        <w:t>基因进行测序</w:t>
      </w:r>
      <w:r w:rsidR="00CF34AB">
        <w:rPr>
          <w:rFonts w:hint="eastAsia"/>
        </w:rPr>
        <w:t>，将</w:t>
      </w:r>
      <w:r w:rsidR="00964258" w:rsidRPr="00964258">
        <w:t>肺</w:t>
      </w:r>
      <w:r w:rsidR="00CF34AB">
        <w:rPr>
          <w:rFonts w:hint="eastAsia"/>
        </w:rPr>
        <w:t>部</w:t>
      </w:r>
      <w:r w:rsidR="00964258" w:rsidRPr="00964258">
        <w:t>微生物组的物种</w:t>
      </w:r>
      <w:r w:rsidR="00CF34AB">
        <w:rPr>
          <w:rFonts w:hint="eastAsia"/>
        </w:rPr>
        <w:t>表征至菌种甚至</w:t>
      </w:r>
      <w:r w:rsidR="00964258" w:rsidRPr="00964258">
        <w:t>菌株水平，</w:t>
      </w:r>
      <w:r w:rsidR="00B30873">
        <w:rPr>
          <w:rFonts w:hint="eastAsia"/>
        </w:rPr>
        <w:t>进一步揭示了</w:t>
      </w:r>
      <w:r w:rsidR="00964258" w:rsidRPr="00964258">
        <w:t>微生物多样性和异质性</w:t>
      </w:r>
      <w:r w:rsidR="00964258" w:rsidRPr="00CF34AB">
        <w:rPr>
          <w:b/>
          <w:bCs/>
          <w:color w:val="FF0000"/>
        </w:rPr>
        <w:t>[16，17]</w:t>
      </w:r>
      <w:r w:rsidR="00964258" w:rsidRPr="00964258">
        <w:t>。</w:t>
      </w:r>
      <w:r w:rsidR="00CF34AB" w:rsidRPr="00CF34AB">
        <w:t>16S rRNA基因测序</w:t>
      </w:r>
      <w:r w:rsidR="003824A7">
        <w:rPr>
          <w:rFonts w:hint="eastAsia"/>
        </w:rPr>
        <w:t>存在一些难以消除的误差</w:t>
      </w:r>
      <w:r w:rsidR="00CF34AB" w:rsidRPr="00CF34AB">
        <w:t>，</w:t>
      </w:r>
      <w:r w:rsidR="003E40E2">
        <w:rPr>
          <w:rFonts w:hint="eastAsia"/>
        </w:rPr>
        <w:t>其主要来源于</w:t>
      </w:r>
      <w:r w:rsidR="00B30873">
        <w:rPr>
          <w:rFonts w:hint="eastAsia"/>
        </w:rPr>
        <w:t>不同细菌</w:t>
      </w:r>
      <w:r w:rsidR="00CF34AB" w:rsidRPr="00CF34AB">
        <w:t>16S rRNA基因</w:t>
      </w:r>
      <w:r w:rsidR="003E40E2">
        <w:rPr>
          <w:rFonts w:hint="eastAsia"/>
        </w:rPr>
        <w:t>存在扩增效率</w:t>
      </w:r>
      <w:r w:rsidR="00C52C94">
        <w:rPr>
          <w:rFonts w:hint="eastAsia"/>
        </w:rPr>
        <w:t>的差异</w:t>
      </w:r>
      <w:r w:rsidR="00CF34AB" w:rsidRPr="00CF34AB">
        <w:t>。</w:t>
      </w:r>
      <w:r w:rsidR="00C52C94" w:rsidRPr="00C52C94">
        <w:t>16S rRNA</w:t>
      </w:r>
      <w:r w:rsidR="003E40E2">
        <w:t>基因</w:t>
      </w:r>
      <w:r w:rsidR="00C52C94" w:rsidRPr="00C52C94">
        <w:t>拷贝数变异进一步</w:t>
      </w:r>
      <w:r w:rsidR="00C52C94">
        <w:rPr>
          <w:rFonts w:hint="eastAsia"/>
        </w:rPr>
        <w:t>为</w:t>
      </w:r>
      <w:r w:rsidR="00C52C94" w:rsidRPr="00C52C94">
        <w:t>细胞丰度</w:t>
      </w:r>
      <w:r w:rsidR="00C52C94">
        <w:rPr>
          <w:rFonts w:hint="eastAsia"/>
        </w:rPr>
        <w:t>的</w:t>
      </w:r>
      <w:r w:rsidR="00C52C94" w:rsidRPr="00C52C94">
        <w:t>估计</w:t>
      </w:r>
      <w:r w:rsidR="00C52C94">
        <w:rPr>
          <w:rFonts w:hint="eastAsia"/>
        </w:rPr>
        <w:t>带来偏差</w:t>
      </w:r>
      <w:r w:rsidR="00C52C94" w:rsidRPr="00C52C94">
        <w:t>。</w:t>
      </w:r>
      <w:r w:rsidR="00C52C94" w:rsidRPr="00C52C94">
        <w:rPr>
          <w:rFonts w:hint="eastAsia"/>
        </w:rPr>
        <w:t>宏基因组测序</w:t>
      </w:r>
      <w:r w:rsidR="00423C5B">
        <w:rPr>
          <w:rFonts w:hint="eastAsia"/>
        </w:rPr>
        <w:t>技术</w:t>
      </w:r>
      <w:r w:rsidR="00C52C94" w:rsidRPr="00C52C94">
        <w:rPr>
          <w:rFonts w:hint="eastAsia"/>
        </w:rPr>
        <w:t>已经</w:t>
      </w:r>
      <w:r w:rsidR="00423C5B">
        <w:rPr>
          <w:rFonts w:hint="eastAsia"/>
        </w:rPr>
        <w:t>展现出</w:t>
      </w:r>
      <w:r w:rsidR="00C52C94" w:rsidRPr="00C52C94">
        <w:rPr>
          <w:rFonts w:hint="eastAsia"/>
        </w:rPr>
        <w:t>其在分析微生物</w:t>
      </w:r>
      <w:proofErr w:type="gramStart"/>
      <w:r w:rsidR="00C52C94" w:rsidRPr="00C52C94">
        <w:rPr>
          <w:rFonts w:hint="eastAsia"/>
        </w:rPr>
        <w:t>组功能</w:t>
      </w:r>
      <w:proofErr w:type="gramEnd"/>
      <w:r w:rsidR="00C52C94" w:rsidRPr="00C52C94">
        <w:rPr>
          <w:rFonts w:hint="eastAsia"/>
        </w:rPr>
        <w:t>方面的力量，将科学重点从“</w:t>
      </w:r>
      <w:r w:rsidR="00423C5B">
        <w:rPr>
          <w:rFonts w:hint="eastAsia"/>
        </w:rPr>
        <w:t>有什么</w:t>
      </w:r>
      <w:r w:rsidR="003E40E2">
        <w:rPr>
          <w:rFonts w:hint="eastAsia"/>
        </w:rPr>
        <w:t>”转移到“它</w:t>
      </w:r>
      <w:r w:rsidR="00C52C94" w:rsidRPr="00C52C94">
        <w:rPr>
          <w:rFonts w:hint="eastAsia"/>
        </w:rPr>
        <w:t>们能做什么”</w:t>
      </w:r>
      <w:r w:rsidR="00C52C94" w:rsidRPr="00C52C94">
        <w:rPr>
          <w:b/>
          <w:bCs/>
          <w:color w:val="FF0000"/>
        </w:rPr>
        <w:t>[18]</w:t>
      </w:r>
      <w:r w:rsidR="00C52C94" w:rsidRPr="00C52C94">
        <w:t>。</w:t>
      </w:r>
      <w:r w:rsidR="00423C5B" w:rsidRPr="00423C5B">
        <w:rPr>
          <w:rFonts w:hint="eastAsia"/>
        </w:rPr>
        <w:t>宏基因组方法通常被认为</w:t>
      </w:r>
      <w:r w:rsidR="00423C5B">
        <w:rPr>
          <w:rFonts w:hint="eastAsia"/>
        </w:rPr>
        <w:t>无需</w:t>
      </w:r>
      <w:r w:rsidR="00423C5B" w:rsidRPr="00423C5B">
        <w:rPr>
          <w:rFonts w:hint="eastAsia"/>
        </w:rPr>
        <w:t>扩增。然而，全基因组扩增</w:t>
      </w:r>
      <w:r w:rsidR="00423C5B">
        <w:rPr>
          <w:rFonts w:hint="eastAsia"/>
        </w:rPr>
        <w:t>技术</w:t>
      </w:r>
      <w:r w:rsidR="00423C5B" w:rsidRPr="00423C5B">
        <w:rPr>
          <w:rFonts w:hint="eastAsia"/>
        </w:rPr>
        <w:t>偶尔</w:t>
      </w:r>
      <w:r w:rsidR="00423C5B">
        <w:rPr>
          <w:rFonts w:hint="eastAsia"/>
        </w:rPr>
        <w:t>被</w:t>
      </w:r>
      <w:r w:rsidR="00423C5B" w:rsidRPr="00423C5B">
        <w:rPr>
          <w:rFonts w:hint="eastAsia"/>
        </w:rPr>
        <w:t>应用于低生物量样品</w:t>
      </w:r>
      <w:r w:rsidR="00B30873">
        <w:rPr>
          <w:rFonts w:hint="eastAsia"/>
        </w:rPr>
        <w:t>以</w:t>
      </w:r>
      <w:r w:rsidR="00423C5B" w:rsidRPr="00423C5B">
        <w:rPr>
          <w:rFonts w:hint="eastAsia"/>
        </w:rPr>
        <w:t>增加</w:t>
      </w:r>
      <w:r w:rsidR="00423C5B" w:rsidRPr="00423C5B">
        <w:t>DNA</w:t>
      </w:r>
      <w:r w:rsidR="00423C5B">
        <w:rPr>
          <w:rFonts w:hint="eastAsia"/>
        </w:rPr>
        <w:t>起始浓度</w:t>
      </w:r>
      <w:r w:rsidR="00423C5B" w:rsidRPr="00423C5B">
        <w:t>，</w:t>
      </w:r>
      <w:r w:rsidR="00423C5B">
        <w:rPr>
          <w:rFonts w:hint="eastAsia"/>
        </w:rPr>
        <w:t>但</w:t>
      </w:r>
      <w:r w:rsidR="00423C5B" w:rsidRPr="00423C5B">
        <w:t>这</w:t>
      </w:r>
      <w:r w:rsidR="00423C5B">
        <w:rPr>
          <w:rFonts w:hint="eastAsia"/>
        </w:rPr>
        <w:t>同时</w:t>
      </w:r>
      <w:r w:rsidR="00423C5B" w:rsidRPr="00423C5B">
        <w:t>可能</w:t>
      </w:r>
      <w:r w:rsidR="00423C5B">
        <w:rPr>
          <w:rFonts w:hint="eastAsia"/>
        </w:rPr>
        <w:t>液</w:t>
      </w:r>
      <w:r w:rsidR="00423C5B" w:rsidRPr="00423C5B">
        <w:t>会引入额外的</w:t>
      </w:r>
      <w:r w:rsidR="00423C5B">
        <w:rPr>
          <w:rFonts w:hint="eastAsia"/>
        </w:rPr>
        <w:t>偏差</w:t>
      </w:r>
      <w:r w:rsidR="00423C5B" w:rsidRPr="00423C5B">
        <w:rPr>
          <w:b/>
          <w:bCs/>
          <w:color w:val="FF0000"/>
        </w:rPr>
        <w:t>[19]</w:t>
      </w:r>
      <w:r w:rsidR="00423C5B" w:rsidRPr="00423C5B">
        <w:t>。</w:t>
      </w:r>
      <w:r w:rsidR="00B30873">
        <w:rPr>
          <w:rFonts w:hint="eastAsia"/>
        </w:rPr>
        <w:t>由于肺部存在着极高的宿主/菌群比例，宏基因组仍</w:t>
      </w:r>
      <w:r w:rsidR="001B05BB">
        <w:rPr>
          <w:rFonts w:hint="eastAsia"/>
        </w:rPr>
        <w:t>较少应用于</w:t>
      </w:r>
      <w:r w:rsidR="00423C5B" w:rsidRPr="00423C5B">
        <w:rPr>
          <w:rFonts w:hint="eastAsia"/>
        </w:rPr>
        <w:t>肺</w:t>
      </w:r>
      <w:r w:rsidR="00423C5B">
        <w:rPr>
          <w:rFonts w:hint="eastAsia"/>
        </w:rPr>
        <w:t>部</w:t>
      </w:r>
      <w:r w:rsidR="00423C5B" w:rsidRPr="00423C5B">
        <w:rPr>
          <w:rFonts w:hint="eastAsia"/>
        </w:rPr>
        <w:t>微生物组</w:t>
      </w:r>
      <w:r w:rsidR="001B05BB">
        <w:rPr>
          <w:rFonts w:hint="eastAsia"/>
        </w:rPr>
        <w:t>的</w:t>
      </w:r>
      <w:r w:rsidR="00423C5B">
        <w:rPr>
          <w:rFonts w:hint="eastAsia"/>
        </w:rPr>
        <w:t>研究</w:t>
      </w:r>
      <w:r w:rsidR="00B30873">
        <w:rPr>
          <w:rFonts w:hint="eastAsia"/>
        </w:rPr>
        <w:t>中</w:t>
      </w:r>
      <w:r w:rsidR="001B05BB">
        <w:rPr>
          <w:rFonts w:hint="eastAsia"/>
        </w:rPr>
        <w:t>。</w:t>
      </w:r>
      <w:r w:rsidR="001B05BB" w:rsidRPr="001B05BB">
        <w:rPr>
          <w:rFonts w:hint="eastAsia"/>
        </w:rPr>
        <w:t>绝大多数宏基因组测序</w:t>
      </w:r>
      <w:r w:rsidR="001B05BB">
        <w:rPr>
          <w:rFonts w:hint="eastAsia"/>
        </w:rPr>
        <w:t>获得的序列</w:t>
      </w:r>
      <w:r w:rsidR="001B05BB" w:rsidRPr="001B05BB">
        <w:rPr>
          <w:rFonts w:hint="eastAsia"/>
        </w:rPr>
        <w:t>将来自</w:t>
      </w:r>
      <w:r w:rsidR="001B05BB">
        <w:rPr>
          <w:rFonts w:hint="eastAsia"/>
        </w:rPr>
        <w:t>于</w:t>
      </w:r>
      <w:r w:rsidR="001B05BB" w:rsidRPr="001B05BB">
        <w:rPr>
          <w:rFonts w:hint="eastAsia"/>
        </w:rPr>
        <w:t>宿主。</w:t>
      </w:r>
      <w:r w:rsidR="00E81440">
        <w:rPr>
          <w:rFonts w:hint="eastAsia"/>
        </w:rPr>
        <w:t>目前存在一些方法和</w:t>
      </w:r>
      <w:r w:rsidR="00E81440" w:rsidRPr="00E81440">
        <w:rPr>
          <w:rFonts w:hint="eastAsia"/>
        </w:rPr>
        <w:t>试剂盒</w:t>
      </w:r>
      <w:r w:rsidR="00E81440">
        <w:rPr>
          <w:rFonts w:hint="eastAsia"/>
        </w:rPr>
        <w:t>可以</w:t>
      </w:r>
      <w:r w:rsidR="00E81440" w:rsidRPr="00E81440">
        <w:rPr>
          <w:rFonts w:hint="eastAsia"/>
        </w:rPr>
        <w:t>在测序之前</w:t>
      </w:r>
      <w:r w:rsidR="00E81440">
        <w:rPr>
          <w:rFonts w:hint="eastAsia"/>
        </w:rPr>
        <w:t>去除样本的</w:t>
      </w:r>
      <w:r w:rsidR="00E81440" w:rsidRPr="00E81440">
        <w:rPr>
          <w:rFonts w:hint="eastAsia"/>
        </w:rPr>
        <w:t>宿主基因组</w:t>
      </w:r>
      <w:r w:rsidR="00E81440" w:rsidRPr="00E81440">
        <w:t>DNA</w:t>
      </w:r>
      <w:r w:rsidR="00E81440" w:rsidRPr="00E81440">
        <w:rPr>
          <w:b/>
          <w:bCs/>
          <w:color w:val="FF0000"/>
        </w:rPr>
        <w:t>[20，21]</w:t>
      </w:r>
      <w:r w:rsidR="00E81440" w:rsidRPr="00E81440">
        <w:t>，然而，这些方法</w:t>
      </w:r>
      <w:r w:rsidR="00EE62A6">
        <w:rPr>
          <w:rFonts w:hint="eastAsia"/>
        </w:rPr>
        <w:t>和</w:t>
      </w:r>
      <w:r w:rsidR="00E81440" w:rsidRPr="00E81440">
        <w:t>试剂盒</w:t>
      </w:r>
      <w:r w:rsidR="00EE62A6">
        <w:rPr>
          <w:rFonts w:hint="eastAsia"/>
        </w:rPr>
        <w:t>的去宿主</w:t>
      </w:r>
      <w:r w:rsidR="00E81440" w:rsidRPr="00E81440">
        <w:t>效率</w:t>
      </w:r>
      <w:r w:rsidR="00EE62A6">
        <w:rPr>
          <w:rFonts w:hint="eastAsia"/>
        </w:rPr>
        <w:t>存在较大差异</w:t>
      </w:r>
      <w:r w:rsidR="00E81440" w:rsidRPr="00E81440">
        <w:t>，同时</w:t>
      </w:r>
      <w:r w:rsidR="00EE62A6">
        <w:rPr>
          <w:rFonts w:hint="eastAsia"/>
        </w:rPr>
        <w:t>还可能</w:t>
      </w:r>
      <w:r w:rsidR="00E81440" w:rsidRPr="00E81440">
        <w:t>去除</w:t>
      </w:r>
      <w:r w:rsidR="00EE62A6">
        <w:rPr>
          <w:rFonts w:hint="eastAsia"/>
        </w:rPr>
        <w:t>掉一些</w:t>
      </w:r>
      <w:r w:rsidR="00E81440" w:rsidRPr="00E81440">
        <w:t>细菌</w:t>
      </w:r>
      <w:r w:rsidR="00EE62A6">
        <w:rPr>
          <w:rFonts w:hint="eastAsia"/>
        </w:rPr>
        <w:t>的</w:t>
      </w:r>
      <w:r w:rsidR="00E81440" w:rsidRPr="00E81440">
        <w:t>DNA。</w:t>
      </w:r>
      <w:r w:rsidR="003226BD">
        <w:rPr>
          <w:rFonts w:hint="eastAsia"/>
        </w:rPr>
        <w:t>目前，</w:t>
      </w:r>
      <w:r w:rsidR="00EE62A6" w:rsidRPr="00EE62A6">
        <w:rPr>
          <w:rFonts w:hint="eastAsia"/>
        </w:rPr>
        <w:t>对宿主</w:t>
      </w:r>
      <w:r w:rsidR="00EE62A6" w:rsidRPr="00EE62A6">
        <w:t>-</w:t>
      </w:r>
      <w:r w:rsidR="003E40E2">
        <w:rPr>
          <w:rFonts w:hint="eastAsia"/>
        </w:rPr>
        <w:t>菌群</w:t>
      </w:r>
      <w:r w:rsidR="00A65E5B">
        <w:rPr>
          <w:rFonts w:hint="eastAsia"/>
        </w:rPr>
        <w:t>D</w:t>
      </w:r>
      <w:r w:rsidR="00A65E5B">
        <w:t>NA</w:t>
      </w:r>
      <w:r w:rsidR="00A65E5B">
        <w:rPr>
          <w:rFonts w:hint="eastAsia"/>
        </w:rPr>
        <w:t>同时进行</w:t>
      </w:r>
      <w:r w:rsidR="00EE62A6" w:rsidRPr="00EE62A6">
        <w:t>测序</w:t>
      </w:r>
      <w:r w:rsidR="00B30873">
        <w:rPr>
          <w:rFonts w:hint="eastAsia"/>
        </w:rPr>
        <w:t>，</w:t>
      </w:r>
      <w:r w:rsidR="003226BD">
        <w:rPr>
          <w:rFonts w:hint="eastAsia"/>
        </w:rPr>
        <w:t>并</w:t>
      </w:r>
      <w:r w:rsidR="00EE62A6" w:rsidRPr="00EE62A6">
        <w:t>在测序后过滤</w:t>
      </w:r>
      <w:r w:rsidR="003226BD">
        <w:rPr>
          <w:rFonts w:hint="eastAsia"/>
        </w:rPr>
        <w:t>掉</w:t>
      </w:r>
      <w:r w:rsidR="00EE62A6" w:rsidRPr="00EE62A6">
        <w:t>宿主</w:t>
      </w:r>
      <w:r w:rsidR="003E40E2">
        <w:rPr>
          <w:rFonts w:hint="eastAsia"/>
        </w:rPr>
        <w:t>序列</w:t>
      </w:r>
      <w:r w:rsidR="00EE62A6" w:rsidRPr="00EE62A6">
        <w:t>是一种可行的方法</w:t>
      </w:r>
      <w:r w:rsidR="00EE62A6" w:rsidRPr="003226BD">
        <w:rPr>
          <w:b/>
          <w:bCs/>
          <w:color w:val="FF0000"/>
        </w:rPr>
        <w:t>[22]</w:t>
      </w:r>
      <w:r w:rsidR="00EE62A6" w:rsidRPr="00EE62A6">
        <w:t>，然而，为了</w:t>
      </w:r>
      <w:r w:rsidR="003E40E2">
        <w:rPr>
          <w:rFonts w:hint="eastAsia"/>
        </w:rPr>
        <w:t>全面获取</w:t>
      </w:r>
      <w:r w:rsidR="00A65E5B">
        <w:rPr>
          <w:rFonts w:hint="eastAsia"/>
        </w:rPr>
        <w:t>菌群</w:t>
      </w:r>
      <w:r w:rsidR="00BF2A36">
        <w:rPr>
          <w:rFonts w:hint="eastAsia"/>
        </w:rPr>
        <w:t>信息</w:t>
      </w:r>
      <w:r w:rsidR="005F553A">
        <w:rPr>
          <w:rFonts w:hint="eastAsia"/>
        </w:rPr>
        <w:t>，需要较深的测序深度，</w:t>
      </w:r>
      <w:r w:rsidR="00EE62A6" w:rsidRPr="00EE62A6">
        <w:t>使得这种</w:t>
      </w:r>
      <w:r w:rsidR="00BF2A36">
        <w:rPr>
          <w:rFonts w:hint="eastAsia"/>
        </w:rPr>
        <w:t>测序策略存在较高的成本</w:t>
      </w:r>
      <w:r w:rsidR="00EE62A6" w:rsidRPr="00EE62A6">
        <w:t>。</w:t>
      </w:r>
      <w:r w:rsidR="00A65E5B">
        <w:rPr>
          <w:rFonts w:hint="eastAsia"/>
        </w:rPr>
        <w:t>类似</w:t>
      </w:r>
      <w:r w:rsidR="00BF2A36">
        <w:rPr>
          <w:rFonts w:hint="eastAsia"/>
        </w:rPr>
        <w:t>限制</w:t>
      </w:r>
      <w:r w:rsidR="00BF2A36" w:rsidRPr="00BF2A36">
        <w:rPr>
          <w:rFonts w:hint="eastAsia"/>
        </w:rPr>
        <w:t>也</w:t>
      </w:r>
      <w:r w:rsidR="00BF2A36">
        <w:rPr>
          <w:rFonts w:hint="eastAsia"/>
        </w:rPr>
        <w:t>存在</w:t>
      </w:r>
      <w:r w:rsidR="00BF2A36" w:rsidRPr="00BF2A36">
        <w:rPr>
          <w:rFonts w:hint="eastAsia"/>
        </w:rPr>
        <w:t>于其他无扩增测序</w:t>
      </w:r>
      <w:r w:rsidR="00BF2A36">
        <w:rPr>
          <w:rFonts w:hint="eastAsia"/>
        </w:rPr>
        <w:t>手段中</w:t>
      </w:r>
      <w:r w:rsidR="00BF2A36" w:rsidRPr="00BF2A36">
        <w:rPr>
          <w:rFonts w:hint="eastAsia"/>
        </w:rPr>
        <w:t>，</w:t>
      </w:r>
      <w:r w:rsidR="00BF2A36">
        <w:rPr>
          <w:rFonts w:hint="eastAsia"/>
        </w:rPr>
        <w:t>比</w:t>
      </w:r>
      <w:r w:rsidR="00BF2A36" w:rsidRPr="00BF2A36">
        <w:rPr>
          <w:rFonts w:hint="eastAsia"/>
        </w:rPr>
        <w:t>如</w:t>
      </w:r>
      <w:r w:rsidR="00BF2A36">
        <w:rPr>
          <w:rFonts w:hint="eastAsia"/>
        </w:rPr>
        <w:t>宏</w:t>
      </w:r>
      <w:proofErr w:type="gramStart"/>
      <w:r w:rsidR="00BF2A36" w:rsidRPr="00BF2A36">
        <w:rPr>
          <w:rFonts w:hint="eastAsia"/>
        </w:rPr>
        <w:t>转录组</w:t>
      </w:r>
      <w:proofErr w:type="gramEnd"/>
      <w:r w:rsidR="00BF2A36" w:rsidRPr="00BF2A36">
        <w:rPr>
          <w:rFonts w:hint="eastAsia"/>
        </w:rPr>
        <w:t>学。</w:t>
      </w:r>
    </w:p>
    <w:p w14:paraId="7ABA1758" w14:textId="77777777" w:rsidR="006E1B0F" w:rsidRPr="00BF2A36" w:rsidRDefault="006E1B0F" w:rsidP="00C521D8"/>
    <w:p w14:paraId="102206A9" w14:textId="74E01B74" w:rsidR="002343FA" w:rsidRDefault="00A65E5B" w:rsidP="00C521D8">
      <w:r>
        <w:rPr>
          <w:rFonts w:hint="eastAsia"/>
        </w:rPr>
        <w:t>尽管</w:t>
      </w:r>
      <w:r w:rsidR="00BF2A36" w:rsidRPr="00BF2A36">
        <w:rPr>
          <w:rFonts w:hint="eastAsia"/>
        </w:rPr>
        <w:t>肺</w:t>
      </w:r>
      <w:r w:rsidR="00ED6F98">
        <w:rPr>
          <w:rFonts w:hint="eastAsia"/>
        </w:rPr>
        <w:t>部</w:t>
      </w:r>
      <w:r w:rsidR="00BF2A36" w:rsidRPr="00BF2A36">
        <w:rPr>
          <w:rFonts w:hint="eastAsia"/>
        </w:rPr>
        <w:t>微生物组</w:t>
      </w:r>
      <w:r w:rsidR="00ED6F98">
        <w:rPr>
          <w:rFonts w:hint="eastAsia"/>
        </w:rPr>
        <w:t>中</w:t>
      </w:r>
      <w:r w:rsidR="00BF2A36" w:rsidRPr="00BF2A36">
        <w:rPr>
          <w:rFonts w:hint="eastAsia"/>
        </w:rPr>
        <w:t>真菌和病毒</w:t>
      </w:r>
      <w:r w:rsidR="003E40E2">
        <w:rPr>
          <w:rFonts w:hint="eastAsia"/>
        </w:rPr>
        <w:t>群落</w:t>
      </w:r>
      <w:r>
        <w:rPr>
          <w:rFonts w:hint="eastAsia"/>
        </w:rPr>
        <w:t>至关</w:t>
      </w:r>
      <w:r w:rsidR="00BF2A36" w:rsidRPr="00BF2A36">
        <w:rPr>
          <w:rFonts w:hint="eastAsia"/>
        </w:rPr>
        <w:t>重要，</w:t>
      </w:r>
      <w:r>
        <w:rPr>
          <w:rFonts w:hint="eastAsia"/>
        </w:rPr>
        <w:t>但直到目前为止</w:t>
      </w:r>
      <w:r w:rsidR="00ED6F98">
        <w:rPr>
          <w:rFonts w:hint="eastAsia"/>
        </w:rPr>
        <w:t>，</w:t>
      </w:r>
      <w:r w:rsidR="003E40E2">
        <w:rPr>
          <w:rFonts w:hint="eastAsia"/>
        </w:rPr>
        <w:t>我们仍缺乏对其准确的认知</w:t>
      </w:r>
      <w:r w:rsidR="00BF2A36" w:rsidRPr="00ED6F98">
        <w:rPr>
          <w:rFonts w:hint="eastAsia"/>
          <w:b/>
          <w:bCs/>
          <w:color w:val="FF0000"/>
        </w:rPr>
        <w:t>（图</w:t>
      </w:r>
      <w:r w:rsidR="00BF2A36" w:rsidRPr="00ED6F98">
        <w:rPr>
          <w:b/>
          <w:bCs/>
          <w:color w:val="FF0000"/>
        </w:rPr>
        <w:t>1）</w:t>
      </w:r>
      <w:r w:rsidR="00BF2A36" w:rsidRPr="00BF2A36">
        <w:t>。</w:t>
      </w:r>
      <w:r w:rsidR="00ED6F98" w:rsidRPr="00ED6F98">
        <w:rPr>
          <w:rFonts w:hint="eastAsia"/>
        </w:rPr>
        <w:t>肺</w:t>
      </w:r>
      <w:r w:rsidR="003E40E2">
        <w:rPr>
          <w:rFonts w:hint="eastAsia"/>
        </w:rPr>
        <w:t>部真菌菌群可</w:t>
      </w:r>
      <w:r w:rsidR="00ED6F98" w:rsidRPr="00ED6F98">
        <w:rPr>
          <w:rFonts w:hint="eastAsia"/>
        </w:rPr>
        <w:t>通过</w:t>
      </w:r>
      <w:r w:rsidR="00ED6F98" w:rsidRPr="00ED6F98">
        <w:t>18S rRNA基因或内部转录间隔（ITS）区域</w:t>
      </w:r>
      <w:r w:rsidR="00ED6F98">
        <w:rPr>
          <w:rFonts w:hint="eastAsia"/>
        </w:rPr>
        <w:t>测序</w:t>
      </w:r>
      <w:r w:rsidR="00E345D5">
        <w:rPr>
          <w:rFonts w:hint="eastAsia"/>
        </w:rPr>
        <w:t>获得</w:t>
      </w:r>
      <w:r w:rsidR="00ED6F98" w:rsidRPr="00ED6F98">
        <w:t>。</w:t>
      </w:r>
      <w:r w:rsidR="00E345D5" w:rsidRPr="00E345D5">
        <w:rPr>
          <w:rFonts w:hint="eastAsia"/>
        </w:rPr>
        <w:t>真菌</w:t>
      </w:r>
      <w:r w:rsidR="00E345D5" w:rsidRPr="00E345D5">
        <w:t>DNA</w:t>
      </w:r>
      <w:r w:rsidR="003E40E2">
        <w:t>的提取需要额外的程序（</w:t>
      </w:r>
      <w:r w:rsidR="00E345D5">
        <w:rPr>
          <w:rFonts w:hint="eastAsia"/>
        </w:rPr>
        <w:t>研磨</w:t>
      </w:r>
      <w:r w:rsidR="00E345D5" w:rsidRPr="00E345D5">
        <w:t>）来破坏真菌</w:t>
      </w:r>
      <w:r w:rsidR="00E345D5">
        <w:rPr>
          <w:rFonts w:hint="eastAsia"/>
        </w:rPr>
        <w:t>的</w:t>
      </w:r>
      <w:r w:rsidR="00E345D5" w:rsidRPr="00E345D5">
        <w:t>细胞壁</w:t>
      </w:r>
      <w:r w:rsidR="00E345D5" w:rsidRPr="00E345D5">
        <w:rPr>
          <w:b/>
          <w:bCs/>
          <w:color w:val="FF0000"/>
        </w:rPr>
        <w:t>[23]</w:t>
      </w:r>
      <w:r w:rsidR="00E345D5" w:rsidRPr="00E345D5">
        <w:t>。</w:t>
      </w:r>
      <w:r w:rsidR="00E345D5">
        <w:rPr>
          <w:rFonts w:hint="eastAsia"/>
        </w:rPr>
        <w:t>由于</w:t>
      </w:r>
      <w:r w:rsidR="00E345D5" w:rsidRPr="00E345D5">
        <w:rPr>
          <w:rFonts w:hint="eastAsia"/>
        </w:rPr>
        <w:t>真菌分类参考数据库</w:t>
      </w:r>
      <w:r w:rsidR="00E345D5">
        <w:rPr>
          <w:rFonts w:hint="eastAsia"/>
        </w:rPr>
        <w:t>并不完整，这为</w:t>
      </w:r>
      <w:r w:rsidR="00E345D5" w:rsidRPr="00E345D5">
        <w:rPr>
          <w:rFonts w:hint="eastAsia"/>
        </w:rPr>
        <w:t>气道真菌研究</w:t>
      </w:r>
      <w:r w:rsidR="00E345D5">
        <w:rPr>
          <w:rFonts w:hint="eastAsia"/>
        </w:rPr>
        <w:t>带来技术上的瓶颈</w:t>
      </w:r>
      <w:r w:rsidR="00E345D5" w:rsidRPr="009E5E27">
        <w:rPr>
          <w:b/>
          <w:bCs/>
          <w:color w:val="FF0000"/>
        </w:rPr>
        <w:t>[24]</w:t>
      </w:r>
      <w:r w:rsidR="00E345D5" w:rsidRPr="00E345D5">
        <w:t>。</w:t>
      </w:r>
      <w:r w:rsidR="009E5E27">
        <w:rPr>
          <w:rFonts w:hint="eastAsia"/>
        </w:rPr>
        <w:t>不同</w:t>
      </w:r>
      <w:r>
        <w:rPr>
          <w:rFonts w:hint="eastAsia"/>
        </w:rPr>
        <w:t>真菌物种</w:t>
      </w:r>
      <w:r w:rsidR="009E5E27" w:rsidRPr="009E5E27">
        <w:t>ITS区域的长度</w:t>
      </w:r>
      <w:r>
        <w:rPr>
          <w:rFonts w:hint="eastAsia"/>
        </w:rPr>
        <w:t>变异性</w:t>
      </w:r>
      <w:r w:rsidR="009E5E27" w:rsidRPr="009E5E27">
        <w:t>使</w:t>
      </w:r>
      <w:r w:rsidR="009E5E27">
        <w:rPr>
          <w:rFonts w:hint="eastAsia"/>
        </w:rPr>
        <w:t>得后期的序列</w:t>
      </w:r>
      <w:r w:rsidR="009E5E27" w:rsidRPr="009E5E27">
        <w:t>处理</w:t>
      </w:r>
      <w:r w:rsidR="009E5E27">
        <w:rPr>
          <w:rFonts w:hint="eastAsia"/>
        </w:rPr>
        <w:t>以及物种</w:t>
      </w:r>
      <w:r w:rsidR="009E5E27" w:rsidRPr="009E5E27">
        <w:t>鉴定</w:t>
      </w:r>
      <w:r w:rsidR="009E5E27">
        <w:rPr>
          <w:rFonts w:hint="eastAsia"/>
        </w:rPr>
        <w:t>变得更加</w:t>
      </w:r>
      <w:r w:rsidR="009E5E27" w:rsidRPr="009E5E27">
        <w:t>复杂</w:t>
      </w:r>
      <w:r w:rsidR="009E5E27" w:rsidRPr="009E5E27">
        <w:rPr>
          <w:b/>
          <w:bCs/>
          <w:color w:val="FF0000"/>
        </w:rPr>
        <w:t>[25]</w:t>
      </w:r>
      <w:r w:rsidR="009E5E27" w:rsidRPr="009E5E27">
        <w:t>。</w:t>
      </w:r>
      <w:r w:rsidR="009A1DD0" w:rsidRPr="009A1DD0">
        <w:rPr>
          <w:rFonts w:hint="eastAsia"/>
        </w:rPr>
        <w:t>尽管呼吸道致病病毒在临床</w:t>
      </w:r>
      <w:r>
        <w:rPr>
          <w:rFonts w:hint="eastAsia"/>
        </w:rPr>
        <w:t>上已得到较好</w:t>
      </w:r>
      <w:r w:rsidR="003E40E2">
        <w:rPr>
          <w:rFonts w:hint="eastAsia"/>
        </w:rPr>
        <w:t>表征（</w:t>
      </w:r>
      <w:r w:rsidR="009A1DD0" w:rsidRPr="009A1DD0">
        <w:rPr>
          <w:rFonts w:hint="eastAsia"/>
        </w:rPr>
        <w:t>通过多重</w:t>
      </w:r>
      <w:r w:rsidR="009A1DD0" w:rsidRPr="009A1DD0">
        <w:t>qPCR）</w:t>
      </w:r>
      <w:r w:rsidR="009A1DD0" w:rsidRPr="009A1DD0">
        <w:rPr>
          <w:b/>
          <w:bCs/>
          <w:color w:val="FF0000"/>
        </w:rPr>
        <w:t>[26]</w:t>
      </w:r>
      <w:r w:rsidR="009A1DD0" w:rsidRPr="009A1DD0">
        <w:t>，但</w:t>
      </w:r>
      <w:r>
        <w:t>肺部整体病毒群落</w:t>
      </w:r>
      <w:r>
        <w:rPr>
          <w:rFonts w:hint="eastAsia"/>
        </w:rPr>
        <w:t>组成</w:t>
      </w:r>
      <w:r>
        <w:t>仍</w:t>
      </w:r>
      <w:r>
        <w:rPr>
          <w:rFonts w:hint="eastAsia"/>
        </w:rPr>
        <w:t>不清楚</w:t>
      </w:r>
      <w:r w:rsidR="009A1DD0" w:rsidRPr="009A1DD0">
        <w:t>。</w:t>
      </w:r>
      <w:r w:rsidR="002343FA" w:rsidRPr="002343FA">
        <w:rPr>
          <w:rFonts w:hint="eastAsia"/>
        </w:rPr>
        <w:t>在</w:t>
      </w:r>
      <w:r w:rsidR="002343FA">
        <w:rPr>
          <w:rFonts w:hint="eastAsia"/>
        </w:rPr>
        <w:t>提取病毒</w:t>
      </w:r>
      <w:r w:rsidR="002343FA" w:rsidRPr="002343FA">
        <w:t>DNA / RNA之前，需要</w:t>
      </w:r>
      <w:r w:rsidR="002343FA">
        <w:rPr>
          <w:rFonts w:hint="eastAsia"/>
        </w:rPr>
        <w:t>对病毒颗粒进行</w:t>
      </w:r>
      <w:r w:rsidR="002343FA" w:rsidRPr="002343FA">
        <w:t>纯化和富集并</w:t>
      </w:r>
      <w:r w:rsidR="002343FA">
        <w:rPr>
          <w:rFonts w:hint="eastAsia"/>
        </w:rPr>
        <w:t>去除</w:t>
      </w:r>
      <w:r w:rsidR="002343FA" w:rsidRPr="002343FA">
        <w:t>非病毒成分。</w:t>
      </w:r>
      <w:r w:rsidR="002343FA" w:rsidRPr="002343FA">
        <w:rPr>
          <w:rFonts w:hint="eastAsia"/>
        </w:rPr>
        <w:t>然而，由于</w:t>
      </w:r>
      <w:r w:rsidR="003E40E2">
        <w:rPr>
          <w:rFonts w:hint="eastAsia"/>
        </w:rPr>
        <w:t>肺部样品的独特特征（如</w:t>
      </w:r>
      <w:r w:rsidR="002343FA" w:rsidRPr="002343FA">
        <w:rPr>
          <w:rFonts w:hint="eastAsia"/>
        </w:rPr>
        <w:t>高粘度）以及病毒成分</w:t>
      </w:r>
      <w:r w:rsidR="002343FA">
        <w:rPr>
          <w:rFonts w:hint="eastAsia"/>
        </w:rPr>
        <w:t>的</w:t>
      </w:r>
      <w:r w:rsidR="002343FA" w:rsidRPr="002343FA">
        <w:rPr>
          <w:rFonts w:hint="eastAsia"/>
        </w:rPr>
        <w:t>丰度</w:t>
      </w:r>
      <w:r w:rsidR="002343FA">
        <w:rPr>
          <w:rFonts w:hint="eastAsia"/>
        </w:rPr>
        <w:t>较低而且易损</w:t>
      </w:r>
      <w:r w:rsidR="002343FA" w:rsidRPr="002343FA">
        <w:rPr>
          <w:rFonts w:hint="eastAsia"/>
        </w:rPr>
        <w:t>，在气道样品中实施</w:t>
      </w:r>
      <w:r w:rsidR="002343FA">
        <w:rPr>
          <w:rFonts w:hint="eastAsia"/>
        </w:rPr>
        <w:t>病毒富集依然难度很大</w:t>
      </w:r>
      <w:r w:rsidR="002343FA" w:rsidRPr="002343FA">
        <w:rPr>
          <w:rFonts w:hint="eastAsia"/>
        </w:rPr>
        <w:t>。值得注意的是，最近的一项研究</w:t>
      </w:r>
      <w:r w:rsidR="008256EB">
        <w:rPr>
          <w:rFonts w:hint="eastAsia"/>
        </w:rPr>
        <w:t>证实</w:t>
      </w:r>
      <w:r w:rsidR="002343FA" w:rsidRPr="002343FA">
        <w:rPr>
          <w:rFonts w:hint="eastAsia"/>
        </w:rPr>
        <w:t>痰液病毒组</w:t>
      </w:r>
      <w:r w:rsidR="003E40E2">
        <w:rPr>
          <w:rFonts w:hint="eastAsia"/>
        </w:rPr>
        <w:t>测序存在可行性，其</w:t>
      </w:r>
      <w:r>
        <w:rPr>
          <w:rFonts w:hint="eastAsia"/>
        </w:rPr>
        <w:t>同时指出，与细菌菌群</w:t>
      </w:r>
      <w:r w:rsidR="002343FA" w:rsidRPr="002343FA">
        <w:rPr>
          <w:rFonts w:hint="eastAsia"/>
        </w:rPr>
        <w:t>相比，哮喘</w:t>
      </w:r>
      <w:r w:rsidR="008256EB">
        <w:rPr>
          <w:rFonts w:hint="eastAsia"/>
        </w:rPr>
        <w:t>患者肺部</w:t>
      </w:r>
      <w:r w:rsidR="002343FA" w:rsidRPr="002343FA">
        <w:rPr>
          <w:rFonts w:hint="eastAsia"/>
        </w:rPr>
        <w:t>病毒组与临床参数之间的关联要强得多</w:t>
      </w:r>
      <w:r w:rsidR="002343FA" w:rsidRPr="008256EB">
        <w:rPr>
          <w:b/>
          <w:bCs/>
          <w:color w:val="FF0000"/>
        </w:rPr>
        <w:t>[27]</w:t>
      </w:r>
      <w:r w:rsidR="002343FA" w:rsidRPr="002343FA">
        <w:t>。</w:t>
      </w:r>
      <w:r w:rsidR="003E40E2">
        <w:rPr>
          <w:rFonts w:hint="eastAsia"/>
        </w:rPr>
        <w:t>最后，</w:t>
      </w:r>
      <w:r w:rsidR="008256EB" w:rsidRPr="008256EB">
        <w:rPr>
          <w:rFonts w:hint="eastAsia"/>
        </w:rPr>
        <w:t>人类肺部</w:t>
      </w:r>
      <w:r w:rsidR="008256EB">
        <w:rPr>
          <w:rFonts w:hint="eastAsia"/>
        </w:rPr>
        <w:t>依然被证实</w:t>
      </w:r>
      <w:proofErr w:type="gramStart"/>
      <w:r w:rsidR="006E1B0F">
        <w:rPr>
          <w:rFonts w:hint="eastAsia"/>
        </w:rPr>
        <w:t>有</w:t>
      </w:r>
      <w:r w:rsidR="008256EB">
        <w:rPr>
          <w:rFonts w:hint="eastAsia"/>
        </w:rPr>
        <w:t>古菌</w:t>
      </w:r>
      <w:r w:rsidR="006E1B0F">
        <w:rPr>
          <w:rFonts w:hint="eastAsia"/>
        </w:rPr>
        <w:t>的</w:t>
      </w:r>
      <w:proofErr w:type="gramEnd"/>
      <w:r w:rsidR="006E1B0F">
        <w:rPr>
          <w:rFonts w:hint="eastAsia"/>
        </w:rPr>
        <w:t>存在</w:t>
      </w:r>
      <w:r w:rsidR="008256EB" w:rsidRPr="008256EB">
        <w:rPr>
          <w:rFonts w:hint="eastAsia"/>
        </w:rPr>
        <w:t>，</w:t>
      </w:r>
      <w:r w:rsidR="006E1B0F">
        <w:rPr>
          <w:rFonts w:hint="eastAsia"/>
        </w:rPr>
        <w:t>其中，</w:t>
      </w:r>
      <w:proofErr w:type="spellStart"/>
      <w:r w:rsidR="008256EB" w:rsidRPr="008256EB">
        <w:t>Woesearchaeota</w:t>
      </w:r>
      <w:proofErr w:type="spellEnd"/>
      <w:r w:rsidR="008256EB" w:rsidRPr="008256EB">
        <w:t>（DPANN</w:t>
      </w:r>
      <w:r>
        <w:t>超门）成员占主导地位</w:t>
      </w:r>
      <w:r w:rsidR="008256EB" w:rsidRPr="006E1B0F">
        <w:rPr>
          <w:b/>
          <w:bCs/>
          <w:color w:val="FF0000"/>
        </w:rPr>
        <w:t>[28]</w:t>
      </w:r>
      <w:r w:rsidR="008256EB" w:rsidRPr="008256EB">
        <w:t>。</w:t>
      </w:r>
    </w:p>
    <w:p w14:paraId="37FA3762" w14:textId="152B7E00" w:rsidR="006E1B0F" w:rsidRPr="003E40E2" w:rsidRDefault="006E1B0F" w:rsidP="00C521D8">
      <w:pPr>
        <w:spacing w:line="276" w:lineRule="auto"/>
        <w:rPr>
          <w:rFonts w:ascii="Times New Roman" w:hAnsi="Times New Roman" w:cs="Times New Roman"/>
          <w:sz w:val="22"/>
        </w:rPr>
      </w:pPr>
    </w:p>
    <w:p w14:paraId="507FC892" w14:textId="26FEA58D" w:rsidR="008256EB" w:rsidRPr="00D97466" w:rsidRDefault="006E1B0F" w:rsidP="00C521D8">
      <w:pPr>
        <w:spacing w:line="276" w:lineRule="auto"/>
        <w:rPr>
          <w:rFonts w:ascii="Times New Roman" w:hAnsi="Times New Roman" w:cs="Times New Roman"/>
          <w:sz w:val="22"/>
        </w:rPr>
      </w:pPr>
      <w:r w:rsidRPr="006E1B0F">
        <w:rPr>
          <w:rFonts w:ascii="Times New Roman" w:hAnsi="Times New Roman" w:cs="Times New Roman" w:hint="eastAsia"/>
          <w:sz w:val="22"/>
        </w:rPr>
        <w:t>人类微生物组研究已进入多组学时代</w:t>
      </w:r>
      <w:r w:rsidRPr="00DE2A2E">
        <w:rPr>
          <w:rFonts w:ascii="Times New Roman" w:hAnsi="Times New Roman" w:cs="Times New Roman"/>
          <w:b/>
          <w:bCs/>
          <w:color w:val="FF0000"/>
          <w:sz w:val="22"/>
        </w:rPr>
        <w:t>[29]</w:t>
      </w:r>
      <w:r w:rsidRPr="006E1B0F">
        <w:rPr>
          <w:rFonts w:ascii="Times New Roman" w:hAnsi="Times New Roman" w:cs="Times New Roman"/>
          <w:sz w:val="22"/>
        </w:rPr>
        <w:t>。</w:t>
      </w:r>
      <w:r w:rsidRPr="006E1B0F">
        <w:rPr>
          <w:rFonts w:ascii="Times New Roman" w:hAnsi="Times New Roman" w:cs="Times New Roman" w:hint="eastAsia"/>
          <w:sz w:val="22"/>
        </w:rPr>
        <w:t>沿</w:t>
      </w:r>
      <w:r>
        <w:rPr>
          <w:rFonts w:ascii="Times New Roman" w:hAnsi="Times New Roman" w:cs="Times New Roman" w:hint="eastAsia"/>
          <w:sz w:val="22"/>
        </w:rPr>
        <w:t>着</w:t>
      </w:r>
      <w:r w:rsidRPr="006E1B0F">
        <w:rPr>
          <w:rFonts w:ascii="Times New Roman" w:hAnsi="Times New Roman" w:cs="Times New Roman" w:hint="eastAsia"/>
          <w:sz w:val="22"/>
        </w:rPr>
        <w:t>微生物组</w:t>
      </w:r>
      <w:r w:rsidRPr="006E1B0F">
        <w:rPr>
          <w:rFonts w:ascii="Times New Roman" w:hAnsi="Times New Roman" w:cs="Times New Roman"/>
          <w:sz w:val="22"/>
        </w:rPr>
        <w:t>-</w:t>
      </w:r>
      <w:r w:rsidRPr="006E1B0F">
        <w:rPr>
          <w:rFonts w:ascii="Times New Roman" w:hAnsi="Times New Roman" w:cs="Times New Roman"/>
          <w:sz w:val="22"/>
        </w:rPr>
        <w:t>宿主</w:t>
      </w:r>
      <w:r w:rsidR="00A65E5B">
        <w:rPr>
          <w:rFonts w:ascii="Times New Roman" w:hAnsi="Times New Roman" w:cs="Times New Roman" w:hint="eastAsia"/>
          <w:sz w:val="22"/>
        </w:rPr>
        <w:t>的互</w:t>
      </w:r>
      <w:proofErr w:type="gramStart"/>
      <w:r w:rsidR="00A65E5B">
        <w:rPr>
          <w:rFonts w:ascii="Times New Roman" w:hAnsi="Times New Roman" w:cs="Times New Roman" w:hint="eastAsia"/>
          <w:sz w:val="22"/>
        </w:rPr>
        <w:t>作途径</w:t>
      </w:r>
      <w:proofErr w:type="gramEnd"/>
      <w:r w:rsidRPr="006E1B0F">
        <w:rPr>
          <w:rFonts w:ascii="Times New Roman" w:hAnsi="Times New Roman" w:cs="Times New Roman"/>
          <w:sz w:val="22"/>
        </w:rPr>
        <w:t>整合多个组学，如宏基因组学、</w:t>
      </w:r>
      <w:r>
        <w:rPr>
          <w:rFonts w:ascii="Times New Roman" w:hAnsi="Times New Roman" w:cs="Times New Roman" w:hint="eastAsia"/>
          <w:sz w:val="22"/>
        </w:rPr>
        <w:t>宏</w:t>
      </w:r>
      <w:proofErr w:type="gramStart"/>
      <w:r>
        <w:rPr>
          <w:rFonts w:ascii="Times New Roman" w:hAnsi="Times New Roman" w:cs="Times New Roman" w:hint="eastAsia"/>
          <w:sz w:val="22"/>
        </w:rPr>
        <w:t>转录</w:t>
      </w:r>
      <w:r w:rsidRPr="006E1B0F">
        <w:rPr>
          <w:rFonts w:ascii="Times New Roman" w:hAnsi="Times New Roman" w:cs="Times New Roman"/>
          <w:sz w:val="22"/>
        </w:rPr>
        <w:t>组</w:t>
      </w:r>
      <w:proofErr w:type="gramEnd"/>
      <w:r w:rsidRPr="006E1B0F">
        <w:rPr>
          <w:rFonts w:ascii="Times New Roman" w:hAnsi="Times New Roman" w:cs="Times New Roman"/>
          <w:sz w:val="22"/>
        </w:rPr>
        <w:t>学、</w:t>
      </w:r>
      <w:r>
        <w:rPr>
          <w:rFonts w:ascii="Times New Roman" w:hAnsi="Times New Roman" w:cs="Times New Roman" w:hint="eastAsia"/>
          <w:sz w:val="22"/>
        </w:rPr>
        <w:t>宏</w:t>
      </w:r>
      <w:proofErr w:type="gramStart"/>
      <w:r w:rsidRPr="006E1B0F">
        <w:rPr>
          <w:rFonts w:ascii="Times New Roman" w:hAnsi="Times New Roman" w:cs="Times New Roman"/>
          <w:sz w:val="22"/>
        </w:rPr>
        <w:t>代谢组</w:t>
      </w:r>
      <w:proofErr w:type="gramEnd"/>
      <w:r>
        <w:rPr>
          <w:rFonts w:ascii="Times New Roman" w:hAnsi="Times New Roman" w:cs="Times New Roman" w:hint="eastAsia"/>
          <w:sz w:val="22"/>
        </w:rPr>
        <w:t>及宏蛋白</w:t>
      </w:r>
      <w:r w:rsidRPr="006E1B0F">
        <w:rPr>
          <w:rFonts w:ascii="Times New Roman" w:hAnsi="Times New Roman" w:cs="Times New Roman"/>
          <w:sz w:val="22"/>
        </w:rPr>
        <w:t>组，使研究人员能够更全面地了解微生物组的功能及其与宿主</w:t>
      </w:r>
      <w:r w:rsidR="00DE2A2E">
        <w:rPr>
          <w:rFonts w:ascii="Times New Roman" w:hAnsi="Times New Roman" w:cs="Times New Roman" w:hint="eastAsia"/>
          <w:sz w:val="22"/>
        </w:rPr>
        <w:t>之间</w:t>
      </w:r>
      <w:r w:rsidRPr="006E1B0F">
        <w:rPr>
          <w:rFonts w:ascii="Times New Roman" w:hAnsi="Times New Roman" w:cs="Times New Roman"/>
          <w:sz w:val="22"/>
        </w:rPr>
        <w:t>的相互作用</w:t>
      </w:r>
      <w:r w:rsidRPr="00DE2A2E">
        <w:rPr>
          <w:rFonts w:ascii="Times New Roman" w:hAnsi="Times New Roman" w:cs="Times New Roman"/>
          <w:b/>
          <w:bCs/>
          <w:color w:val="FF0000"/>
          <w:sz w:val="22"/>
        </w:rPr>
        <w:t>（图</w:t>
      </w:r>
      <w:r w:rsidRPr="00DE2A2E">
        <w:rPr>
          <w:rFonts w:ascii="Times New Roman" w:hAnsi="Times New Roman" w:cs="Times New Roman"/>
          <w:b/>
          <w:bCs/>
          <w:color w:val="FF0000"/>
          <w:sz w:val="22"/>
        </w:rPr>
        <w:t>1</w:t>
      </w:r>
      <w:r w:rsidRPr="00DE2A2E">
        <w:rPr>
          <w:rFonts w:ascii="Times New Roman" w:hAnsi="Times New Roman" w:cs="Times New Roman"/>
          <w:b/>
          <w:bCs/>
          <w:color w:val="FF0000"/>
          <w:sz w:val="22"/>
        </w:rPr>
        <w:t>）</w:t>
      </w:r>
      <w:r w:rsidR="00DE2A2E">
        <w:rPr>
          <w:rFonts w:ascii="Times New Roman" w:hAnsi="Times New Roman" w:cs="Times New Roman" w:hint="eastAsia"/>
          <w:sz w:val="22"/>
        </w:rPr>
        <w:t>。</w:t>
      </w:r>
      <w:r w:rsidR="00DE2A2E" w:rsidRPr="00DE2A2E">
        <w:rPr>
          <w:rFonts w:ascii="Times New Roman" w:hAnsi="Times New Roman" w:cs="Times New Roman" w:hint="eastAsia"/>
          <w:sz w:val="22"/>
        </w:rPr>
        <w:t>多组学越来越多地</w:t>
      </w:r>
      <w:r w:rsidR="00DE2A2E">
        <w:rPr>
          <w:rFonts w:ascii="Times New Roman" w:hAnsi="Times New Roman" w:cs="Times New Roman" w:hint="eastAsia"/>
          <w:sz w:val="22"/>
        </w:rPr>
        <w:t>被</w:t>
      </w:r>
      <w:r w:rsidR="00DE2A2E" w:rsidRPr="00DE2A2E">
        <w:rPr>
          <w:rFonts w:ascii="Times New Roman" w:hAnsi="Times New Roman" w:cs="Times New Roman" w:hint="eastAsia"/>
          <w:sz w:val="22"/>
        </w:rPr>
        <w:t>应用于肠道微生物组</w:t>
      </w:r>
      <w:r w:rsidR="00DE2A2E">
        <w:rPr>
          <w:rFonts w:ascii="Times New Roman" w:hAnsi="Times New Roman" w:cs="Times New Roman" w:hint="eastAsia"/>
          <w:sz w:val="22"/>
        </w:rPr>
        <w:t>的</w:t>
      </w:r>
      <w:r w:rsidR="00DE2A2E" w:rsidRPr="00DE2A2E">
        <w:rPr>
          <w:rFonts w:ascii="Times New Roman" w:hAnsi="Times New Roman" w:cs="Times New Roman" w:hint="eastAsia"/>
          <w:sz w:val="22"/>
        </w:rPr>
        <w:t>研究</w:t>
      </w:r>
      <w:r w:rsidR="00DE2A2E">
        <w:rPr>
          <w:rFonts w:ascii="Times New Roman" w:hAnsi="Times New Roman" w:cs="Times New Roman" w:hint="eastAsia"/>
          <w:sz w:val="22"/>
        </w:rPr>
        <w:t>中</w:t>
      </w:r>
      <w:r w:rsidR="00DE2A2E" w:rsidRPr="00DE2A2E">
        <w:rPr>
          <w:rFonts w:ascii="Times New Roman" w:hAnsi="Times New Roman" w:cs="Times New Roman"/>
          <w:b/>
          <w:bCs/>
          <w:color w:val="FF0000"/>
          <w:sz w:val="22"/>
        </w:rPr>
        <w:t>[30</w:t>
      </w:r>
      <w:r w:rsidR="00DE2A2E" w:rsidRPr="00DE2A2E">
        <w:rPr>
          <w:rFonts w:ascii="Times New Roman" w:hAnsi="Times New Roman" w:cs="Times New Roman"/>
          <w:b/>
          <w:bCs/>
          <w:color w:val="FF0000"/>
          <w:sz w:val="22"/>
        </w:rPr>
        <w:t>，</w:t>
      </w:r>
      <w:r w:rsidR="00DE2A2E" w:rsidRPr="00DE2A2E">
        <w:rPr>
          <w:rFonts w:ascii="Times New Roman" w:hAnsi="Times New Roman" w:cs="Times New Roman"/>
          <w:b/>
          <w:bCs/>
          <w:color w:val="FF0000"/>
          <w:sz w:val="22"/>
        </w:rPr>
        <w:t>31]</w:t>
      </w:r>
      <w:r w:rsidR="00DE2A2E" w:rsidRPr="00DE2A2E">
        <w:rPr>
          <w:rFonts w:ascii="Times New Roman" w:hAnsi="Times New Roman" w:cs="Times New Roman"/>
          <w:sz w:val="22"/>
        </w:rPr>
        <w:t>，但它在肺</w:t>
      </w:r>
      <w:r w:rsidR="00DE2A2E">
        <w:rPr>
          <w:rFonts w:ascii="Times New Roman" w:hAnsi="Times New Roman" w:cs="Times New Roman" w:hint="eastAsia"/>
          <w:sz w:val="22"/>
        </w:rPr>
        <w:t>部</w:t>
      </w:r>
      <w:r w:rsidR="00DE2A2E" w:rsidRPr="00DE2A2E">
        <w:rPr>
          <w:rFonts w:ascii="Times New Roman" w:hAnsi="Times New Roman" w:cs="Times New Roman"/>
          <w:sz w:val="22"/>
        </w:rPr>
        <w:t>微生物组</w:t>
      </w:r>
      <w:r w:rsidR="00DE2A2E">
        <w:rPr>
          <w:rFonts w:ascii="Times New Roman" w:hAnsi="Times New Roman" w:cs="Times New Roman" w:hint="eastAsia"/>
          <w:sz w:val="22"/>
        </w:rPr>
        <w:t>研究</w:t>
      </w:r>
      <w:r w:rsidR="003E40E2">
        <w:rPr>
          <w:rFonts w:ascii="Times New Roman" w:hAnsi="Times New Roman" w:cs="Times New Roman" w:hint="eastAsia"/>
          <w:sz w:val="22"/>
        </w:rPr>
        <w:t>的应用仍较为局限</w:t>
      </w:r>
      <w:r w:rsidR="00DE2A2E" w:rsidRPr="00DE2A2E">
        <w:rPr>
          <w:rFonts w:ascii="Times New Roman" w:hAnsi="Times New Roman" w:cs="Times New Roman"/>
          <w:sz w:val="22"/>
        </w:rPr>
        <w:t>。</w:t>
      </w:r>
      <w:proofErr w:type="gramStart"/>
      <w:r w:rsidR="001F7A2B" w:rsidRPr="001F7A2B">
        <w:rPr>
          <w:rFonts w:ascii="Times New Roman" w:hAnsi="Times New Roman" w:cs="Times New Roman" w:hint="eastAsia"/>
          <w:sz w:val="22"/>
        </w:rPr>
        <w:t>非靶向代谢组学</w:t>
      </w:r>
      <w:r w:rsidR="001F7A2B">
        <w:rPr>
          <w:rFonts w:ascii="Times New Roman" w:hAnsi="Times New Roman" w:cs="Times New Roman" w:hint="eastAsia"/>
          <w:sz w:val="22"/>
        </w:rPr>
        <w:t>常</w:t>
      </w:r>
      <w:proofErr w:type="gramEnd"/>
      <w:r w:rsidR="001F7A2B">
        <w:rPr>
          <w:rFonts w:ascii="Times New Roman" w:hAnsi="Times New Roman" w:cs="Times New Roman" w:hint="eastAsia"/>
          <w:sz w:val="22"/>
        </w:rPr>
        <w:t>被</w:t>
      </w:r>
      <w:r w:rsidR="001F7A2B" w:rsidRPr="001F7A2B">
        <w:rPr>
          <w:rFonts w:ascii="Times New Roman" w:hAnsi="Times New Roman" w:cs="Times New Roman" w:hint="eastAsia"/>
          <w:sz w:val="22"/>
        </w:rPr>
        <w:t>应用于</w:t>
      </w:r>
      <w:r w:rsidR="001F7A2B">
        <w:rPr>
          <w:rFonts w:ascii="Times New Roman" w:hAnsi="Times New Roman" w:cs="Times New Roman" w:hint="eastAsia"/>
          <w:sz w:val="22"/>
        </w:rPr>
        <w:t>处理一些</w:t>
      </w:r>
      <w:r w:rsidR="003E40E2">
        <w:rPr>
          <w:rFonts w:ascii="Times New Roman" w:hAnsi="Times New Roman" w:cs="Times New Roman" w:hint="eastAsia"/>
          <w:sz w:val="22"/>
        </w:rPr>
        <w:t>气道样本（</w:t>
      </w:r>
      <w:r w:rsidR="001F7A2B" w:rsidRPr="001F7A2B">
        <w:rPr>
          <w:rFonts w:ascii="Times New Roman" w:hAnsi="Times New Roman" w:cs="Times New Roman" w:hint="eastAsia"/>
          <w:sz w:val="22"/>
        </w:rPr>
        <w:t>痰液，</w:t>
      </w:r>
      <w:r w:rsidR="001F7A2B" w:rsidRPr="001F7A2B">
        <w:rPr>
          <w:rFonts w:ascii="Times New Roman" w:hAnsi="Times New Roman" w:cs="Times New Roman"/>
          <w:sz w:val="22"/>
        </w:rPr>
        <w:t>BAL</w:t>
      </w:r>
      <w:r w:rsidR="003E40E2">
        <w:rPr>
          <w:rFonts w:ascii="Times New Roman" w:hAnsi="Times New Roman" w:cs="Times New Roman"/>
          <w:sz w:val="22"/>
        </w:rPr>
        <w:t>）</w:t>
      </w:r>
      <w:r w:rsidR="001F7A2B" w:rsidRPr="001F7A2B">
        <w:rPr>
          <w:rFonts w:ascii="Times New Roman" w:hAnsi="Times New Roman" w:cs="Times New Roman"/>
          <w:b/>
          <w:bCs/>
          <w:color w:val="FF0000"/>
          <w:sz w:val="22"/>
        </w:rPr>
        <w:t>[32</w:t>
      </w:r>
      <w:r w:rsidR="001F7A2B" w:rsidRPr="001F7A2B">
        <w:rPr>
          <w:rFonts w:ascii="Times New Roman" w:hAnsi="Times New Roman" w:cs="Times New Roman"/>
          <w:b/>
          <w:bCs/>
          <w:color w:val="FF0000"/>
          <w:sz w:val="22"/>
        </w:rPr>
        <w:t>，</w:t>
      </w:r>
      <w:r w:rsidR="001F7A2B" w:rsidRPr="001F7A2B">
        <w:rPr>
          <w:rFonts w:ascii="Times New Roman" w:hAnsi="Times New Roman" w:cs="Times New Roman"/>
          <w:b/>
          <w:bCs/>
          <w:color w:val="FF0000"/>
          <w:sz w:val="22"/>
        </w:rPr>
        <w:t>33]</w:t>
      </w:r>
      <w:r w:rsidR="001F7A2B" w:rsidRPr="001F7A2B">
        <w:rPr>
          <w:rFonts w:ascii="Times New Roman" w:hAnsi="Times New Roman" w:cs="Times New Roman"/>
          <w:sz w:val="22"/>
        </w:rPr>
        <w:t>。</w:t>
      </w:r>
      <w:r w:rsidR="001F7A2B">
        <w:rPr>
          <w:rFonts w:ascii="Times New Roman" w:hAnsi="Times New Roman" w:cs="Times New Roman" w:hint="eastAsia"/>
          <w:sz w:val="22"/>
        </w:rPr>
        <w:t>针对一些</w:t>
      </w:r>
      <w:r w:rsidR="001F7A2B" w:rsidRPr="001F7A2B">
        <w:rPr>
          <w:rFonts w:ascii="Times New Roman" w:hAnsi="Times New Roman" w:cs="Times New Roman" w:hint="eastAsia"/>
          <w:sz w:val="22"/>
        </w:rPr>
        <w:t>感兴趣的关键代谢物的水平</w:t>
      </w:r>
      <w:r w:rsidR="001F7A2B">
        <w:rPr>
          <w:rFonts w:ascii="Times New Roman" w:hAnsi="Times New Roman" w:cs="Times New Roman" w:hint="eastAsia"/>
          <w:sz w:val="22"/>
        </w:rPr>
        <w:t>，</w:t>
      </w:r>
      <w:r w:rsidR="001F7A2B" w:rsidRPr="001F7A2B">
        <w:rPr>
          <w:rFonts w:ascii="Times New Roman" w:hAnsi="Times New Roman" w:cs="Times New Roman" w:hint="eastAsia"/>
          <w:sz w:val="22"/>
        </w:rPr>
        <w:t>通常</w:t>
      </w:r>
      <w:r w:rsidR="001F7A2B">
        <w:rPr>
          <w:rFonts w:ascii="Times New Roman" w:hAnsi="Times New Roman" w:cs="Times New Roman" w:hint="eastAsia"/>
          <w:sz w:val="22"/>
        </w:rPr>
        <w:t>会</w:t>
      </w:r>
      <w:r w:rsidR="001F7A2B" w:rsidRPr="001F7A2B">
        <w:rPr>
          <w:rFonts w:ascii="Times New Roman" w:hAnsi="Times New Roman" w:cs="Times New Roman" w:hint="eastAsia"/>
          <w:sz w:val="22"/>
        </w:rPr>
        <w:t>使用具有参考标准的靶向</w:t>
      </w:r>
      <w:proofErr w:type="gramStart"/>
      <w:r w:rsidR="001F7A2B" w:rsidRPr="001F7A2B">
        <w:rPr>
          <w:rFonts w:ascii="Times New Roman" w:hAnsi="Times New Roman" w:cs="Times New Roman" w:hint="eastAsia"/>
          <w:sz w:val="22"/>
        </w:rPr>
        <w:t>代谢组</w:t>
      </w:r>
      <w:proofErr w:type="gramEnd"/>
      <w:r w:rsidR="001F7A2B" w:rsidRPr="001F7A2B">
        <w:rPr>
          <w:rFonts w:ascii="Times New Roman" w:hAnsi="Times New Roman" w:cs="Times New Roman" w:hint="eastAsia"/>
          <w:sz w:val="22"/>
        </w:rPr>
        <w:t>学</w:t>
      </w:r>
      <w:r w:rsidR="001F7A2B">
        <w:rPr>
          <w:rFonts w:ascii="Times New Roman" w:hAnsi="Times New Roman" w:cs="Times New Roman" w:hint="eastAsia"/>
          <w:sz w:val="22"/>
        </w:rPr>
        <w:t>来</w:t>
      </w:r>
      <w:r w:rsidR="001F7A2B" w:rsidRPr="001F7A2B">
        <w:rPr>
          <w:rFonts w:ascii="Times New Roman" w:hAnsi="Times New Roman" w:cs="Times New Roman" w:hint="eastAsia"/>
          <w:sz w:val="22"/>
        </w:rPr>
        <w:t>进行验证。</w:t>
      </w:r>
      <w:r w:rsidR="00D97466">
        <w:rPr>
          <w:rFonts w:ascii="Times New Roman" w:hAnsi="Times New Roman" w:cs="Times New Roman" w:hint="eastAsia"/>
          <w:sz w:val="22"/>
        </w:rPr>
        <w:t>宏</w:t>
      </w:r>
      <w:r w:rsidR="00A65E5B">
        <w:rPr>
          <w:rFonts w:ascii="Times New Roman" w:hAnsi="Times New Roman" w:cs="Times New Roman" w:hint="eastAsia"/>
          <w:sz w:val="22"/>
        </w:rPr>
        <w:t>蛋白组学可</w:t>
      </w:r>
      <w:r w:rsidR="001F7A2B" w:rsidRPr="001F7A2B">
        <w:rPr>
          <w:rFonts w:ascii="Times New Roman" w:hAnsi="Times New Roman" w:cs="Times New Roman" w:hint="eastAsia"/>
          <w:sz w:val="22"/>
        </w:rPr>
        <w:t>通过表征来自特定微生物分类群和宿主的功能性蛋白</w:t>
      </w:r>
      <w:r w:rsidR="00A65E5B">
        <w:rPr>
          <w:rFonts w:ascii="Times New Roman" w:hAnsi="Times New Roman" w:cs="Times New Roman" w:hint="eastAsia"/>
          <w:sz w:val="22"/>
        </w:rPr>
        <w:t>，从而获取</w:t>
      </w:r>
      <w:r w:rsidR="001F7A2B" w:rsidRPr="001F7A2B">
        <w:rPr>
          <w:rFonts w:ascii="Times New Roman" w:hAnsi="Times New Roman" w:cs="Times New Roman" w:hint="eastAsia"/>
          <w:sz w:val="22"/>
        </w:rPr>
        <w:t>对微生物组</w:t>
      </w:r>
      <w:r w:rsidR="001F7A2B" w:rsidRPr="001F7A2B">
        <w:rPr>
          <w:rFonts w:ascii="Times New Roman" w:hAnsi="Times New Roman" w:cs="Times New Roman"/>
          <w:sz w:val="22"/>
        </w:rPr>
        <w:t>-</w:t>
      </w:r>
      <w:r w:rsidR="00A65E5B">
        <w:rPr>
          <w:rFonts w:ascii="Times New Roman" w:hAnsi="Times New Roman" w:cs="Times New Roman"/>
          <w:sz w:val="22"/>
        </w:rPr>
        <w:t>宿主互作的独特</w:t>
      </w:r>
      <w:r w:rsidR="00A65E5B">
        <w:rPr>
          <w:rFonts w:ascii="Times New Roman" w:hAnsi="Times New Roman" w:cs="Times New Roman" w:hint="eastAsia"/>
          <w:sz w:val="22"/>
        </w:rPr>
        <w:t>认知</w:t>
      </w:r>
      <w:r w:rsidR="001F7A2B" w:rsidRPr="00D97466">
        <w:rPr>
          <w:rFonts w:ascii="Times New Roman" w:hAnsi="Times New Roman" w:cs="Times New Roman"/>
          <w:b/>
          <w:bCs/>
          <w:color w:val="FF0000"/>
          <w:sz w:val="22"/>
        </w:rPr>
        <w:t>[34]</w:t>
      </w:r>
      <w:r w:rsidR="001F7A2B" w:rsidRPr="001F7A2B">
        <w:rPr>
          <w:rFonts w:ascii="Times New Roman" w:hAnsi="Times New Roman" w:cs="Times New Roman"/>
          <w:sz w:val="22"/>
        </w:rPr>
        <w:t>。</w:t>
      </w:r>
      <w:r w:rsidR="00D97466" w:rsidRPr="00D97466">
        <w:rPr>
          <w:rFonts w:hint="eastAsia"/>
        </w:rPr>
        <w:t>然而，由于其相对较高的成本，</w:t>
      </w:r>
      <w:r w:rsidR="00D97466">
        <w:rPr>
          <w:rFonts w:hint="eastAsia"/>
        </w:rPr>
        <w:t>宏</w:t>
      </w:r>
      <w:r w:rsidR="00A65E5B">
        <w:rPr>
          <w:rFonts w:hint="eastAsia"/>
        </w:rPr>
        <w:t>蛋白组学在肺部</w:t>
      </w:r>
      <w:r w:rsidR="00D97466">
        <w:rPr>
          <w:rFonts w:hint="eastAsia"/>
        </w:rPr>
        <w:t>菌群</w:t>
      </w:r>
      <w:r w:rsidR="00D97466" w:rsidRPr="00D97466">
        <w:rPr>
          <w:rFonts w:hint="eastAsia"/>
        </w:rPr>
        <w:t>中的应用仍然很少</w:t>
      </w:r>
      <w:r w:rsidR="00D97466" w:rsidRPr="00D97466">
        <w:rPr>
          <w:b/>
          <w:bCs/>
          <w:color w:val="FF0000"/>
        </w:rPr>
        <w:t>[35，36]</w:t>
      </w:r>
      <w:r w:rsidR="00D97466" w:rsidRPr="00D97466">
        <w:t>。</w:t>
      </w:r>
    </w:p>
    <w:p w14:paraId="653E170D" w14:textId="77777777" w:rsidR="008256EB" w:rsidRDefault="008256EB" w:rsidP="00C521D8"/>
    <w:p w14:paraId="63A1D72B" w14:textId="3B4D4C05" w:rsidR="002343FA" w:rsidRPr="007D442B" w:rsidRDefault="00D97466" w:rsidP="00C521D8">
      <w:pPr>
        <w:rPr>
          <w:b/>
          <w:bCs/>
        </w:rPr>
      </w:pPr>
      <w:r w:rsidRPr="007D442B">
        <w:rPr>
          <w:rFonts w:hint="eastAsia"/>
          <w:b/>
          <w:bCs/>
        </w:rPr>
        <w:t>肺部微生物组</w:t>
      </w:r>
      <w:r w:rsidR="001B12AA">
        <w:rPr>
          <w:rFonts w:hint="eastAsia"/>
          <w:b/>
          <w:bCs/>
        </w:rPr>
        <w:t>与人类健康和疾病</w:t>
      </w:r>
    </w:p>
    <w:p w14:paraId="38E15D5D" w14:textId="00651198" w:rsidR="00D97466" w:rsidRPr="007D442B" w:rsidRDefault="001B12AA" w:rsidP="00C521D8">
      <w:pPr>
        <w:rPr>
          <w:b/>
          <w:bCs/>
        </w:rPr>
      </w:pPr>
      <w:r>
        <w:rPr>
          <w:rFonts w:hint="eastAsia"/>
          <w:b/>
          <w:bCs/>
        </w:rPr>
        <w:t>健康</w:t>
      </w:r>
      <w:r w:rsidR="007D442B" w:rsidRPr="007D442B">
        <w:rPr>
          <w:rFonts w:hint="eastAsia"/>
          <w:b/>
          <w:bCs/>
        </w:rPr>
        <w:t>肺部</w:t>
      </w:r>
      <w:r w:rsidR="00336B35">
        <w:rPr>
          <w:rFonts w:hint="eastAsia"/>
          <w:b/>
          <w:bCs/>
        </w:rPr>
        <w:t>微生物组</w:t>
      </w:r>
    </w:p>
    <w:p w14:paraId="50711A0D" w14:textId="37CDF52C" w:rsidR="00E73FB6" w:rsidRPr="003C45E1" w:rsidRDefault="00E73FB6" w:rsidP="00C521D8">
      <w:r w:rsidRPr="00E73FB6">
        <w:rPr>
          <w:rFonts w:hint="eastAsia"/>
        </w:rPr>
        <w:t>由于</w:t>
      </w:r>
      <w:r w:rsidR="007F3FCA">
        <w:rPr>
          <w:rFonts w:hint="eastAsia"/>
        </w:rPr>
        <w:t>肺部长期</w:t>
      </w:r>
      <w:r w:rsidRPr="00E73FB6">
        <w:rPr>
          <w:rFonts w:hint="eastAsia"/>
        </w:rPr>
        <w:t>暴露在</w:t>
      </w:r>
      <w:r w:rsidR="007F3FCA">
        <w:rPr>
          <w:rFonts w:hint="eastAsia"/>
        </w:rPr>
        <w:t>与外部相通的</w:t>
      </w:r>
      <w:r w:rsidRPr="00E73FB6">
        <w:rPr>
          <w:rFonts w:hint="eastAsia"/>
        </w:rPr>
        <w:t>环境中</w:t>
      </w:r>
      <w:r w:rsidR="007F3FCA">
        <w:rPr>
          <w:rFonts w:hint="eastAsia"/>
        </w:rPr>
        <w:t>，并具备</w:t>
      </w:r>
      <w:r w:rsidRPr="00E73FB6">
        <w:rPr>
          <w:rFonts w:hint="eastAsia"/>
        </w:rPr>
        <w:t>独特</w:t>
      </w:r>
      <w:r w:rsidR="007F3FCA">
        <w:rPr>
          <w:rFonts w:hint="eastAsia"/>
        </w:rPr>
        <w:t>的</w:t>
      </w:r>
      <w:r w:rsidR="00A65E5B">
        <w:rPr>
          <w:rFonts w:hint="eastAsia"/>
        </w:rPr>
        <w:t>拓扑</w:t>
      </w:r>
      <w:r w:rsidRPr="00E73FB6">
        <w:rPr>
          <w:rFonts w:hint="eastAsia"/>
        </w:rPr>
        <w:t>结构，肺</w:t>
      </w:r>
      <w:r w:rsidR="007F3FCA">
        <w:rPr>
          <w:rFonts w:hint="eastAsia"/>
        </w:rPr>
        <w:t>部</w:t>
      </w:r>
      <w:r w:rsidR="006528E8">
        <w:rPr>
          <w:rFonts w:hint="eastAsia"/>
        </w:rPr>
        <w:t>菌群时刻</w:t>
      </w:r>
      <w:r w:rsidR="007F3FCA">
        <w:rPr>
          <w:rFonts w:hint="eastAsia"/>
        </w:rPr>
        <w:t>处于一个</w:t>
      </w:r>
      <w:r w:rsidRPr="00E73FB6">
        <w:rPr>
          <w:rFonts w:hint="eastAsia"/>
        </w:rPr>
        <w:t>动</w:t>
      </w:r>
      <w:r w:rsidR="007F3FCA">
        <w:rPr>
          <w:rFonts w:hint="eastAsia"/>
        </w:rPr>
        <w:t>态变化的</w:t>
      </w:r>
      <w:r w:rsidRPr="00E73FB6">
        <w:rPr>
          <w:rFonts w:hint="eastAsia"/>
        </w:rPr>
        <w:t>状态，</w:t>
      </w:r>
      <w:r w:rsidR="007F3FCA">
        <w:rPr>
          <w:rFonts w:hint="eastAsia"/>
        </w:rPr>
        <w:t>这主要</w:t>
      </w:r>
      <w:r w:rsidRPr="00E73FB6">
        <w:rPr>
          <w:rFonts w:hint="eastAsia"/>
        </w:rPr>
        <w:t>由三个因素塑造，</w:t>
      </w:r>
      <w:r w:rsidR="007F3FCA">
        <w:rPr>
          <w:rFonts w:hint="eastAsia"/>
        </w:rPr>
        <w:t>即</w:t>
      </w:r>
      <w:r w:rsidRPr="00E73FB6">
        <w:rPr>
          <w:rFonts w:hint="eastAsia"/>
        </w:rPr>
        <w:t>微生物迁移（</w:t>
      </w:r>
      <w:r w:rsidR="00A97FBE">
        <w:rPr>
          <w:rFonts w:hint="eastAsia"/>
        </w:rPr>
        <w:t>迁入，</w:t>
      </w:r>
      <w:r w:rsidRPr="00E73FB6">
        <w:rPr>
          <w:rFonts w:hint="eastAsia"/>
        </w:rPr>
        <w:t>通过来自上呼吸道的微吸气），微生物的</w:t>
      </w:r>
      <w:r w:rsidR="007F3FCA">
        <w:rPr>
          <w:rFonts w:hint="eastAsia"/>
        </w:rPr>
        <w:t>迁移</w:t>
      </w:r>
      <w:r w:rsidR="00A97FBE">
        <w:rPr>
          <w:rFonts w:hint="eastAsia"/>
        </w:rPr>
        <w:t>（迁出）</w:t>
      </w:r>
      <w:r w:rsidRPr="00E73FB6">
        <w:rPr>
          <w:rFonts w:hint="eastAsia"/>
        </w:rPr>
        <w:t>或清除，以及微生物的复制</w:t>
      </w:r>
      <w:r w:rsidRPr="007F3FCA">
        <w:rPr>
          <w:b/>
          <w:bCs/>
          <w:color w:val="FF0000"/>
        </w:rPr>
        <w:t>[37]</w:t>
      </w:r>
      <w:r w:rsidRPr="00E73FB6">
        <w:t>。</w:t>
      </w:r>
      <w:proofErr w:type="gramStart"/>
      <w:r w:rsidR="00A97FBE">
        <w:rPr>
          <w:rFonts w:hint="eastAsia"/>
        </w:rPr>
        <w:t>厚壁菌门</w:t>
      </w:r>
      <w:r w:rsidR="00A97FBE" w:rsidRPr="00A97FBE">
        <w:t>和</w:t>
      </w:r>
      <w:r w:rsidR="00A97FBE" w:rsidRPr="00A97FBE">
        <w:rPr>
          <w:rFonts w:hint="eastAsia"/>
        </w:rPr>
        <w:t>拟杆菌</w:t>
      </w:r>
      <w:proofErr w:type="gramEnd"/>
      <w:r w:rsidR="00A97FBE">
        <w:rPr>
          <w:rFonts w:hint="eastAsia"/>
        </w:rPr>
        <w:t>门</w:t>
      </w:r>
      <w:r w:rsidR="00A97FBE" w:rsidRPr="00A97FBE">
        <w:t>是健康肺</w:t>
      </w:r>
      <w:r w:rsidR="00A97FBE">
        <w:rPr>
          <w:rFonts w:hint="eastAsia"/>
        </w:rPr>
        <w:t>部</w:t>
      </w:r>
      <w:r w:rsidR="00336B35">
        <w:t>微生物组</w:t>
      </w:r>
      <w:r w:rsidR="00A97FBE" w:rsidRPr="00A97FBE">
        <w:t>中的主要门</w:t>
      </w:r>
      <w:r w:rsidR="00A97FBE">
        <w:rPr>
          <w:rFonts w:hint="eastAsia"/>
        </w:rPr>
        <w:t>类</w:t>
      </w:r>
      <w:r w:rsidR="00A97FBE" w:rsidRPr="00A97FBE">
        <w:t>，</w:t>
      </w:r>
      <w:r w:rsidR="00A97FBE">
        <w:rPr>
          <w:rFonts w:hint="eastAsia"/>
        </w:rPr>
        <w:t>普氏菌属</w:t>
      </w:r>
      <w:r w:rsidR="00A97FBE" w:rsidRPr="00A97FBE">
        <w:t>，</w:t>
      </w:r>
      <w:r w:rsidR="00A97FBE">
        <w:rPr>
          <w:rFonts w:hint="eastAsia"/>
        </w:rPr>
        <w:t>韦氏菌属</w:t>
      </w:r>
      <w:r w:rsidR="00A97FBE" w:rsidRPr="00A97FBE">
        <w:t>和</w:t>
      </w:r>
      <w:r w:rsidR="00A97FBE" w:rsidRPr="00A97FBE">
        <w:rPr>
          <w:rFonts w:hint="eastAsia"/>
        </w:rPr>
        <w:t>链球菌</w:t>
      </w:r>
      <w:r w:rsidR="00A97FBE">
        <w:rPr>
          <w:rFonts w:hint="eastAsia"/>
        </w:rPr>
        <w:t>属</w:t>
      </w:r>
      <w:r w:rsidR="00A97FBE" w:rsidRPr="00A97FBE">
        <w:t>是最常见的</w:t>
      </w:r>
      <w:r w:rsidR="00A97FBE">
        <w:rPr>
          <w:rFonts w:hint="eastAsia"/>
        </w:rPr>
        <w:t>菌</w:t>
      </w:r>
      <w:r w:rsidR="00A97FBE" w:rsidRPr="00A97FBE">
        <w:t>属</w:t>
      </w:r>
      <w:r w:rsidR="00A97FBE" w:rsidRPr="00A97FBE">
        <w:rPr>
          <w:b/>
          <w:bCs/>
          <w:color w:val="FF0000"/>
        </w:rPr>
        <w:t>[11，38]</w:t>
      </w:r>
      <w:r w:rsidR="00A97FBE" w:rsidRPr="00A97FBE">
        <w:t>。</w:t>
      </w:r>
      <w:r w:rsidR="00A97FBE" w:rsidRPr="00A97FBE">
        <w:rPr>
          <w:rFonts w:hint="eastAsia"/>
        </w:rPr>
        <w:t>在健康个体中，肺</w:t>
      </w:r>
      <w:r w:rsidR="003C45E1">
        <w:rPr>
          <w:rFonts w:hint="eastAsia"/>
        </w:rPr>
        <w:t>部</w:t>
      </w:r>
      <w:r w:rsidR="00A97FBE" w:rsidRPr="00A97FBE">
        <w:rPr>
          <w:rFonts w:hint="eastAsia"/>
        </w:rPr>
        <w:t>微生物组</w:t>
      </w:r>
      <w:r w:rsidR="003C45E1">
        <w:rPr>
          <w:rFonts w:hint="eastAsia"/>
        </w:rPr>
        <w:t>的</w:t>
      </w:r>
      <w:r w:rsidR="00A97FBE" w:rsidRPr="00A97FBE">
        <w:rPr>
          <w:rFonts w:hint="eastAsia"/>
        </w:rPr>
        <w:t>组成由微生物迁</w:t>
      </w:r>
      <w:r w:rsidR="003C45E1">
        <w:rPr>
          <w:rFonts w:hint="eastAsia"/>
        </w:rPr>
        <w:t>入</w:t>
      </w:r>
      <w:r w:rsidR="00A97FBE" w:rsidRPr="00A97FBE">
        <w:rPr>
          <w:rFonts w:hint="eastAsia"/>
        </w:rPr>
        <w:t>和</w:t>
      </w:r>
      <w:r w:rsidR="003C45E1">
        <w:rPr>
          <w:rFonts w:hint="eastAsia"/>
        </w:rPr>
        <w:t>迁出</w:t>
      </w:r>
      <w:r w:rsidR="00A97FBE" w:rsidRPr="00A97FBE">
        <w:rPr>
          <w:rFonts w:hint="eastAsia"/>
        </w:rPr>
        <w:t>之间的平衡</w:t>
      </w:r>
      <w:r w:rsidR="003C45E1">
        <w:rPr>
          <w:rFonts w:hint="eastAsia"/>
        </w:rPr>
        <w:t>所</w:t>
      </w:r>
      <w:r w:rsidR="00A97FBE" w:rsidRPr="00A97FBE">
        <w:rPr>
          <w:rFonts w:hint="eastAsia"/>
        </w:rPr>
        <w:t>决定，</w:t>
      </w:r>
      <w:r w:rsidR="003C45E1">
        <w:rPr>
          <w:rFonts w:hint="eastAsia"/>
        </w:rPr>
        <w:t>而</w:t>
      </w:r>
      <w:r w:rsidR="00A97FBE" w:rsidRPr="00A97FBE">
        <w:rPr>
          <w:rFonts w:hint="eastAsia"/>
        </w:rPr>
        <w:t>微生物复制</w:t>
      </w:r>
      <w:r w:rsidR="003C45E1">
        <w:rPr>
          <w:rFonts w:hint="eastAsia"/>
        </w:rPr>
        <w:t>对肺部微生物组成的</w:t>
      </w:r>
      <w:r w:rsidR="00A97FBE" w:rsidRPr="00A97FBE">
        <w:rPr>
          <w:rFonts w:hint="eastAsia"/>
        </w:rPr>
        <w:t>贡献</w:t>
      </w:r>
      <w:r w:rsidR="003C45E1">
        <w:rPr>
          <w:rFonts w:hint="eastAsia"/>
        </w:rPr>
        <w:t>却</w:t>
      </w:r>
      <w:r w:rsidR="00A97FBE" w:rsidRPr="00A97FBE">
        <w:rPr>
          <w:rFonts w:hint="eastAsia"/>
        </w:rPr>
        <w:t>有限</w:t>
      </w:r>
      <w:r w:rsidR="00A97FBE" w:rsidRPr="003C45E1">
        <w:rPr>
          <w:b/>
          <w:bCs/>
          <w:color w:val="FF0000"/>
        </w:rPr>
        <w:t>[39]</w:t>
      </w:r>
      <w:r w:rsidR="00A97FBE" w:rsidRPr="00A97FBE">
        <w:t>。</w:t>
      </w:r>
      <w:r w:rsidR="003C45E1" w:rsidRPr="003C45E1">
        <w:rPr>
          <w:rFonts w:hint="eastAsia"/>
        </w:rPr>
        <w:t>在疾病状态下，肺</w:t>
      </w:r>
      <w:r w:rsidR="003C45E1">
        <w:rPr>
          <w:rFonts w:hint="eastAsia"/>
        </w:rPr>
        <w:t>部</w:t>
      </w:r>
      <w:r w:rsidR="003C45E1" w:rsidRPr="003C45E1">
        <w:rPr>
          <w:rFonts w:hint="eastAsia"/>
        </w:rPr>
        <w:t>结构</w:t>
      </w:r>
      <w:r w:rsidR="003C45E1">
        <w:rPr>
          <w:rFonts w:hint="eastAsia"/>
        </w:rPr>
        <w:t>及</w:t>
      </w:r>
      <w:r w:rsidR="003C45E1" w:rsidRPr="003C45E1">
        <w:rPr>
          <w:rFonts w:hint="eastAsia"/>
        </w:rPr>
        <w:t>局部微环境的改变，包括</w:t>
      </w:r>
      <w:r w:rsidR="003C45E1">
        <w:rPr>
          <w:rFonts w:hint="eastAsia"/>
        </w:rPr>
        <w:t>肺</w:t>
      </w:r>
      <w:r w:rsidR="003C45E1" w:rsidRPr="003C45E1">
        <w:rPr>
          <w:rFonts w:hint="eastAsia"/>
        </w:rPr>
        <w:t>粘膜</w:t>
      </w:r>
      <w:r w:rsidR="003C45E1" w:rsidRPr="003C45E1">
        <w:t>pH</w:t>
      </w:r>
      <w:r w:rsidR="006528E8">
        <w:rPr>
          <w:rFonts w:hint="eastAsia"/>
        </w:rPr>
        <w:t>、</w:t>
      </w:r>
      <w:r w:rsidR="006528E8">
        <w:t>氧梯度</w:t>
      </w:r>
      <w:r w:rsidR="006528E8">
        <w:rPr>
          <w:rFonts w:hint="eastAsia"/>
        </w:rPr>
        <w:t>、</w:t>
      </w:r>
      <w:r w:rsidR="003C45E1" w:rsidRPr="003C45E1">
        <w:t>营养物质</w:t>
      </w:r>
      <w:r w:rsidR="006528E8">
        <w:rPr>
          <w:rFonts w:hint="eastAsia"/>
        </w:rPr>
        <w:t>、</w:t>
      </w:r>
      <w:r w:rsidR="003C45E1" w:rsidRPr="003C45E1">
        <w:t>温度和炎症</w:t>
      </w:r>
      <w:r w:rsidR="006528E8">
        <w:rPr>
          <w:rFonts w:hint="eastAsia"/>
        </w:rPr>
        <w:t>等</w:t>
      </w:r>
      <w:r w:rsidR="003C45E1" w:rsidRPr="003C45E1">
        <w:t>，</w:t>
      </w:r>
      <w:r w:rsidR="004B1495">
        <w:rPr>
          <w:rFonts w:hint="eastAsia"/>
        </w:rPr>
        <w:t>会</w:t>
      </w:r>
      <w:r w:rsidR="003C45E1" w:rsidRPr="003C45E1">
        <w:t>促进</w:t>
      </w:r>
      <w:r w:rsidR="004B1495">
        <w:rPr>
          <w:rFonts w:hint="eastAsia"/>
        </w:rPr>
        <w:t>肺部</w:t>
      </w:r>
      <w:r w:rsidR="003C45E1" w:rsidRPr="003C45E1">
        <w:t>微生物生长</w:t>
      </w:r>
      <w:r w:rsidR="004B1495">
        <w:rPr>
          <w:rFonts w:hint="eastAsia"/>
        </w:rPr>
        <w:t>并</w:t>
      </w:r>
      <w:r w:rsidR="003C45E1" w:rsidRPr="003C45E1">
        <w:t>导致肺</w:t>
      </w:r>
      <w:r w:rsidR="004B1495">
        <w:rPr>
          <w:rFonts w:hint="eastAsia"/>
        </w:rPr>
        <w:t>部</w:t>
      </w:r>
      <w:r w:rsidR="00336B35">
        <w:t>微生物组</w:t>
      </w:r>
      <w:r w:rsidR="00A65E5B">
        <w:t>组成的改变（</w:t>
      </w:r>
      <w:r w:rsidR="00A65E5B">
        <w:rPr>
          <w:rFonts w:hint="eastAsia"/>
        </w:rPr>
        <w:t>例如</w:t>
      </w:r>
      <w:proofErr w:type="gramStart"/>
      <w:r w:rsidR="00A65E5B">
        <w:t>变形</w:t>
      </w:r>
      <w:r w:rsidR="00A65E5B">
        <w:rPr>
          <w:rFonts w:hint="eastAsia"/>
        </w:rPr>
        <w:t>菌门</w:t>
      </w:r>
      <w:r w:rsidR="003C45E1" w:rsidRPr="003C45E1">
        <w:t>增加</w:t>
      </w:r>
      <w:proofErr w:type="gramEnd"/>
      <w:r w:rsidR="003C45E1" w:rsidRPr="003C45E1">
        <w:t>）。</w:t>
      </w:r>
    </w:p>
    <w:p w14:paraId="4C0EB543" w14:textId="6B4C9C09" w:rsidR="00E73FB6" w:rsidRPr="006528E8" w:rsidRDefault="00E73FB6" w:rsidP="00C521D8"/>
    <w:p w14:paraId="2F199490" w14:textId="73436E1A" w:rsidR="00B80F6C" w:rsidRDefault="004B1495" w:rsidP="00C521D8">
      <w:r w:rsidRPr="004B1495">
        <w:rPr>
          <w:rFonts w:hint="eastAsia"/>
        </w:rPr>
        <w:t>遵循上述</w:t>
      </w:r>
      <w:r w:rsidR="00A65E5B">
        <w:rPr>
          <w:rFonts w:hint="eastAsia"/>
        </w:rPr>
        <w:t>提到</w:t>
      </w:r>
      <w:r>
        <w:rPr>
          <w:rFonts w:hint="eastAsia"/>
        </w:rPr>
        <w:t>的</w:t>
      </w:r>
      <w:r w:rsidRPr="004B1495">
        <w:rPr>
          <w:rFonts w:hint="eastAsia"/>
        </w:rPr>
        <w:t>原则和方法，许多研究已经表征了人类健康和疾病</w:t>
      </w:r>
      <w:r w:rsidR="00D67F16">
        <w:rPr>
          <w:rFonts w:hint="eastAsia"/>
        </w:rPr>
        <w:t>状态</w:t>
      </w:r>
      <w:r w:rsidRPr="004B1495">
        <w:rPr>
          <w:rFonts w:hint="eastAsia"/>
        </w:rPr>
        <w:t>中</w:t>
      </w:r>
      <w:r w:rsidR="00D67F16">
        <w:rPr>
          <w:rFonts w:hint="eastAsia"/>
        </w:rPr>
        <w:t>的</w:t>
      </w:r>
      <w:r w:rsidRPr="004B1495">
        <w:rPr>
          <w:rFonts w:hint="eastAsia"/>
        </w:rPr>
        <w:t>肺</w:t>
      </w:r>
      <w:r w:rsidR="00D67F16">
        <w:rPr>
          <w:rFonts w:hint="eastAsia"/>
        </w:rPr>
        <w:t>部</w:t>
      </w:r>
      <w:r w:rsidRPr="004B1495">
        <w:rPr>
          <w:rFonts w:hint="eastAsia"/>
        </w:rPr>
        <w:t>微生物组，</w:t>
      </w:r>
      <w:r w:rsidR="00D67F16">
        <w:rPr>
          <w:rFonts w:hint="eastAsia"/>
        </w:rPr>
        <w:t>并发现</w:t>
      </w:r>
      <w:r w:rsidR="00A65E5B">
        <w:rPr>
          <w:rFonts w:hint="eastAsia"/>
        </w:rPr>
        <w:t>菌群紊乱与疾病</w:t>
      </w:r>
      <w:r w:rsidRPr="004B1495">
        <w:rPr>
          <w:rFonts w:hint="eastAsia"/>
        </w:rPr>
        <w:t>关键临床参数（如</w:t>
      </w:r>
      <w:r w:rsidR="00D67F16">
        <w:rPr>
          <w:rFonts w:hint="eastAsia"/>
        </w:rPr>
        <w:t>疾病</w:t>
      </w:r>
      <w:r w:rsidRPr="004B1495">
        <w:rPr>
          <w:rFonts w:hint="eastAsia"/>
        </w:rPr>
        <w:t>严重程度，恶化，表型，内型，炎症</w:t>
      </w:r>
      <w:r w:rsidR="00D67F16">
        <w:rPr>
          <w:rFonts w:hint="eastAsia"/>
        </w:rPr>
        <w:t>及</w:t>
      </w:r>
      <w:r w:rsidR="00A65E5B">
        <w:rPr>
          <w:rFonts w:hint="eastAsia"/>
        </w:rPr>
        <w:t>死亡率）显著相关</w:t>
      </w:r>
      <w:r w:rsidRPr="004B1495">
        <w:rPr>
          <w:rFonts w:hint="eastAsia"/>
        </w:rPr>
        <w:t>。</w:t>
      </w:r>
      <w:r w:rsidR="00D67F16" w:rsidRPr="00D67F16">
        <w:rPr>
          <w:rFonts w:hint="eastAsia"/>
        </w:rPr>
        <w:t>本节</w:t>
      </w:r>
      <w:r w:rsidR="006528E8">
        <w:rPr>
          <w:rFonts w:hint="eastAsia"/>
        </w:rPr>
        <w:t>我们</w:t>
      </w:r>
      <w:r w:rsidR="00D67F16" w:rsidRPr="00D67F16">
        <w:rPr>
          <w:rFonts w:hint="eastAsia"/>
        </w:rPr>
        <w:t>回顾了</w:t>
      </w:r>
      <w:r w:rsidR="00A65E5B">
        <w:rPr>
          <w:rFonts w:hint="eastAsia"/>
        </w:rPr>
        <w:t>呼吸系统</w:t>
      </w:r>
      <w:r w:rsidR="00D67F16" w:rsidRPr="00D67F16">
        <w:rPr>
          <w:rFonts w:hint="eastAsia"/>
        </w:rPr>
        <w:t>疾病中肺部微生物组的</w:t>
      </w:r>
      <w:r w:rsidR="00B80F6C">
        <w:rPr>
          <w:rFonts w:hint="eastAsia"/>
        </w:rPr>
        <w:t>相关</w:t>
      </w:r>
      <w:r w:rsidR="00A65E5B">
        <w:rPr>
          <w:rFonts w:hint="eastAsia"/>
        </w:rPr>
        <w:t>认知</w:t>
      </w:r>
      <w:r w:rsidR="00D67F16" w:rsidRPr="00D67F16">
        <w:rPr>
          <w:rFonts w:hint="eastAsia"/>
        </w:rPr>
        <w:t>，涵盖慢性，急性和其他类型的</w:t>
      </w:r>
      <w:r w:rsidR="008C6E54">
        <w:rPr>
          <w:rFonts w:hint="eastAsia"/>
        </w:rPr>
        <w:t>呼吸系统疾病</w:t>
      </w:r>
      <w:r w:rsidR="00D67F16" w:rsidRPr="00B80F6C">
        <w:rPr>
          <w:rFonts w:hint="eastAsia"/>
          <w:b/>
          <w:bCs/>
          <w:color w:val="FF0000"/>
        </w:rPr>
        <w:t>（图</w:t>
      </w:r>
      <w:r w:rsidR="00D67F16" w:rsidRPr="00B80F6C">
        <w:rPr>
          <w:b/>
          <w:bCs/>
          <w:color w:val="FF0000"/>
        </w:rPr>
        <w:t>2，表1）</w:t>
      </w:r>
      <w:r w:rsidR="00D67F16" w:rsidRPr="00D67F16">
        <w:t>。</w:t>
      </w:r>
    </w:p>
    <w:p w14:paraId="589E7DBD" w14:textId="77777777" w:rsidR="00B80F6C" w:rsidRPr="00B80F6C" w:rsidRDefault="00B80F6C" w:rsidP="00C521D8"/>
    <w:p w14:paraId="55374615" w14:textId="5713E914" w:rsidR="00B80F6C" w:rsidRPr="00FE519F" w:rsidRDefault="00A65E5B" w:rsidP="00C521D8">
      <w:pPr>
        <w:rPr>
          <w:b/>
          <w:bCs/>
        </w:rPr>
      </w:pPr>
      <w:r>
        <w:rPr>
          <w:rFonts w:hint="eastAsia"/>
          <w:b/>
          <w:bCs/>
        </w:rPr>
        <w:t>慢性呼吸系统</w:t>
      </w:r>
      <w:r w:rsidR="00B80F6C" w:rsidRPr="00FE519F">
        <w:rPr>
          <w:rFonts w:hint="eastAsia"/>
          <w:b/>
          <w:bCs/>
        </w:rPr>
        <w:t>疾病</w:t>
      </w:r>
    </w:p>
    <w:p w14:paraId="14194E39" w14:textId="48EF5871" w:rsidR="00D97466" w:rsidRDefault="00A65E5B" w:rsidP="00C521D8">
      <w:r>
        <w:rPr>
          <w:rFonts w:hint="eastAsia"/>
        </w:rPr>
        <w:t>慢性呼吸系统疾病是</w:t>
      </w:r>
      <w:r w:rsidR="00FE519F" w:rsidRPr="00FE519F">
        <w:rPr>
          <w:rFonts w:hint="eastAsia"/>
        </w:rPr>
        <w:t>肺</w:t>
      </w:r>
      <w:r w:rsidR="00FE519F">
        <w:rPr>
          <w:rFonts w:hint="eastAsia"/>
        </w:rPr>
        <w:t>部</w:t>
      </w:r>
      <w:r w:rsidR="00FE519F" w:rsidRPr="00FE519F">
        <w:rPr>
          <w:rFonts w:hint="eastAsia"/>
        </w:rPr>
        <w:t>微生物组研究广泛关注的一个疾病领域，</w:t>
      </w:r>
      <w:r>
        <w:rPr>
          <w:rFonts w:hint="eastAsia"/>
        </w:rPr>
        <w:t>它包括慢性阻塞性肺疾病</w:t>
      </w:r>
      <w:r w:rsidR="00FE519F" w:rsidRPr="00FE519F">
        <w:rPr>
          <w:rFonts w:hint="eastAsia"/>
        </w:rPr>
        <w:t>（</w:t>
      </w:r>
      <w:r w:rsidR="006528E8">
        <w:rPr>
          <w:rFonts w:hint="eastAsia"/>
        </w:rPr>
        <w:t>慢阻肺/</w:t>
      </w:r>
      <w:r w:rsidR="00FE519F" w:rsidRPr="00FE519F">
        <w:t>COPD）、哮喘、支气管扩张症、囊性纤维化、间质性肺纤维化等。</w:t>
      </w:r>
      <w:r w:rsidR="00FE519F" w:rsidRPr="00FE519F">
        <w:rPr>
          <w:rFonts w:hint="eastAsia"/>
        </w:rPr>
        <w:t>这些疾病的一个关键</w:t>
      </w:r>
      <w:r w:rsidR="00FE519F">
        <w:rPr>
          <w:rFonts w:hint="eastAsia"/>
        </w:rPr>
        <w:t>表型</w:t>
      </w:r>
      <w:r w:rsidR="00FE519F" w:rsidRPr="00FE519F">
        <w:rPr>
          <w:rFonts w:hint="eastAsia"/>
        </w:rPr>
        <w:t>是在整个疾病进展过程中持续</w:t>
      </w:r>
      <w:r>
        <w:rPr>
          <w:rFonts w:hint="eastAsia"/>
        </w:rPr>
        <w:t>伴随</w:t>
      </w:r>
      <w:r w:rsidR="00FE519F" w:rsidRPr="00FE519F">
        <w:rPr>
          <w:rFonts w:hint="eastAsia"/>
        </w:rPr>
        <w:t>的慢性气道炎症。在</w:t>
      </w:r>
      <w:proofErr w:type="spellStart"/>
      <w:r w:rsidR="00FE519F" w:rsidRPr="00FE519F">
        <w:t>Hilty</w:t>
      </w:r>
      <w:proofErr w:type="spellEnd"/>
      <w:r>
        <w:t>等人对</w:t>
      </w:r>
      <w:r>
        <w:rPr>
          <w:rFonts w:hint="eastAsia"/>
        </w:rPr>
        <w:t>“肺部无菌论”提出质疑的这</w:t>
      </w:r>
      <w:r>
        <w:t>一</w:t>
      </w:r>
      <w:r w:rsidR="00FE519F" w:rsidRPr="00FE519F">
        <w:t>标志性研究中，</w:t>
      </w:r>
      <w:r>
        <w:rPr>
          <w:rFonts w:hint="eastAsia"/>
        </w:rPr>
        <w:t>研究者</w:t>
      </w:r>
      <w:r>
        <w:t>发现</w:t>
      </w:r>
      <w:r>
        <w:rPr>
          <w:rFonts w:hint="eastAsia"/>
        </w:rPr>
        <w:t>肺部菌群</w:t>
      </w:r>
      <w:r w:rsidR="00FE519F" w:rsidRPr="00FE519F">
        <w:t>在COPD</w:t>
      </w:r>
      <w:r w:rsidR="006528E8">
        <w:rPr>
          <w:rFonts w:hint="eastAsia"/>
        </w:rPr>
        <w:t>、</w:t>
      </w:r>
      <w:r w:rsidR="006528E8">
        <w:t>哮喘和健康对照</w:t>
      </w:r>
      <w:r w:rsidR="00FE519F" w:rsidRPr="00FE519F">
        <w:t>之间</w:t>
      </w:r>
      <w:r w:rsidR="00FE519F">
        <w:rPr>
          <w:rFonts w:hint="eastAsia"/>
        </w:rPr>
        <w:t>存在差异</w:t>
      </w:r>
      <w:r w:rsidR="00FE519F" w:rsidRPr="00FE519F">
        <w:t>，疾病状态下</w:t>
      </w:r>
      <w:proofErr w:type="gramStart"/>
      <w:r>
        <w:rPr>
          <w:rFonts w:hint="eastAsia"/>
        </w:rPr>
        <w:t>变形</w:t>
      </w:r>
      <w:r w:rsidR="00F66161" w:rsidRPr="00F66161">
        <w:rPr>
          <w:rFonts w:hint="eastAsia"/>
        </w:rPr>
        <w:t>菌</w:t>
      </w:r>
      <w:r w:rsidR="00F66161">
        <w:rPr>
          <w:rFonts w:hint="eastAsia"/>
        </w:rPr>
        <w:t>门的</w:t>
      </w:r>
      <w:proofErr w:type="gramEnd"/>
      <w:r w:rsidR="00F66161">
        <w:rPr>
          <w:rFonts w:hint="eastAsia"/>
        </w:rPr>
        <w:t>丰度升高</w:t>
      </w:r>
      <w:r w:rsidR="00FE519F" w:rsidRPr="00F66161">
        <w:rPr>
          <w:b/>
          <w:bCs/>
          <w:color w:val="FF0000"/>
        </w:rPr>
        <w:t>[2]</w:t>
      </w:r>
      <w:r w:rsidR="00FE519F" w:rsidRPr="00FE519F">
        <w:t>。</w:t>
      </w:r>
      <w:r w:rsidR="00F66161" w:rsidRPr="00F66161">
        <w:rPr>
          <w:rFonts w:hint="eastAsia"/>
        </w:rPr>
        <w:t>这种</w:t>
      </w:r>
      <w:r w:rsidR="00F66161">
        <w:rPr>
          <w:rFonts w:hint="eastAsia"/>
        </w:rPr>
        <w:t>差异模式得到了之后</w:t>
      </w:r>
      <w:r w:rsidR="006528E8">
        <w:rPr>
          <w:rFonts w:hint="eastAsia"/>
        </w:rPr>
        <w:t>许多研究的支持，</w:t>
      </w:r>
      <w:r>
        <w:rPr>
          <w:rFonts w:hint="eastAsia"/>
        </w:rPr>
        <w:t>表明变形</w:t>
      </w:r>
      <w:proofErr w:type="gramStart"/>
      <w:r w:rsidR="00F66161" w:rsidRPr="00F66161">
        <w:rPr>
          <w:rFonts w:hint="eastAsia"/>
        </w:rPr>
        <w:t>菌</w:t>
      </w:r>
      <w:r w:rsidR="006528E8">
        <w:rPr>
          <w:rFonts w:hint="eastAsia"/>
        </w:rPr>
        <w:t>门</w:t>
      </w:r>
      <w:r w:rsidR="00F66161" w:rsidRPr="00F66161">
        <w:rPr>
          <w:rFonts w:hint="eastAsia"/>
        </w:rPr>
        <w:t>成员</w:t>
      </w:r>
      <w:proofErr w:type="gramEnd"/>
      <w:r w:rsidRPr="00F66161">
        <w:rPr>
          <w:rFonts w:hint="eastAsia"/>
        </w:rPr>
        <w:t>（如嗜血杆菌，莫拉氏菌和假单胞菌）</w:t>
      </w:r>
      <w:r w:rsidR="006528E8">
        <w:rPr>
          <w:rFonts w:hint="eastAsia"/>
        </w:rPr>
        <w:t>与疾病关键临床特征存在</w:t>
      </w:r>
      <w:r w:rsidR="00F66161" w:rsidRPr="00F66161">
        <w:rPr>
          <w:rFonts w:hint="eastAsia"/>
        </w:rPr>
        <w:t>关联。</w:t>
      </w:r>
    </w:p>
    <w:p w14:paraId="3EEEC4B3" w14:textId="68FCE1C3" w:rsidR="00F66161" w:rsidRPr="006528E8" w:rsidRDefault="00F66161" w:rsidP="00C521D8"/>
    <w:p w14:paraId="10286919" w14:textId="670F71F3" w:rsidR="00F039AF" w:rsidRPr="00725E71" w:rsidRDefault="00A65E5B" w:rsidP="00C521D8">
      <w:r>
        <w:rPr>
          <w:rFonts w:hint="eastAsia"/>
        </w:rPr>
        <w:t>本研究团队</w:t>
      </w:r>
      <w:r w:rsidR="00F66161" w:rsidRPr="00F66161">
        <w:rPr>
          <w:rFonts w:hint="eastAsia"/>
        </w:rPr>
        <w:t>先前</w:t>
      </w:r>
      <w:r>
        <w:rPr>
          <w:rFonts w:hint="eastAsia"/>
        </w:rPr>
        <w:t>纵向收集了来自</w:t>
      </w:r>
      <w:r w:rsidR="00F66161" w:rsidRPr="00F66161">
        <w:t>87名</w:t>
      </w:r>
      <w:r>
        <w:rPr>
          <w:rFonts w:hint="eastAsia"/>
        </w:rPr>
        <w:t>慢阻肺患者疾病稳定期、急性加重期、</w:t>
      </w:r>
      <w:r w:rsidR="00C91A0F" w:rsidRPr="00F66161">
        <w:t>治疗后2周和6</w:t>
      </w:r>
      <w:r>
        <w:t>周恢复期</w:t>
      </w:r>
      <w:r>
        <w:rPr>
          <w:rFonts w:hint="eastAsia"/>
        </w:rPr>
        <w:t>共</w:t>
      </w:r>
      <w:r w:rsidR="00F66161" w:rsidRPr="00F66161">
        <w:t>476份痰液样本，</w:t>
      </w:r>
      <w:r>
        <w:rPr>
          <w:rFonts w:hint="eastAsia"/>
        </w:rPr>
        <w:t>我们</w:t>
      </w:r>
      <w:r w:rsidR="006528E8">
        <w:rPr>
          <w:rFonts w:hint="eastAsia"/>
        </w:rPr>
        <w:t>发现</w:t>
      </w:r>
      <w:r w:rsidR="00F66161" w:rsidRPr="00F66161">
        <w:t>变形杆菌，特别是莫拉氏菌在</w:t>
      </w:r>
      <w:r>
        <w:rPr>
          <w:rFonts w:hint="eastAsia"/>
        </w:rPr>
        <w:t>急性加重期</w:t>
      </w:r>
      <w:r w:rsidR="00C91A0F">
        <w:rPr>
          <w:rFonts w:hint="eastAsia"/>
        </w:rPr>
        <w:t>显著</w:t>
      </w:r>
      <w:r w:rsidR="00F66161" w:rsidRPr="00F66161">
        <w:t>升高，</w:t>
      </w:r>
      <w:r w:rsidR="00C91A0F">
        <w:rPr>
          <w:rFonts w:hint="eastAsia"/>
        </w:rPr>
        <w:t>这种趋势</w:t>
      </w:r>
      <w:r w:rsidR="00F66161" w:rsidRPr="00F66161">
        <w:t>在</w:t>
      </w:r>
      <w:r w:rsidR="00C91A0F">
        <w:rPr>
          <w:rFonts w:hint="eastAsia"/>
        </w:rPr>
        <w:t>接受</w:t>
      </w:r>
      <w:r w:rsidR="00F66161" w:rsidRPr="00F66161">
        <w:t>治疗后</w:t>
      </w:r>
      <w:r w:rsidR="00C91A0F">
        <w:rPr>
          <w:rFonts w:hint="eastAsia"/>
        </w:rPr>
        <w:t>出现</w:t>
      </w:r>
      <w:r w:rsidR="00F66161" w:rsidRPr="00F66161">
        <w:t>逆转</w:t>
      </w:r>
      <w:r w:rsidR="00F66161" w:rsidRPr="00434D0B">
        <w:rPr>
          <w:b/>
          <w:bCs/>
          <w:color w:val="FF0000"/>
        </w:rPr>
        <w:t>[40]</w:t>
      </w:r>
      <w:r w:rsidR="00F66161" w:rsidRPr="00F66161">
        <w:t>。</w:t>
      </w:r>
      <w:r w:rsidR="00434D0B" w:rsidRPr="00434D0B">
        <w:rPr>
          <w:rFonts w:hint="eastAsia"/>
        </w:rPr>
        <w:t>嗜血杆菌</w:t>
      </w:r>
      <w:r w:rsidR="00434D0B">
        <w:rPr>
          <w:rFonts w:hint="eastAsia"/>
        </w:rPr>
        <w:t>在</w:t>
      </w:r>
      <w:r w:rsidR="006528E8">
        <w:rPr>
          <w:rFonts w:hint="eastAsia"/>
        </w:rPr>
        <w:t>菌群</w:t>
      </w:r>
      <w:r w:rsidR="00434D0B" w:rsidRPr="00434D0B">
        <w:rPr>
          <w:rFonts w:hint="eastAsia"/>
        </w:rPr>
        <w:t>网络中</w:t>
      </w:r>
      <w:r w:rsidR="00434D0B">
        <w:rPr>
          <w:rFonts w:hint="eastAsia"/>
        </w:rPr>
        <w:t>处于中心</w:t>
      </w:r>
      <w:r w:rsidR="00434D0B" w:rsidRPr="00434D0B">
        <w:rPr>
          <w:rFonts w:hint="eastAsia"/>
        </w:rPr>
        <w:t>节点</w:t>
      </w:r>
      <w:r w:rsidR="00434D0B">
        <w:rPr>
          <w:rFonts w:hint="eastAsia"/>
        </w:rPr>
        <w:t>的位置</w:t>
      </w:r>
      <w:r w:rsidR="00434D0B" w:rsidRPr="00434D0B">
        <w:rPr>
          <w:rFonts w:hint="eastAsia"/>
        </w:rPr>
        <w:t>，并与痰液白细胞介素</w:t>
      </w:r>
      <w:r w:rsidR="00434D0B" w:rsidRPr="00434D0B">
        <w:t>-8呈</w:t>
      </w:r>
      <w:r w:rsidR="00434D0B">
        <w:rPr>
          <w:rFonts w:hint="eastAsia"/>
        </w:rPr>
        <w:t>现</w:t>
      </w:r>
      <w:r w:rsidR="00434D0B" w:rsidRPr="00434D0B">
        <w:t>正相关</w:t>
      </w:r>
      <w:r w:rsidR="00434D0B" w:rsidRPr="00434D0B">
        <w:rPr>
          <w:b/>
          <w:bCs/>
          <w:color w:val="FF0000"/>
        </w:rPr>
        <w:t>[40]</w:t>
      </w:r>
      <w:r w:rsidR="00434D0B" w:rsidRPr="00434D0B">
        <w:t>。</w:t>
      </w:r>
      <w:r w:rsidR="00434D0B" w:rsidRPr="00434D0B">
        <w:rPr>
          <w:rFonts w:hint="eastAsia"/>
        </w:rPr>
        <w:t>这些结果</w:t>
      </w:r>
      <w:r w:rsidR="00434D0B">
        <w:rPr>
          <w:rFonts w:hint="eastAsia"/>
        </w:rPr>
        <w:t>在</w:t>
      </w:r>
      <w:r w:rsidR="00D90724">
        <w:rPr>
          <w:rFonts w:hint="eastAsia"/>
        </w:rPr>
        <w:t>我们随后对</w:t>
      </w:r>
      <w:r>
        <w:rPr>
          <w:rFonts w:hint="eastAsia"/>
        </w:rPr>
        <w:t>多</w:t>
      </w:r>
      <w:r w:rsidR="00434D0B" w:rsidRPr="00434D0B">
        <w:rPr>
          <w:rFonts w:hint="eastAsia"/>
        </w:rPr>
        <w:t>中心</w:t>
      </w:r>
      <w:r w:rsidR="00434D0B" w:rsidRPr="00434D0B">
        <w:t>287名COPD</w:t>
      </w:r>
      <w:r w:rsidR="00D90724">
        <w:t>患者</w:t>
      </w:r>
      <w:r w:rsidR="00D90724">
        <w:rPr>
          <w:rFonts w:hint="eastAsia"/>
        </w:rPr>
        <w:t>，</w:t>
      </w:r>
      <w:r w:rsidR="00434D0B" w:rsidRPr="00434D0B">
        <w:t>775</w:t>
      </w:r>
      <w:r w:rsidR="00D90724">
        <w:t>份痰液样本的更大规模的</w:t>
      </w:r>
      <w:r w:rsidR="00D90724">
        <w:rPr>
          <w:rFonts w:hint="eastAsia"/>
        </w:rPr>
        <w:t>肺部微生物组</w:t>
      </w:r>
      <w:r w:rsidR="00434D0B" w:rsidRPr="00434D0B">
        <w:t>研究</w:t>
      </w:r>
      <w:r w:rsidR="00D90724">
        <w:rPr>
          <w:rFonts w:hint="eastAsia"/>
        </w:rPr>
        <w:t>中得到进一步证实</w:t>
      </w:r>
      <w:r w:rsidR="00434D0B" w:rsidRPr="004F44BA">
        <w:rPr>
          <w:b/>
          <w:bCs/>
          <w:color w:val="FF0000"/>
        </w:rPr>
        <w:t>[41]</w:t>
      </w:r>
      <w:r w:rsidR="00434D0B" w:rsidRPr="00434D0B">
        <w:t>。</w:t>
      </w:r>
      <w:proofErr w:type="gramStart"/>
      <w:r w:rsidR="00D90724">
        <w:rPr>
          <w:rFonts w:hint="eastAsia"/>
        </w:rPr>
        <w:t>变形</w:t>
      </w:r>
      <w:r w:rsidR="004F44BA" w:rsidRPr="004F44BA">
        <w:rPr>
          <w:rFonts w:hint="eastAsia"/>
        </w:rPr>
        <w:t>菌</w:t>
      </w:r>
      <w:r w:rsidR="00D90724">
        <w:rPr>
          <w:rFonts w:hint="eastAsia"/>
        </w:rPr>
        <w:t>门</w:t>
      </w:r>
      <w:r w:rsidR="001753F5">
        <w:rPr>
          <w:rFonts w:hint="eastAsia"/>
        </w:rPr>
        <w:t>的</w:t>
      </w:r>
      <w:proofErr w:type="gramEnd"/>
      <w:r w:rsidR="004F44BA" w:rsidRPr="004F44BA">
        <w:rPr>
          <w:rFonts w:hint="eastAsia"/>
        </w:rPr>
        <w:t>升高也与</w:t>
      </w:r>
      <w:r w:rsidR="004F44BA" w:rsidRPr="004F44BA">
        <w:t>COPD患者长期死亡率</w:t>
      </w:r>
      <w:r w:rsidR="001753F5">
        <w:rPr>
          <w:rFonts w:hint="eastAsia"/>
        </w:rPr>
        <w:t>升高</w:t>
      </w:r>
      <w:r w:rsidR="004F44BA">
        <w:rPr>
          <w:rFonts w:hint="eastAsia"/>
        </w:rPr>
        <w:t>以及抗生素</w:t>
      </w:r>
      <w:r w:rsidR="001753F5">
        <w:rPr>
          <w:rFonts w:hint="eastAsia"/>
        </w:rPr>
        <w:t>治疗</w:t>
      </w:r>
      <w:r w:rsidR="004F44BA" w:rsidRPr="004F44BA">
        <w:t>耐药性的增加有关</w:t>
      </w:r>
      <w:r w:rsidR="004F44BA" w:rsidRPr="001753F5">
        <w:rPr>
          <w:b/>
          <w:bCs/>
          <w:color w:val="FF0000"/>
        </w:rPr>
        <w:t>[42，43]</w:t>
      </w:r>
      <w:r w:rsidR="004F44BA" w:rsidRPr="004F44BA">
        <w:t>。</w:t>
      </w:r>
      <w:r w:rsidR="003B6B7D" w:rsidRPr="003B6B7D">
        <w:rPr>
          <w:rFonts w:hint="eastAsia"/>
        </w:rPr>
        <w:t>我们最近</w:t>
      </w:r>
      <w:r w:rsidR="003B6B7D">
        <w:rPr>
          <w:rFonts w:hint="eastAsia"/>
        </w:rPr>
        <w:t>对</w:t>
      </w:r>
      <w:r w:rsidR="003B6B7D" w:rsidRPr="003B6B7D">
        <w:t>1</w:t>
      </w:r>
      <w:r w:rsidR="00BA57C8">
        <w:t>,</w:t>
      </w:r>
      <w:r w:rsidR="003B6B7D" w:rsidRPr="003B6B7D">
        <w:t>666</w:t>
      </w:r>
      <w:r w:rsidR="003B6B7D">
        <w:rPr>
          <w:rFonts w:hint="eastAsia"/>
        </w:rPr>
        <w:t>个来自</w:t>
      </w:r>
      <w:r w:rsidR="003B6B7D" w:rsidRPr="003B6B7D">
        <w:t>公共</w:t>
      </w:r>
      <w:r w:rsidR="003B6B7D">
        <w:rPr>
          <w:rFonts w:hint="eastAsia"/>
        </w:rPr>
        <w:t>数据库的</w:t>
      </w:r>
      <w:r w:rsidR="003B6B7D" w:rsidRPr="003B6B7D">
        <w:t>样本</w:t>
      </w:r>
      <w:r w:rsidR="003B6B7D">
        <w:rPr>
          <w:rFonts w:hint="eastAsia"/>
        </w:rPr>
        <w:t>进行</w:t>
      </w:r>
      <w:r w:rsidR="003B6B7D" w:rsidRPr="003B6B7D">
        <w:t>大规模</w:t>
      </w:r>
      <w:r w:rsidR="003B6B7D">
        <w:rPr>
          <w:rFonts w:hint="eastAsia"/>
        </w:rPr>
        <w:t>的</w:t>
      </w:r>
      <w:r w:rsidR="003B6B7D" w:rsidRPr="003B6B7D">
        <w:t>微生物组荟萃分析，</w:t>
      </w:r>
      <w:r w:rsidR="003B6B7D">
        <w:rPr>
          <w:rFonts w:hint="eastAsia"/>
        </w:rPr>
        <w:t>结果表明，</w:t>
      </w:r>
      <w:r w:rsidR="003B6B7D" w:rsidRPr="003B6B7D">
        <w:t>与健康对照组相比，COPD中</w:t>
      </w:r>
      <w:r w:rsidR="003B6B7D">
        <w:rPr>
          <w:rFonts w:hint="eastAsia"/>
        </w:rPr>
        <w:t>存在</w:t>
      </w:r>
      <w:r w:rsidR="003B6B7D" w:rsidRPr="003B6B7D">
        <w:t>嗜血杆菌，链球菌，莫拉氏菌和乳酸杆菌的富集</w:t>
      </w:r>
      <w:r w:rsidR="003B6B7D" w:rsidRPr="003B6B7D">
        <w:rPr>
          <w:b/>
          <w:bCs/>
          <w:color w:val="FF0000"/>
        </w:rPr>
        <w:t>[44]</w:t>
      </w:r>
      <w:r w:rsidR="003B6B7D" w:rsidRPr="003B6B7D">
        <w:t>。</w:t>
      </w:r>
      <w:r w:rsidR="003B6B7D" w:rsidRPr="003B6B7D">
        <w:rPr>
          <w:rFonts w:hint="eastAsia"/>
        </w:rPr>
        <w:t>在我们的</w:t>
      </w:r>
      <w:r w:rsidR="009E0520">
        <w:rPr>
          <w:rFonts w:hint="eastAsia"/>
        </w:rPr>
        <w:t>一项</w:t>
      </w:r>
      <w:r w:rsidR="003B6B7D" w:rsidRPr="003B6B7D">
        <w:t>COPD多组学</w:t>
      </w:r>
      <w:r w:rsidR="00D90724">
        <w:rPr>
          <w:rFonts w:hint="eastAsia"/>
        </w:rPr>
        <w:t>探索性</w:t>
      </w:r>
      <w:r w:rsidR="003B6B7D" w:rsidRPr="003B6B7D">
        <w:t>研究中，嗜血杆菌</w:t>
      </w:r>
      <w:r w:rsidR="00D90724">
        <w:rPr>
          <w:rFonts w:hint="eastAsia"/>
        </w:rPr>
        <w:t>及</w:t>
      </w:r>
      <w:r w:rsidR="003B6B7D" w:rsidRPr="003B6B7D">
        <w:t>莫拉氏菌与</w:t>
      </w:r>
      <w:r w:rsidR="00D90724">
        <w:rPr>
          <w:rFonts w:hint="eastAsia"/>
        </w:rPr>
        <w:t>不同的</w:t>
      </w:r>
      <w:r w:rsidR="003B6B7D" w:rsidRPr="003B6B7D">
        <w:t>宿主免疫</w:t>
      </w:r>
      <w:r w:rsidR="009E0520">
        <w:rPr>
          <w:rFonts w:hint="eastAsia"/>
        </w:rPr>
        <w:t>及</w:t>
      </w:r>
      <w:r w:rsidR="003B6B7D" w:rsidRPr="003B6B7D">
        <w:t>炎症模式相关，</w:t>
      </w:r>
      <w:r w:rsidR="00D90724">
        <w:rPr>
          <w:rFonts w:hint="eastAsia"/>
        </w:rPr>
        <w:t>表明</w:t>
      </w:r>
      <w:r w:rsidR="003B6B7D" w:rsidRPr="003B6B7D">
        <w:t>它们在COPD</w:t>
      </w:r>
      <w:r w:rsidR="00D90724">
        <w:t>发病机制</w:t>
      </w:r>
      <w:r w:rsidR="00D90724">
        <w:rPr>
          <w:rFonts w:hint="eastAsia"/>
        </w:rPr>
        <w:t>起不同的作用</w:t>
      </w:r>
      <w:r w:rsidR="003B6B7D" w:rsidRPr="000B4A5F">
        <w:rPr>
          <w:b/>
          <w:bCs/>
          <w:color w:val="FF0000"/>
        </w:rPr>
        <w:t>[45]</w:t>
      </w:r>
      <w:r w:rsidR="00EE3065">
        <w:rPr>
          <w:rFonts w:hint="eastAsia"/>
        </w:rPr>
        <w:t>。</w:t>
      </w:r>
      <w:r w:rsidR="00D90724">
        <w:rPr>
          <w:rFonts w:hint="eastAsia"/>
        </w:rPr>
        <w:t>在哮喘患者中，</w:t>
      </w:r>
      <w:r w:rsidR="000B4A5F">
        <w:rPr>
          <w:rFonts w:hint="eastAsia"/>
        </w:rPr>
        <w:t>同样</w:t>
      </w:r>
      <w:r w:rsidR="00D90724">
        <w:rPr>
          <w:rFonts w:hint="eastAsia"/>
        </w:rPr>
        <w:t>也观察到</w:t>
      </w:r>
      <w:proofErr w:type="gramStart"/>
      <w:r w:rsidR="00D90724">
        <w:rPr>
          <w:rFonts w:hint="eastAsia"/>
        </w:rPr>
        <w:t>变形</w:t>
      </w:r>
      <w:r w:rsidR="000B4A5F" w:rsidRPr="000B4A5F">
        <w:rPr>
          <w:rFonts w:hint="eastAsia"/>
        </w:rPr>
        <w:t>菌</w:t>
      </w:r>
      <w:r w:rsidR="00D90724">
        <w:rPr>
          <w:rFonts w:hint="eastAsia"/>
        </w:rPr>
        <w:t>门</w:t>
      </w:r>
      <w:r w:rsidR="000B4A5F">
        <w:rPr>
          <w:rFonts w:hint="eastAsia"/>
        </w:rPr>
        <w:t>的</w:t>
      </w:r>
      <w:proofErr w:type="gramEnd"/>
      <w:r w:rsidR="000B4A5F" w:rsidRPr="000B4A5F">
        <w:rPr>
          <w:rFonts w:hint="eastAsia"/>
        </w:rPr>
        <w:t>增加，</w:t>
      </w:r>
      <w:r w:rsidR="000B4A5F">
        <w:rPr>
          <w:rFonts w:hint="eastAsia"/>
        </w:rPr>
        <w:t>并</w:t>
      </w:r>
      <w:r w:rsidR="000B4A5F" w:rsidRPr="000B4A5F">
        <w:rPr>
          <w:rFonts w:hint="eastAsia"/>
        </w:rPr>
        <w:t>伴</w:t>
      </w:r>
      <w:r w:rsidR="000B4A5F">
        <w:rPr>
          <w:rFonts w:hint="eastAsia"/>
        </w:rPr>
        <w:t>随</w:t>
      </w:r>
      <w:r w:rsidR="000B4A5F" w:rsidRPr="000B4A5F">
        <w:rPr>
          <w:rFonts w:hint="eastAsia"/>
        </w:rPr>
        <w:t>卟啉单胞菌，梭</w:t>
      </w:r>
      <w:r w:rsidR="000B4A5F" w:rsidRPr="00D90724">
        <w:rPr>
          <w:rFonts w:hint="eastAsia"/>
        </w:rPr>
        <w:t>杆菌和</w:t>
      </w:r>
      <w:hyperlink r:id="rId8" w:tgtFrame="_blank" w:history="1">
        <w:r w:rsidR="00A1435F" w:rsidRPr="00D90724">
          <w:rPr>
            <w:rFonts w:hint="eastAsia"/>
          </w:rPr>
          <w:t>鞘氨醇单胞菌</w:t>
        </w:r>
      </w:hyperlink>
      <w:r w:rsidR="00D90724">
        <w:rPr>
          <w:rFonts w:hint="eastAsia"/>
        </w:rPr>
        <w:t>等非</w:t>
      </w:r>
      <w:proofErr w:type="gramStart"/>
      <w:r w:rsidR="00D90724">
        <w:rPr>
          <w:rFonts w:hint="eastAsia"/>
        </w:rPr>
        <w:t>变形</w:t>
      </w:r>
      <w:r w:rsidR="000B4A5F" w:rsidRPr="000B4A5F">
        <w:rPr>
          <w:rFonts w:hint="eastAsia"/>
        </w:rPr>
        <w:t>菌</w:t>
      </w:r>
      <w:r w:rsidR="00D90724">
        <w:rPr>
          <w:rFonts w:hint="eastAsia"/>
        </w:rPr>
        <w:t>门</w:t>
      </w:r>
      <w:r w:rsidR="000B4A5F" w:rsidRPr="000B4A5F">
        <w:rPr>
          <w:rFonts w:hint="eastAsia"/>
        </w:rPr>
        <w:t>的</w:t>
      </w:r>
      <w:proofErr w:type="gramEnd"/>
      <w:r w:rsidR="000B4A5F" w:rsidRPr="000B4A5F">
        <w:rPr>
          <w:rFonts w:hint="eastAsia"/>
        </w:rPr>
        <w:t>升高</w:t>
      </w:r>
      <w:r w:rsidR="000B4A5F" w:rsidRPr="000B4A5F">
        <w:rPr>
          <w:b/>
          <w:bCs/>
          <w:color w:val="FF0000"/>
        </w:rPr>
        <w:t>[46]</w:t>
      </w:r>
      <w:r w:rsidR="00D90724">
        <w:rPr>
          <w:rFonts w:hint="eastAsia"/>
        </w:rPr>
        <w:t>。</w:t>
      </w:r>
      <w:r w:rsidR="000B4A5F" w:rsidRPr="000B4A5F">
        <w:t>并且</w:t>
      </w:r>
      <w:r w:rsidR="00A1435F">
        <w:rPr>
          <w:rFonts w:hint="eastAsia"/>
        </w:rPr>
        <w:t>这一趋势</w:t>
      </w:r>
      <w:r w:rsidR="00D90724">
        <w:t>与</w:t>
      </w:r>
      <w:r w:rsidR="000B4A5F" w:rsidRPr="000B4A5F">
        <w:t>哮喘</w:t>
      </w:r>
      <w:r w:rsidR="00D90724">
        <w:rPr>
          <w:rFonts w:hint="eastAsia"/>
        </w:rPr>
        <w:t>严重程度</w:t>
      </w:r>
      <w:r w:rsidR="000B4A5F" w:rsidRPr="00A1435F">
        <w:rPr>
          <w:b/>
          <w:bCs/>
          <w:color w:val="FF0000"/>
        </w:rPr>
        <w:t>[47]</w:t>
      </w:r>
      <w:r w:rsidR="006528E8">
        <w:rPr>
          <w:rFonts w:hint="eastAsia"/>
        </w:rPr>
        <w:t>、</w:t>
      </w:r>
      <w:r w:rsidR="00D90724">
        <w:rPr>
          <w:rFonts w:hint="eastAsia"/>
        </w:rPr>
        <w:t>以及</w:t>
      </w:r>
      <w:r w:rsidR="000B4A5F" w:rsidRPr="000B4A5F">
        <w:t>Th17相关基因的表达</w:t>
      </w:r>
      <w:r w:rsidR="00D90724">
        <w:rPr>
          <w:rFonts w:hint="eastAsia"/>
        </w:rPr>
        <w:t>相关</w:t>
      </w:r>
      <w:r w:rsidR="000B4A5F" w:rsidRPr="00A1435F">
        <w:rPr>
          <w:b/>
          <w:bCs/>
          <w:color w:val="FF0000"/>
        </w:rPr>
        <w:t>[48]</w:t>
      </w:r>
      <w:r w:rsidR="000B4A5F" w:rsidRPr="000B4A5F">
        <w:t>。</w:t>
      </w:r>
      <w:r w:rsidR="00EE3065" w:rsidRPr="00EE3065">
        <w:rPr>
          <w:rFonts w:hint="eastAsia"/>
        </w:rPr>
        <w:t>作为关键的致病因子，假单胞菌</w:t>
      </w:r>
      <w:r w:rsidR="00EE3065">
        <w:rPr>
          <w:rFonts w:hint="eastAsia"/>
        </w:rPr>
        <w:t>的丰度</w:t>
      </w:r>
      <w:r w:rsidR="00EE3065" w:rsidRPr="00EE3065">
        <w:rPr>
          <w:rFonts w:hint="eastAsia"/>
        </w:rPr>
        <w:t>在支气管扩张症</w:t>
      </w:r>
      <w:r w:rsidR="006528E8">
        <w:rPr>
          <w:rFonts w:hint="eastAsia"/>
        </w:rPr>
        <w:t>（</w:t>
      </w:r>
      <w:r w:rsidR="00EE3065" w:rsidRPr="00EE3065">
        <w:rPr>
          <w:rFonts w:hint="eastAsia"/>
        </w:rPr>
        <w:t>特别是在亚洲人群</w:t>
      </w:r>
      <w:r w:rsidR="006528E8">
        <w:rPr>
          <w:rFonts w:hint="eastAsia"/>
        </w:rPr>
        <w:t>）中显着升高</w:t>
      </w:r>
      <w:r w:rsidR="00EE3065" w:rsidRPr="00EE3065">
        <w:rPr>
          <w:b/>
          <w:bCs/>
          <w:color w:val="FF0000"/>
        </w:rPr>
        <w:t>[49，50]</w:t>
      </w:r>
      <w:r w:rsidR="006528E8">
        <w:rPr>
          <w:rFonts w:hint="eastAsia"/>
        </w:rPr>
        <w:t>。同时</w:t>
      </w:r>
      <w:r w:rsidR="00EE3065" w:rsidRPr="00EE3065">
        <w:t>在支气管扩张症中也</w:t>
      </w:r>
      <w:r w:rsidR="00EE3065">
        <w:rPr>
          <w:rFonts w:hint="eastAsia"/>
        </w:rPr>
        <w:t>同时</w:t>
      </w:r>
      <w:r w:rsidR="00EE3065" w:rsidRPr="00EE3065">
        <w:t>发现</w:t>
      </w:r>
      <w:r w:rsidR="00EE3065">
        <w:rPr>
          <w:rFonts w:hint="eastAsia"/>
        </w:rPr>
        <w:t>真菌成分的改变，比如</w:t>
      </w:r>
      <w:r w:rsidR="00EE3065" w:rsidRPr="00EE3065">
        <w:t>曲霉菌，青霉菌和隐球菌丰度</w:t>
      </w:r>
      <w:r w:rsidR="00EE3065">
        <w:rPr>
          <w:rFonts w:hint="eastAsia"/>
        </w:rPr>
        <w:t>的增加</w:t>
      </w:r>
      <w:r w:rsidR="00EE3065" w:rsidRPr="00EE3065">
        <w:rPr>
          <w:b/>
          <w:bCs/>
          <w:color w:val="FF0000"/>
        </w:rPr>
        <w:t>[51]</w:t>
      </w:r>
      <w:r w:rsidR="00EE3065">
        <w:rPr>
          <w:rFonts w:hint="eastAsia"/>
        </w:rPr>
        <w:t>。</w:t>
      </w:r>
      <w:r w:rsidR="00EE3065" w:rsidRPr="00EE3065">
        <w:t xml:space="preserve">Mac </w:t>
      </w:r>
      <w:proofErr w:type="spellStart"/>
      <w:r w:rsidR="00EE3065" w:rsidRPr="00EE3065">
        <w:t>Aogain</w:t>
      </w:r>
      <w:proofErr w:type="spellEnd"/>
      <w:r w:rsidR="00D90724">
        <w:t>等人最近的一项开创性研究通过</w:t>
      </w:r>
      <w:r w:rsidR="00D90724">
        <w:rPr>
          <w:rFonts w:hint="eastAsia"/>
        </w:rPr>
        <w:t>整合</w:t>
      </w:r>
      <w:r w:rsidR="00EE3065" w:rsidRPr="00EE3065">
        <w:t>细菌组，</w:t>
      </w:r>
      <w:r w:rsidR="00EE3065">
        <w:rPr>
          <w:rFonts w:hint="eastAsia"/>
        </w:rPr>
        <w:t>真</w:t>
      </w:r>
      <w:r w:rsidR="00EE3065" w:rsidRPr="00EE3065">
        <w:t>菌</w:t>
      </w:r>
      <w:r w:rsidR="00D90724">
        <w:t>组和病毒组来描绘支气管扩张症中</w:t>
      </w:r>
      <w:r w:rsidR="00D90724">
        <w:rPr>
          <w:rFonts w:hint="eastAsia"/>
        </w:rPr>
        <w:t>的</w:t>
      </w:r>
      <w:r w:rsidR="00D90724">
        <w:t>微生物组，</w:t>
      </w:r>
      <w:r w:rsidR="00EE3065" w:rsidRPr="00EE3065">
        <w:t>表明它们的相互作用与关键</w:t>
      </w:r>
      <w:r w:rsidR="00D90724">
        <w:t>临床特征</w:t>
      </w:r>
      <w:r w:rsidR="00EE3065" w:rsidRPr="00EE3065">
        <w:t>例如</w:t>
      </w:r>
      <w:r w:rsidR="00F039AF">
        <w:rPr>
          <w:rFonts w:hint="eastAsia"/>
        </w:rPr>
        <w:t>急性加重</w:t>
      </w:r>
      <w:r w:rsidR="00EE3065" w:rsidRPr="00EE3065">
        <w:t>频率</w:t>
      </w:r>
      <w:r w:rsidR="00F039AF">
        <w:rPr>
          <w:rFonts w:hint="eastAsia"/>
        </w:rPr>
        <w:t>及</w:t>
      </w:r>
      <w:r w:rsidR="00EE3065" w:rsidRPr="00EE3065">
        <w:t>抗生素治疗</w:t>
      </w:r>
      <w:r w:rsidR="00D90724">
        <w:rPr>
          <w:rFonts w:hint="eastAsia"/>
        </w:rPr>
        <w:t>等</w:t>
      </w:r>
      <w:r w:rsidR="006528E8">
        <w:rPr>
          <w:rFonts w:hint="eastAsia"/>
        </w:rPr>
        <w:t>密切</w:t>
      </w:r>
      <w:r w:rsidR="00D90724">
        <w:rPr>
          <w:rFonts w:hint="eastAsia"/>
        </w:rPr>
        <w:t>相关</w:t>
      </w:r>
      <w:r w:rsidR="00EE3065" w:rsidRPr="00F039AF">
        <w:rPr>
          <w:b/>
          <w:bCs/>
          <w:color w:val="FF0000"/>
        </w:rPr>
        <w:t>[52]</w:t>
      </w:r>
      <w:r w:rsidR="00EE3065" w:rsidRPr="00EE3065">
        <w:t>。</w:t>
      </w:r>
      <w:r w:rsidR="00F039AF" w:rsidRPr="00F039AF">
        <w:rPr>
          <w:rFonts w:hint="eastAsia"/>
        </w:rPr>
        <w:t>嗜血杆菌和假单胞菌也与囊性纤维化</w:t>
      </w:r>
      <w:r w:rsidR="00F039AF" w:rsidRPr="00F039AF">
        <w:rPr>
          <w:b/>
          <w:bCs/>
          <w:color w:val="FF0000"/>
        </w:rPr>
        <w:t>[53]</w:t>
      </w:r>
      <w:r w:rsidR="00F039AF">
        <w:rPr>
          <w:rFonts w:hint="eastAsia"/>
        </w:rPr>
        <w:t>及</w:t>
      </w:r>
      <w:r w:rsidR="00F039AF" w:rsidRPr="00F039AF">
        <w:t>特发性肺纤维化</w:t>
      </w:r>
      <w:r w:rsidR="00F039AF" w:rsidRPr="00F039AF">
        <w:rPr>
          <w:b/>
          <w:bCs/>
          <w:color w:val="FF0000"/>
        </w:rPr>
        <w:t>[54，55]</w:t>
      </w:r>
      <w:r w:rsidR="00F039AF">
        <w:rPr>
          <w:rFonts w:hint="eastAsia"/>
        </w:rPr>
        <w:t>存在一定的</w:t>
      </w:r>
      <w:r w:rsidR="00F039AF" w:rsidRPr="00F039AF">
        <w:rPr>
          <w:rFonts w:hint="eastAsia"/>
        </w:rPr>
        <w:t>关</w:t>
      </w:r>
      <w:r w:rsidR="00F039AF">
        <w:rPr>
          <w:rFonts w:hint="eastAsia"/>
        </w:rPr>
        <w:t>联</w:t>
      </w:r>
      <w:r w:rsidR="00F039AF" w:rsidRPr="00F039AF">
        <w:t>，其他致病</w:t>
      </w:r>
      <w:r w:rsidR="00F039AF">
        <w:rPr>
          <w:rFonts w:hint="eastAsia"/>
        </w:rPr>
        <w:t>菌</w:t>
      </w:r>
      <w:r w:rsidR="00F039AF" w:rsidRPr="00F039AF">
        <w:t>如葡萄球菌和</w:t>
      </w:r>
      <w:r w:rsidR="00F039AF">
        <w:rPr>
          <w:rFonts w:hint="eastAsia"/>
        </w:rPr>
        <w:t>无节</w:t>
      </w:r>
      <w:r w:rsidR="00F039AF" w:rsidRPr="00F039AF">
        <w:t>胞菌也通常与这两种疾病有关</w:t>
      </w:r>
      <w:r w:rsidR="00F039AF" w:rsidRPr="00725E71">
        <w:rPr>
          <w:b/>
          <w:bCs/>
          <w:color w:val="FF0000"/>
        </w:rPr>
        <w:t>[56-59]</w:t>
      </w:r>
      <w:r w:rsidR="00F039AF" w:rsidRPr="00F039AF">
        <w:t>。</w:t>
      </w:r>
    </w:p>
    <w:p w14:paraId="3B83CEED" w14:textId="3F531E1C" w:rsidR="00F039AF" w:rsidRDefault="00F039AF" w:rsidP="00C521D8"/>
    <w:p w14:paraId="6338A222" w14:textId="45FF9810" w:rsidR="0096495B" w:rsidRPr="0096495B" w:rsidRDefault="006528E8" w:rsidP="00C521D8">
      <w:r>
        <w:rPr>
          <w:rFonts w:hint="eastAsia"/>
        </w:rPr>
        <w:t>疾病的</w:t>
      </w:r>
      <w:r w:rsidRPr="0025758F">
        <w:t>异质性</w:t>
      </w:r>
      <w:r>
        <w:rPr>
          <w:rFonts w:hint="eastAsia"/>
        </w:rPr>
        <w:t>是</w:t>
      </w:r>
      <w:r w:rsidR="0025758F" w:rsidRPr="0025758F">
        <w:rPr>
          <w:rFonts w:hint="eastAsia"/>
        </w:rPr>
        <w:t>哮喘和</w:t>
      </w:r>
      <w:r w:rsidR="0025758F" w:rsidRPr="0025758F">
        <w:t>COPD等慢性呼吸道疾病的一个重要特征，</w:t>
      </w:r>
      <w:r w:rsidR="00D90724">
        <w:rPr>
          <w:rFonts w:hint="eastAsia"/>
        </w:rPr>
        <w:t>它们</w:t>
      </w:r>
      <w:r w:rsidR="0025758F" w:rsidRPr="0025758F">
        <w:t>由不同的临床表型，炎症内型（特定表型背后的炎症模式）</w:t>
      </w:r>
      <w:r w:rsidR="004A751C">
        <w:rPr>
          <w:rFonts w:hint="eastAsia"/>
        </w:rPr>
        <w:t>以及</w:t>
      </w:r>
      <w:r w:rsidR="0025758F" w:rsidRPr="0025758F">
        <w:t>病理生理学过程</w:t>
      </w:r>
      <w:r w:rsidR="0025758F">
        <w:rPr>
          <w:rFonts w:hint="eastAsia"/>
        </w:rPr>
        <w:t>所决定</w:t>
      </w:r>
      <w:r w:rsidR="0025758F" w:rsidRPr="0025758F">
        <w:t>。</w:t>
      </w:r>
      <w:r w:rsidR="004A751C" w:rsidRPr="004A751C">
        <w:rPr>
          <w:rFonts w:hint="eastAsia"/>
        </w:rPr>
        <w:t>这种异质性</w:t>
      </w:r>
      <w:r w:rsidR="00A23C47">
        <w:rPr>
          <w:rFonts w:hint="eastAsia"/>
        </w:rPr>
        <w:t>使得新的</w:t>
      </w:r>
      <w:r w:rsidR="004A751C" w:rsidRPr="004A751C">
        <w:rPr>
          <w:rFonts w:hint="eastAsia"/>
        </w:rPr>
        <w:t>疾病管理</w:t>
      </w:r>
      <w:r w:rsidR="00A23C47">
        <w:rPr>
          <w:rFonts w:hint="eastAsia"/>
        </w:rPr>
        <w:t>模式被</w:t>
      </w:r>
      <w:r w:rsidR="004A751C" w:rsidRPr="004A751C">
        <w:rPr>
          <w:rFonts w:hint="eastAsia"/>
        </w:rPr>
        <w:t>提出，</w:t>
      </w:r>
      <w:r w:rsidR="00A23C47">
        <w:rPr>
          <w:rFonts w:hint="eastAsia"/>
        </w:rPr>
        <w:t>即</w:t>
      </w:r>
      <w:r w:rsidR="00D90724">
        <w:rPr>
          <w:rFonts w:hint="eastAsia"/>
        </w:rPr>
        <w:t>不</w:t>
      </w:r>
      <w:r w:rsidR="004A751C" w:rsidRPr="004A751C">
        <w:rPr>
          <w:rFonts w:hint="eastAsia"/>
        </w:rPr>
        <w:t>通过疾病“标签”</w:t>
      </w:r>
      <w:r w:rsidR="00D90724">
        <w:rPr>
          <w:rFonts w:hint="eastAsia"/>
        </w:rPr>
        <w:t>，而</w:t>
      </w:r>
      <w:r w:rsidR="004A751C" w:rsidRPr="004A751C">
        <w:rPr>
          <w:rFonts w:hint="eastAsia"/>
        </w:rPr>
        <w:t>根据“可治疗</w:t>
      </w:r>
      <w:r w:rsidR="00D90724">
        <w:rPr>
          <w:rFonts w:hint="eastAsia"/>
        </w:rPr>
        <w:t>性状</w:t>
      </w:r>
      <w:r w:rsidR="004A751C" w:rsidRPr="004A751C">
        <w:rPr>
          <w:rFonts w:hint="eastAsia"/>
        </w:rPr>
        <w:t>”</w:t>
      </w:r>
      <w:r w:rsidR="00D90724">
        <w:rPr>
          <w:rFonts w:hint="eastAsia"/>
        </w:rPr>
        <w:t>来诊断和管理疾病</w:t>
      </w:r>
      <w:r w:rsidR="004A751C" w:rsidRPr="00A23C47">
        <w:rPr>
          <w:b/>
          <w:bCs/>
          <w:color w:val="FF0000"/>
        </w:rPr>
        <w:t>[60]</w:t>
      </w:r>
      <w:r w:rsidR="004A751C" w:rsidRPr="004A751C">
        <w:t>。</w:t>
      </w:r>
      <w:r w:rsidR="00A23C47" w:rsidRPr="00A23C47">
        <w:rPr>
          <w:rFonts w:hint="eastAsia"/>
        </w:rPr>
        <w:t>肺</w:t>
      </w:r>
      <w:r w:rsidR="00A23C47">
        <w:rPr>
          <w:rFonts w:hint="eastAsia"/>
        </w:rPr>
        <w:t>部</w:t>
      </w:r>
      <w:r w:rsidR="00A23C47" w:rsidRPr="00A23C47">
        <w:rPr>
          <w:rFonts w:hint="eastAsia"/>
        </w:rPr>
        <w:t>微生物组</w:t>
      </w:r>
      <w:r w:rsidR="00D90724">
        <w:rPr>
          <w:rFonts w:hint="eastAsia"/>
        </w:rPr>
        <w:t>在同一</w:t>
      </w:r>
      <w:r w:rsidR="00A23C47" w:rsidRPr="00A23C47">
        <w:rPr>
          <w:rFonts w:hint="eastAsia"/>
        </w:rPr>
        <w:t>疾病</w:t>
      </w:r>
      <w:r w:rsidR="00D90724">
        <w:rPr>
          <w:rFonts w:hint="eastAsia"/>
        </w:rPr>
        <w:t>不同的</w:t>
      </w:r>
      <w:r w:rsidR="00A23C47" w:rsidRPr="00A23C47">
        <w:rPr>
          <w:rFonts w:hint="eastAsia"/>
        </w:rPr>
        <w:t>表型</w:t>
      </w:r>
      <w:proofErr w:type="gramStart"/>
      <w:r w:rsidR="00A23C47" w:rsidRPr="00A23C47">
        <w:rPr>
          <w:rFonts w:hint="eastAsia"/>
        </w:rPr>
        <w:t>或内型</w:t>
      </w:r>
      <w:r>
        <w:rPr>
          <w:rFonts w:hint="eastAsia"/>
        </w:rPr>
        <w:t>之间</w:t>
      </w:r>
      <w:proofErr w:type="gramEnd"/>
      <w:r w:rsidR="008B48BB">
        <w:rPr>
          <w:rFonts w:hint="eastAsia"/>
        </w:rPr>
        <w:t>存在</w:t>
      </w:r>
      <w:r>
        <w:rPr>
          <w:rFonts w:hint="eastAsia"/>
        </w:rPr>
        <w:t>显著</w:t>
      </w:r>
      <w:r w:rsidR="00A23C47" w:rsidRPr="00A23C47">
        <w:rPr>
          <w:rFonts w:hint="eastAsia"/>
        </w:rPr>
        <w:t>差异，</w:t>
      </w:r>
      <w:r w:rsidR="008B48BB">
        <w:rPr>
          <w:rFonts w:hint="eastAsia"/>
        </w:rPr>
        <w:t>使得</w:t>
      </w:r>
      <w:r w:rsidR="00A23C47" w:rsidRPr="00A23C47">
        <w:rPr>
          <w:rFonts w:hint="eastAsia"/>
        </w:rPr>
        <w:t>疾病特异性微生物组</w:t>
      </w:r>
      <w:r>
        <w:rPr>
          <w:rFonts w:hint="eastAsia"/>
        </w:rPr>
        <w:t>的</w:t>
      </w:r>
      <w:r w:rsidR="00A23C47" w:rsidRPr="00A23C47">
        <w:rPr>
          <w:rFonts w:hint="eastAsia"/>
        </w:rPr>
        <w:t>特征</w:t>
      </w:r>
      <w:r w:rsidR="008B48BB">
        <w:rPr>
          <w:rFonts w:hint="eastAsia"/>
        </w:rPr>
        <w:t>很难被识别</w:t>
      </w:r>
      <w:r w:rsidR="00A23C47" w:rsidRPr="00A23C47">
        <w:rPr>
          <w:rFonts w:hint="eastAsia"/>
        </w:rPr>
        <w:t>。</w:t>
      </w:r>
      <w:r w:rsidR="00D90724">
        <w:rPr>
          <w:rFonts w:hint="eastAsia"/>
        </w:rPr>
        <w:t>就临床表型而言，</w:t>
      </w:r>
      <w:r w:rsidR="008B48BB">
        <w:rPr>
          <w:rFonts w:hint="eastAsia"/>
        </w:rPr>
        <w:t>由</w:t>
      </w:r>
      <w:r w:rsidR="008B48BB" w:rsidRPr="008B48BB">
        <w:rPr>
          <w:rFonts w:hint="eastAsia"/>
        </w:rPr>
        <w:t>细菌感染</w:t>
      </w:r>
      <w:r w:rsidR="008B48BB">
        <w:rPr>
          <w:rFonts w:hint="eastAsia"/>
        </w:rPr>
        <w:t>所导致</w:t>
      </w:r>
      <w:r w:rsidR="008B48BB" w:rsidRPr="008B48BB">
        <w:rPr>
          <w:rFonts w:hint="eastAsia"/>
        </w:rPr>
        <w:t>的</w:t>
      </w:r>
      <w:r w:rsidR="008B48BB" w:rsidRPr="008B48BB">
        <w:t>COPD</w:t>
      </w:r>
      <w:r w:rsidR="00D90724">
        <w:rPr>
          <w:rFonts w:hint="eastAsia"/>
        </w:rPr>
        <w:t>急性加重</w:t>
      </w:r>
      <w:r w:rsidR="008B48BB">
        <w:rPr>
          <w:rFonts w:hint="eastAsia"/>
        </w:rPr>
        <w:t>表型中，</w:t>
      </w:r>
      <w:proofErr w:type="gramStart"/>
      <w:r w:rsidR="008B48BB">
        <w:rPr>
          <w:rFonts w:hint="eastAsia"/>
        </w:rPr>
        <w:t>变形</w:t>
      </w:r>
      <w:r>
        <w:rPr>
          <w:rFonts w:hint="eastAsia"/>
        </w:rPr>
        <w:t>菌门</w:t>
      </w:r>
      <w:r w:rsidR="008B48BB" w:rsidRPr="008B48BB">
        <w:t>增加</w:t>
      </w:r>
      <w:proofErr w:type="gramEnd"/>
      <w:r w:rsidR="008B48BB" w:rsidRPr="008B48BB">
        <w:t>最为明显</w:t>
      </w:r>
      <w:r>
        <w:rPr>
          <w:rFonts w:hint="eastAsia"/>
        </w:rPr>
        <w:t>，但在其他亚型（如病毒感染或嗜酸性粒细胞炎症）中则不显著</w:t>
      </w:r>
      <w:r w:rsidR="008B48BB" w:rsidRPr="008B48BB">
        <w:rPr>
          <w:b/>
          <w:bCs/>
          <w:color w:val="FF0000"/>
        </w:rPr>
        <w:t>[40，41]</w:t>
      </w:r>
      <w:r w:rsidR="008B48BB" w:rsidRPr="008B48BB">
        <w:t>。</w:t>
      </w:r>
      <w:r w:rsidR="00D90724">
        <w:rPr>
          <w:rFonts w:hint="eastAsia"/>
        </w:rPr>
        <w:t>在</w:t>
      </w:r>
      <w:proofErr w:type="gramStart"/>
      <w:r w:rsidR="00D90724">
        <w:rPr>
          <w:rFonts w:hint="eastAsia"/>
        </w:rPr>
        <w:t>炎症内型方面</w:t>
      </w:r>
      <w:proofErr w:type="gramEnd"/>
      <w:r w:rsidR="00D90724">
        <w:rPr>
          <w:rFonts w:hint="eastAsia"/>
        </w:rPr>
        <w:t>，嗜中性粒细胞和嗜酸性粒细胞炎症是</w:t>
      </w:r>
      <w:r w:rsidR="008B48BB" w:rsidRPr="008B48BB">
        <w:rPr>
          <w:rFonts w:hint="eastAsia"/>
        </w:rPr>
        <w:t>哮喘和</w:t>
      </w:r>
      <w:r w:rsidR="008B48BB" w:rsidRPr="008B48BB">
        <w:t>COPD</w:t>
      </w:r>
      <w:r w:rsidR="00D90724">
        <w:rPr>
          <w:rFonts w:hint="eastAsia"/>
        </w:rPr>
        <w:t>的两大</w:t>
      </w:r>
      <w:r>
        <w:rPr>
          <w:rFonts w:hint="eastAsia"/>
        </w:rPr>
        <w:t>主要</w:t>
      </w:r>
      <w:r w:rsidR="00D90724">
        <w:rPr>
          <w:rFonts w:hint="eastAsia"/>
        </w:rPr>
        <w:t>炎症内型</w:t>
      </w:r>
      <w:r w:rsidR="008B48BB" w:rsidRPr="008B48BB">
        <w:t>，</w:t>
      </w:r>
      <w:r w:rsidR="00D90724">
        <w:rPr>
          <w:rFonts w:hint="eastAsia"/>
        </w:rPr>
        <w:t>其各自</w:t>
      </w:r>
      <w:r w:rsidR="008B48BB" w:rsidRPr="008B48BB">
        <w:t>具有</w:t>
      </w:r>
      <w:r w:rsidR="00525353">
        <w:rPr>
          <w:rFonts w:hint="eastAsia"/>
        </w:rPr>
        <w:t>独特</w:t>
      </w:r>
      <w:r w:rsidR="00D90724">
        <w:t>的</w:t>
      </w:r>
      <w:r w:rsidR="00D90724">
        <w:rPr>
          <w:rFonts w:hint="eastAsia"/>
        </w:rPr>
        <w:t>肺部菌群</w:t>
      </w:r>
      <w:r w:rsidR="008B48BB">
        <w:rPr>
          <w:rFonts w:hint="eastAsia"/>
        </w:rPr>
        <w:t>特征</w:t>
      </w:r>
      <w:r w:rsidR="008B48BB" w:rsidRPr="008B48BB">
        <w:t>。嗜血杆菌在嗜中性粒细胞</w:t>
      </w:r>
      <w:proofErr w:type="gramStart"/>
      <w:r w:rsidR="008B48BB" w:rsidRPr="008B48BB">
        <w:t>炎症</w:t>
      </w:r>
      <w:r w:rsidR="00525353">
        <w:rPr>
          <w:rFonts w:hint="eastAsia"/>
        </w:rPr>
        <w:t>内型</w:t>
      </w:r>
      <w:r>
        <w:t>中</w:t>
      </w:r>
      <w:proofErr w:type="gramEnd"/>
      <w:r>
        <w:t>占主导，而某些</w:t>
      </w:r>
      <w:r>
        <w:rPr>
          <w:rFonts w:hint="eastAsia"/>
        </w:rPr>
        <w:t>低丰度</w:t>
      </w:r>
      <w:r w:rsidR="00525353">
        <w:rPr>
          <w:rFonts w:hint="eastAsia"/>
        </w:rPr>
        <w:t>菌</w:t>
      </w:r>
      <w:r w:rsidR="008B48BB" w:rsidRPr="008B48BB">
        <w:t>（如</w:t>
      </w:r>
      <w:r w:rsidR="00525353" w:rsidRPr="00D90724">
        <w:t>孪生球菌</w:t>
      </w:r>
      <w:r w:rsidR="008B48BB" w:rsidRPr="008B48BB">
        <w:t>，</w:t>
      </w:r>
      <w:r w:rsidR="00525353" w:rsidRPr="00D90724">
        <w:t>颗粒链菌</w:t>
      </w:r>
      <w:r w:rsidR="008B48BB" w:rsidRPr="008B48BB">
        <w:t>和弯曲杆菌）在嗜酸性粒细胞</w:t>
      </w:r>
      <w:proofErr w:type="gramStart"/>
      <w:r w:rsidR="008B48BB" w:rsidRPr="008B48BB">
        <w:t>炎症</w:t>
      </w:r>
      <w:r w:rsidR="00525353">
        <w:rPr>
          <w:rFonts w:hint="eastAsia"/>
        </w:rPr>
        <w:t>内型</w:t>
      </w:r>
      <w:r w:rsidR="008B48BB" w:rsidRPr="008B48BB">
        <w:t>中</w:t>
      </w:r>
      <w:proofErr w:type="gramEnd"/>
      <w:r>
        <w:rPr>
          <w:rFonts w:hint="eastAsia"/>
        </w:rPr>
        <w:t>显著</w:t>
      </w:r>
      <w:r w:rsidR="008B48BB" w:rsidRPr="008B48BB">
        <w:t>升高</w:t>
      </w:r>
      <w:r w:rsidR="008B48BB" w:rsidRPr="00525353">
        <w:rPr>
          <w:b/>
          <w:bCs/>
          <w:color w:val="FF0000"/>
        </w:rPr>
        <w:t>[61-63]</w:t>
      </w:r>
      <w:r w:rsidR="008B48BB" w:rsidRPr="008B48BB">
        <w:t>。</w:t>
      </w:r>
      <w:r w:rsidR="00EB7573">
        <w:rPr>
          <w:rFonts w:hint="eastAsia"/>
        </w:rPr>
        <w:t>随着</w:t>
      </w:r>
      <w:r w:rsidR="00A8224F" w:rsidRPr="00A8224F">
        <w:rPr>
          <w:rFonts w:hint="eastAsia"/>
        </w:rPr>
        <w:t>哮喘</w:t>
      </w:r>
      <w:proofErr w:type="gramStart"/>
      <w:r>
        <w:rPr>
          <w:rFonts w:hint="eastAsia"/>
        </w:rPr>
        <w:t>炎症</w:t>
      </w:r>
      <w:r w:rsidR="00A8224F" w:rsidRPr="00A8224F">
        <w:rPr>
          <w:rFonts w:hint="eastAsia"/>
        </w:rPr>
        <w:t>内型</w:t>
      </w:r>
      <w:r w:rsidR="00EB7573">
        <w:rPr>
          <w:rFonts w:hint="eastAsia"/>
        </w:rPr>
        <w:t>的</w:t>
      </w:r>
      <w:proofErr w:type="gramEnd"/>
      <w:r w:rsidR="00EB7573">
        <w:rPr>
          <w:rFonts w:hint="eastAsia"/>
        </w:rPr>
        <w:t>变化</w:t>
      </w:r>
      <w:r w:rsidR="00A8224F" w:rsidRPr="00A8224F">
        <w:rPr>
          <w:rFonts w:hint="eastAsia"/>
        </w:rPr>
        <w:t>，</w:t>
      </w:r>
      <w:r w:rsidR="00EB7573">
        <w:rPr>
          <w:rFonts w:hint="eastAsia"/>
        </w:rPr>
        <w:t>真菌的差异</w:t>
      </w:r>
      <w:r w:rsidR="00A8224F" w:rsidRPr="00A8224F">
        <w:rPr>
          <w:rFonts w:hint="eastAsia"/>
        </w:rPr>
        <w:t>也很明显，镰刀菌，克拉多</w:t>
      </w:r>
      <w:proofErr w:type="gramStart"/>
      <w:r w:rsidR="00A8224F" w:rsidRPr="00A8224F">
        <w:rPr>
          <w:rFonts w:hint="eastAsia"/>
        </w:rPr>
        <w:t>孢</w:t>
      </w:r>
      <w:proofErr w:type="gramEnd"/>
      <w:r w:rsidR="00A8224F" w:rsidRPr="00A8224F">
        <w:rPr>
          <w:rFonts w:hint="eastAsia"/>
        </w:rPr>
        <w:t>菌和曲霉菌在</w:t>
      </w:r>
      <w:r>
        <w:t>II</w:t>
      </w:r>
      <w:r w:rsidR="00EB7573">
        <w:rPr>
          <w:rFonts w:hint="eastAsia"/>
        </w:rPr>
        <w:t>型</w:t>
      </w:r>
      <w:r w:rsidR="00A8224F" w:rsidRPr="00A8224F">
        <w:t>哮喘中</w:t>
      </w:r>
      <w:r>
        <w:rPr>
          <w:rFonts w:hint="eastAsia"/>
        </w:rPr>
        <w:t>存在富集</w:t>
      </w:r>
      <w:r w:rsidR="00A8224F" w:rsidRPr="00EB7573">
        <w:rPr>
          <w:b/>
          <w:bCs/>
          <w:color w:val="FF0000"/>
        </w:rPr>
        <w:t>64]</w:t>
      </w:r>
      <w:r w:rsidR="00A8224F" w:rsidRPr="00A8224F">
        <w:t>。</w:t>
      </w:r>
      <w:r w:rsidR="00D90724">
        <w:rPr>
          <w:rFonts w:hint="eastAsia"/>
        </w:rPr>
        <w:t>我们最近对多中心</w:t>
      </w:r>
      <w:r w:rsidR="00EB7573" w:rsidRPr="00EB7573">
        <w:t>510名</w:t>
      </w:r>
      <w:r w:rsidR="00D90724">
        <w:rPr>
          <w:rFonts w:hint="eastAsia"/>
        </w:rPr>
        <w:t>C</w:t>
      </w:r>
      <w:r w:rsidR="00D90724">
        <w:t>OPD患者</w:t>
      </w:r>
      <w:r w:rsidR="00D90724">
        <w:rPr>
          <w:rFonts w:hint="eastAsia"/>
        </w:rPr>
        <w:t>共</w:t>
      </w:r>
      <w:r w:rsidR="00EB7573" w:rsidRPr="00EB7573">
        <w:t>1706</w:t>
      </w:r>
      <w:r w:rsidR="00D90724">
        <w:t>份痰液样本进行了大规模</w:t>
      </w:r>
      <w:r w:rsidR="00D90724">
        <w:rPr>
          <w:rFonts w:hint="eastAsia"/>
        </w:rPr>
        <w:t>综合</w:t>
      </w:r>
      <w:r>
        <w:t>分析，根据气道</w:t>
      </w:r>
      <w:r>
        <w:rPr>
          <w:rFonts w:hint="eastAsia"/>
        </w:rPr>
        <w:t>菌群组成</w:t>
      </w:r>
      <w:r w:rsidR="00EB7573" w:rsidRPr="00EB7573">
        <w:t>将嗜中性COPD细分为两个亚组 - “</w:t>
      </w:r>
      <w:r>
        <w:t>嗜血杆菌</w:t>
      </w:r>
      <w:r>
        <w:rPr>
          <w:rFonts w:hint="eastAsia"/>
        </w:rPr>
        <w:t>优势</w:t>
      </w:r>
      <w:r w:rsidR="00EB7573" w:rsidRPr="00EB7573">
        <w:t>”和“平衡微生物组”亚组。</w:t>
      </w:r>
      <w:r>
        <w:rPr>
          <w:rFonts w:hint="eastAsia"/>
        </w:rPr>
        <w:t>我们发现这两个亚组具有不同的炎症特征、</w:t>
      </w:r>
      <w:r w:rsidR="00347ED7" w:rsidRPr="00347ED7">
        <w:rPr>
          <w:rFonts w:hint="eastAsia"/>
        </w:rPr>
        <w:t>时间变异性</w:t>
      </w:r>
      <w:r w:rsidR="00347ED7">
        <w:rPr>
          <w:rFonts w:hint="eastAsia"/>
        </w:rPr>
        <w:t>以及</w:t>
      </w:r>
      <w:r w:rsidR="00347ED7" w:rsidRPr="00347ED7">
        <w:rPr>
          <w:rFonts w:hint="eastAsia"/>
        </w:rPr>
        <w:t>微生物组</w:t>
      </w:r>
      <w:r w:rsidR="00347ED7" w:rsidRPr="00347ED7">
        <w:t>-宿主互作模式，</w:t>
      </w:r>
      <w:r w:rsidR="005772D0">
        <w:rPr>
          <w:rFonts w:hint="eastAsia"/>
        </w:rPr>
        <w:t>该研究</w:t>
      </w:r>
      <w:r w:rsidR="00347ED7" w:rsidRPr="00347ED7">
        <w:t>为COPD“</w:t>
      </w:r>
      <w:r w:rsidR="005772D0">
        <w:rPr>
          <w:rFonts w:hint="eastAsia"/>
        </w:rPr>
        <w:t>菌群</w:t>
      </w:r>
      <w:r w:rsidR="00347ED7" w:rsidRPr="00347ED7">
        <w:t>-宿主”</w:t>
      </w:r>
      <w:r>
        <w:rPr>
          <w:rFonts w:hint="eastAsia"/>
        </w:rPr>
        <w:t>联合</w:t>
      </w:r>
      <w:r w:rsidR="005772D0">
        <w:rPr>
          <w:rFonts w:hint="eastAsia"/>
        </w:rPr>
        <w:t>分型</w:t>
      </w:r>
      <w:r>
        <w:t>提供了</w:t>
      </w:r>
      <w:r w:rsidR="00347ED7">
        <w:rPr>
          <w:rFonts w:hint="eastAsia"/>
        </w:rPr>
        <w:t>理论</w:t>
      </w:r>
      <w:r w:rsidR="00347ED7" w:rsidRPr="00347ED7">
        <w:t>框架</w:t>
      </w:r>
      <w:r w:rsidR="00347ED7" w:rsidRPr="00347ED7">
        <w:rPr>
          <w:b/>
          <w:bCs/>
          <w:color w:val="FF0000"/>
        </w:rPr>
        <w:t>[62]</w:t>
      </w:r>
      <w:r w:rsidR="00347ED7" w:rsidRPr="00347ED7">
        <w:t>。</w:t>
      </w:r>
      <w:r w:rsidR="005772D0">
        <w:rPr>
          <w:rFonts w:hint="eastAsia"/>
        </w:rPr>
        <w:t>同时，我们最近一项研究揭示了</w:t>
      </w:r>
      <w:r w:rsidR="0096495B" w:rsidRPr="00347ED7">
        <w:rPr>
          <w:rFonts w:hint="eastAsia"/>
        </w:rPr>
        <w:t>嗜</w:t>
      </w:r>
      <w:r w:rsidR="005772D0">
        <w:rPr>
          <w:rFonts w:hint="eastAsia"/>
        </w:rPr>
        <w:t>中性</w:t>
      </w:r>
      <w:r w:rsidR="00347ED7" w:rsidRPr="00347ED7">
        <w:rPr>
          <w:rFonts w:hint="eastAsia"/>
        </w:rPr>
        <w:t>和嗜酸性</w:t>
      </w:r>
      <w:r w:rsidR="0096495B">
        <w:rPr>
          <w:rFonts w:hint="eastAsia"/>
        </w:rPr>
        <w:t>粒细胞</w:t>
      </w:r>
      <w:r w:rsidR="00347ED7" w:rsidRPr="00347ED7">
        <w:t>COP</w:t>
      </w:r>
      <w:r w:rsidR="0096495B">
        <w:rPr>
          <w:rFonts w:hint="eastAsia"/>
        </w:rPr>
        <w:t>D</w:t>
      </w:r>
      <w:r w:rsidR="005772D0">
        <w:rPr>
          <w:rFonts w:hint="eastAsia"/>
        </w:rPr>
        <w:t>肺部耐药谱</w:t>
      </w:r>
      <w:r>
        <w:rPr>
          <w:rFonts w:hint="eastAsia"/>
        </w:rPr>
        <w:t>（即抗生素抗性</w:t>
      </w:r>
      <w:r w:rsidR="0096495B">
        <w:rPr>
          <w:rFonts w:hint="eastAsia"/>
        </w:rPr>
        <w:t>基因集）存在差异</w:t>
      </w:r>
      <w:r w:rsidR="00347ED7" w:rsidRPr="00347ED7">
        <w:t>，这表明</w:t>
      </w:r>
      <w:r w:rsidR="0096495B">
        <w:rPr>
          <w:rFonts w:hint="eastAsia"/>
        </w:rPr>
        <w:t>在进行抗生素治疗时，</w:t>
      </w:r>
      <w:r w:rsidR="00347ED7" w:rsidRPr="00347ED7">
        <w:t>需要考虑</w:t>
      </w:r>
      <w:proofErr w:type="gramStart"/>
      <w:r w:rsidR="00347ED7" w:rsidRPr="00347ED7">
        <w:t>炎症内型</w:t>
      </w:r>
      <w:proofErr w:type="gramEnd"/>
      <w:r w:rsidR="00347ED7" w:rsidRPr="0096495B">
        <w:rPr>
          <w:b/>
          <w:bCs/>
          <w:color w:val="FF0000"/>
        </w:rPr>
        <w:t>[65]</w:t>
      </w:r>
      <w:r w:rsidR="00347ED7" w:rsidRPr="00347ED7">
        <w:t>。</w:t>
      </w:r>
    </w:p>
    <w:p w14:paraId="578A808E" w14:textId="77777777" w:rsidR="0096495B" w:rsidRDefault="0096495B" w:rsidP="00C521D8"/>
    <w:p w14:paraId="7CBC52E6" w14:textId="338A19A7" w:rsidR="00525353" w:rsidRPr="0096495B" w:rsidRDefault="005772D0" w:rsidP="00C521D8">
      <w:pPr>
        <w:rPr>
          <w:b/>
          <w:bCs/>
        </w:rPr>
      </w:pPr>
      <w:r>
        <w:rPr>
          <w:rFonts w:hint="eastAsia"/>
          <w:b/>
          <w:bCs/>
        </w:rPr>
        <w:t>急性呼吸系统</w:t>
      </w:r>
      <w:r w:rsidR="001B12AA">
        <w:rPr>
          <w:rFonts w:hint="eastAsia"/>
          <w:b/>
          <w:bCs/>
        </w:rPr>
        <w:t>疾病</w:t>
      </w:r>
    </w:p>
    <w:p w14:paraId="366D1130" w14:textId="68878C1F" w:rsidR="006F0CD5" w:rsidRDefault="0096495B" w:rsidP="00C521D8">
      <w:r w:rsidRPr="0096495B">
        <w:rPr>
          <w:rFonts w:hint="eastAsia"/>
        </w:rPr>
        <w:t>急性</w:t>
      </w:r>
      <w:r w:rsidR="008C6E54">
        <w:rPr>
          <w:rFonts w:hint="eastAsia"/>
        </w:rPr>
        <w:t>呼吸系统疾病</w:t>
      </w:r>
      <w:r w:rsidR="006528E8">
        <w:rPr>
          <w:rFonts w:hint="eastAsia"/>
        </w:rPr>
        <w:t>是由诸如</w:t>
      </w:r>
      <w:r w:rsidR="005772D0">
        <w:rPr>
          <w:rFonts w:hint="eastAsia"/>
        </w:rPr>
        <w:t>肺炎、脓毒症、以及近年全球爆发的</w:t>
      </w:r>
      <w:r w:rsidRPr="0096495B">
        <w:t>COVID-19等局部或全身性致病性感染引起的</w:t>
      </w:r>
      <w:r>
        <w:rPr>
          <w:rFonts w:hint="eastAsia"/>
        </w:rPr>
        <w:t>肺部</w:t>
      </w:r>
      <w:r w:rsidRPr="0096495B">
        <w:t>急性</w:t>
      </w:r>
      <w:r>
        <w:rPr>
          <w:rFonts w:hint="eastAsia"/>
        </w:rPr>
        <w:t>炎症</w:t>
      </w:r>
      <w:r w:rsidRPr="0096495B">
        <w:t>。</w:t>
      </w:r>
      <w:r w:rsidR="00333A40" w:rsidRPr="00333A40">
        <w:rPr>
          <w:rFonts w:hint="eastAsia"/>
        </w:rPr>
        <w:t>急性肺损伤</w:t>
      </w:r>
      <w:r w:rsidR="00333A40" w:rsidRPr="00333A40">
        <w:t xml:space="preserve"> （ALI） 和更严重的急性呼吸窘迫综合征 （ARDS） </w:t>
      </w:r>
      <w:r w:rsidR="00333A40">
        <w:rPr>
          <w:rFonts w:hint="eastAsia"/>
        </w:rPr>
        <w:t>是两类与</w:t>
      </w:r>
      <w:r w:rsidR="00333A40" w:rsidRPr="00333A40">
        <w:t>肺部微生物</w:t>
      </w:r>
      <w:proofErr w:type="gramStart"/>
      <w:r w:rsidR="00333A40" w:rsidRPr="00333A40">
        <w:t>组</w:t>
      </w:r>
      <w:r w:rsidR="00333A40">
        <w:rPr>
          <w:rFonts w:hint="eastAsia"/>
        </w:rPr>
        <w:t>存在</w:t>
      </w:r>
      <w:proofErr w:type="gramEnd"/>
      <w:r w:rsidR="00333A40">
        <w:rPr>
          <w:rFonts w:hint="eastAsia"/>
        </w:rPr>
        <w:t>紧密联系的</w:t>
      </w:r>
      <w:r w:rsidR="00333A40" w:rsidRPr="00333A40">
        <w:t>急性</w:t>
      </w:r>
      <w:r w:rsidR="005772D0">
        <w:t>呼吸系统</w:t>
      </w:r>
      <w:r w:rsidR="005772D0">
        <w:rPr>
          <w:rFonts w:hint="eastAsia"/>
        </w:rPr>
        <w:t>症状</w:t>
      </w:r>
      <w:r w:rsidR="00333A40" w:rsidRPr="00333A40">
        <w:t>。</w:t>
      </w:r>
      <w:r w:rsidR="00624387" w:rsidRPr="00624387">
        <w:t>Dickson等人</w:t>
      </w:r>
      <w:r w:rsidR="005772D0">
        <w:t>研究</w:t>
      </w:r>
      <w:r w:rsidR="005772D0">
        <w:rPr>
          <w:rFonts w:hint="eastAsia"/>
        </w:rPr>
        <w:t>表明</w:t>
      </w:r>
      <w:r w:rsidR="00624387">
        <w:rPr>
          <w:rFonts w:hint="eastAsia"/>
        </w:rPr>
        <w:t>，</w:t>
      </w:r>
      <w:r w:rsidR="005772D0">
        <w:rPr>
          <w:rFonts w:hint="eastAsia"/>
        </w:rPr>
        <w:t>脓毒症</w:t>
      </w:r>
      <w:r w:rsidR="00624387" w:rsidRPr="00624387">
        <w:t>和ARDS患者的BAL样本中</w:t>
      </w:r>
      <w:r w:rsidR="00624387">
        <w:rPr>
          <w:rFonts w:hint="eastAsia"/>
        </w:rPr>
        <w:t>存在</w:t>
      </w:r>
      <w:r w:rsidR="005772D0">
        <w:t>肠道特异性细菌（</w:t>
      </w:r>
      <w:proofErr w:type="gramStart"/>
      <w:r w:rsidR="005772D0">
        <w:rPr>
          <w:rFonts w:hint="eastAsia"/>
        </w:rPr>
        <w:t>如</w:t>
      </w:r>
      <w:r w:rsidR="00624387" w:rsidRPr="00624387">
        <w:t>拟杆菌</w:t>
      </w:r>
      <w:proofErr w:type="gramEnd"/>
      <w:r w:rsidR="00624387" w:rsidRPr="00624387">
        <w:t>属）</w:t>
      </w:r>
      <w:r w:rsidR="00624387">
        <w:rPr>
          <w:rFonts w:hint="eastAsia"/>
        </w:rPr>
        <w:t>的</w:t>
      </w:r>
      <w:r w:rsidR="00624387" w:rsidRPr="00624387">
        <w:t>富集</w:t>
      </w:r>
      <w:r w:rsidR="005772D0">
        <w:rPr>
          <w:rFonts w:hint="eastAsia"/>
        </w:rPr>
        <w:t>，</w:t>
      </w:r>
      <w:r w:rsidR="00624387">
        <w:rPr>
          <w:rFonts w:hint="eastAsia"/>
        </w:rPr>
        <w:t>且</w:t>
      </w:r>
      <w:r w:rsidR="009236CF">
        <w:rPr>
          <w:rFonts w:hint="eastAsia"/>
        </w:rPr>
        <w:t>其</w:t>
      </w:r>
      <w:r w:rsidR="009236CF">
        <w:t>与</w:t>
      </w:r>
      <w:r w:rsidR="009236CF">
        <w:rPr>
          <w:rFonts w:hint="eastAsia"/>
        </w:rPr>
        <w:t>气道</w:t>
      </w:r>
      <w:r w:rsidR="00624387" w:rsidRPr="00624387">
        <w:t>TNF-α</w:t>
      </w:r>
      <w:r w:rsidR="009236CF">
        <w:rPr>
          <w:rFonts w:hint="eastAsia"/>
        </w:rPr>
        <w:t>显著</w:t>
      </w:r>
      <w:r w:rsidR="00624387">
        <w:rPr>
          <w:rFonts w:hint="eastAsia"/>
        </w:rPr>
        <w:t>关联</w:t>
      </w:r>
      <w:r w:rsidR="00624387" w:rsidRPr="00624387">
        <w:rPr>
          <w:b/>
          <w:bCs/>
          <w:color w:val="FF0000"/>
        </w:rPr>
        <w:t>[66]</w:t>
      </w:r>
      <w:r w:rsidR="00624387" w:rsidRPr="00624387">
        <w:t>，</w:t>
      </w:r>
      <w:r w:rsidR="00624387">
        <w:rPr>
          <w:rFonts w:hint="eastAsia"/>
        </w:rPr>
        <w:t>这一发现</w:t>
      </w:r>
      <w:r w:rsidR="00624387" w:rsidRPr="00624387">
        <w:t>为</w:t>
      </w:r>
      <w:r w:rsidR="009236CF">
        <w:rPr>
          <w:rFonts w:hint="eastAsia"/>
        </w:rPr>
        <w:t>危重症</w:t>
      </w:r>
      <w:r w:rsidR="001D52E5" w:rsidRPr="00624387">
        <w:t>患者</w:t>
      </w:r>
      <w:r w:rsidR="005772D0">
        <w:rPr>
          <w:rFonts w:hint="eastAsia"/>
        </w:rPr>
        <w:t>的肠道</w:t>
      </w:r>
      <w:r w:rsidR="001D52E5">
        <w:rPr>
          <w:rFonts w:hint="eastAsia"/>
        </w:rPr>
        <w:t>菌群</w:t>
      </w:r>
      <w:r w:rsidR="00624387" w:rsidRPr="00624387">
        <w:t>易位提供了证据。</w:t>
      </w:r>
      <w:r w:rsidR="005772D0">
        <w:rPr>
          <w:rFonts w:hint="eastAsia"/>
        </w:rPr>
        <w:t>该</w:t>
      </w:r>
      <w:r w:rsidR="001D52E5">
        <w:rPr>
          <w:rFonts w:hint="eastAsia"/>
        </w:rPr>
        <w:t>研究小组后续由</w:t>
      </w:r>
      <w:r w:rsidR="001D52E5" w:rsidRPr="001D52E5">
        <w:rPr>
          <w:rFonts w:hint="eastAsia"/>
        </w:rPr>
        <w:t>对</w:t>
      </w:r>
      <w:r w:rsidR="001D52E5" w:rsidRPr="001D52E5">
        <w:t>91名危重病人的BAL样本进行</w:t>
      </w:r>
      <w:r w:rsidR="001D52E5">
        <w:rPr>
          <w:rFonts w:hint="eastAsia"/>
        </w:rPr>
        <w:t>了</w:t>
      </w:r>
      <w:r w:rsidR="001D52E5" w:rsidRPr="001D52E5">
        <w:t>研究，</w:t>
      </w:r>
      <w:r w:rsidR="001D52E5">
        <w:rPr>
          <w:rFonts w:hint="eastAsia"/>
        </w:rPr>
        <w:t>发现</w:t>
      </w:r>
      <w:r w:rsidR="00B301D0">
        <w:rPr>
          <w:rFonts w:hint="eastAsia"/>
        </w:rPr>
        <w:t>一些</w:t>
      </w:r>
      <w:r w:rsidR="00B301D0" w:rsidRPr="001D52E5">
        <w:t>肠道特异</w:t>
      </w:r>
      <w:r w:rsidR="00B301D0">
        <w:rPr>
          <w:rFonts w:hint="eastAsia"/>
        </w:rPr>
        <w:t>菌（</w:t>
      </w:r>
      <w:r w:rsidR="001D52E5" w:rsidRPr="001D52E5">
        <w:t>包括</w:t>
      </w:r>
      <w:r w:rsidR="00F43303">
        <w:rPr>
          <w:rFonts w:ascii="Arial" w:hAnsi="Arial" w:cs="Arial"/>
          <w:color w:val="666666"/>
          <w:szCs w:val="21"/>
          <w:shd w:val="clear" w:color="auto" w:fill="FFFFFF"/>
        </w:rPr>
        <w:t>毛螺菌</w:t>
      </w:r>
      <w:r w:rsidR="00F43303">
        <w:rPr>
          <w:rFonts w:ascii="Arial" w:hAnsi="Arial" w:cs="Arial" w:hint="eastAsia"/>
          <w:color w:val="666666"/>
          <w:szCs w:val="21"/>
          <w:shd w:val="clear" w:color="auto" w:fill="FFFFFF"/>
        </w:rPr>
        <w:t>科</w:t>
      </w:r>
      <w:r w:rsidR="001D52E5" w:rsidRPr="001D52E5">
        <w:t>和肠杆菌科</w:t>
      </w:r>
      <w:r w:rsidR="00B301D0">
        <w:rPr>
          <w:rFonts w:hint="eastAsia"/>
        </w:rPr>
        <w:t>）</w:t>
      </w:r>
      <w:r w:rsidR="001D52E5" w:rsidRPr="001D52E5">
        <w:t>的富集与</w:t>
      </w:r>
      <w:r w:rsidR="005772D0">
        <w:rPr>
          <w:rFonts w:hint="eastAsia"/>
        </w:rPr>
        <w:t>较差的临床结局</w:t>
      </w:r>
      <w:r w:rsidR="00F43303">
        <w:rPr>
          <w:rFonts w:hint="eastAsia"/>
        </w:rPr>
        <w:t>相关</w:t>
      </w:r>
      <w:r w:rsidR="001D52E5" w:rsidRPr="00F43303">
        <w:rPr>
          <w:b/>
          <w:bCs/>
          <w:color w:val="FF0000"/>
        </w:rPr>
        <w:t>[67]</w:t>
      </w:r>
      <w:r w:rsidR="001D52E5" w:rsidRPr="001D52E5">
        <w:t>。</w:t>
      </w:r>
      <w:r w:rsidR="00E82B3C" w:rsidRPr="00E82B3C">
        <w:t>Panzer等人一致发现，危重患者进展为ARDS</w:t>
      </w:r>
      <w:r w:rsidR="00E82B3C">
        <w:rPr>
          <w:rFonts w:hint="eastAsia"/>
        </w:rPr>
        <w:t>这一过程</w:t>
      </w:r>
      <w:r w:rsidR="005772D0">
        <w:t>与肠杆菌</w:t>
      </w:r>
      <w:r w:rsidR="00E82B3C">
        <w:rPr>
          <w:rFonts w:hint="eastAsia"/>
        </w:rPr>
        <w:t>在肺部的</w:t>
      </w:r>
      <w:r w:rsidR="00E82B3C" w:rsidRPr="00E82B3C">
        <w:t>富集以及</w:t>
      </w:r>
      <w:r w:rsidR="00E82B3C">
        <w:rPr>
          <w:rFonts w:hint="eastAsia"/>
        </w:rPr>
        <w:t>和一些</w:t>
      </w:r>
      <w:r w:rsidR="005772D0">
        <w:rPr>
          <w:rFonts w:hint="eastAsia"/>
        </w:rPr>
        <w:t>与</w:t>
      </w:r>
      <w:r w:rsidR="00E82B3C" w:rsidRPr="00E82B3C">
        <w:t>吸烟相关的</w:t>
      </w:r>
      <w:r w:rsidR="005772D0">
        <w:rPr>
          <w:rFonts w:hint="eastAsia"/>
        </w:rPr>
        <w:t>菌属</w:t>
      </w:r>
      <w:r w:rsidR="00E82B3C" w:rsidRPr="00E82B3C">
        <w:t>（</w:t>
      </w:r>
      <w:proofErr w:type="gramStart"/>
      <w:r w:rsidR="00E82B3C" w:rsidRPr="00E82B3C">
        <w:t>如</w:t>
      </w:r>
      <w:r w:rsidR="005772D0">
        <w:rPr>
          <w:rFonts w:hint="eastAsia"/>
        </w:rPr>
        <w:t>普氏菌</w:t>
      </w:r>
      <w:r w:rsidR="00E82B3C">
        <w:rPr>
          <w:rFonts w:hint="eastAsia"/>
        </w:rPr>
        <w:t>及</w:t>
      </w:r>
      <w:r w:rsidR="00E82B3C" w:rsidRPr="00E82B3C">
        <w:rPr>
          <w:rFonts w:hint="eastAsia"/>
        </w:rPr>
        <w:t>梭杆菌</w:t>
      </w:r>
      <w:proofErr w:type="gramEnd"/>
      <w:r w:rsidR="00E82B3C" w:rsidRPr="00E82B3C">
        <w:t>）</w:t>
      </w:r>
      <w:r w:rsidR="00E82B3C">
        <w:rPr>
          <w:rFonts w:hint="eastAsia"/>
        </w:rPr>
        <w:t>存在关联</w:t>
      </w:r>
      <w:r w:rsidR="00E82B3C" w:rsidRPr="00E82B3C">
        <w:rPr>
          <w:b/>
          <w:bCs/>
          <w:color w:val="FF0000"/>
        </w:rPr>
        <w:t>[10]</w:t>
      </w:r>
      <w:r w:rsidR="00E82B3C" w:rsidRPr="00E82B3C">
        <w:t>。</w:t>
      </w:r>
      <w:r w:rsidR="00E82B3C" w:rsidRPr="00E82B3C">
        <w:rPr>
          <w:rFonts w:hint="eastAsia"/>
        </w:rPr>
        <w:t>通过</w:t>
      </w:r>
      <w:r w:rsidR="006F0CD5">
        <w:rPr>
          <w:rFonts w:hint="eastAsia"/>
        </w:rPr>
        <w:t>采集和分析</w:t>
      </w:r>
      <w:r w:rsidR="00E82B3C" w:rsidRPr="00E82B3C">
        <w:t>47例</w:t>
      </w:r>
      <w:r w:rsidR="006F0CD5" w:rsidRPr="00E82B3C">
        <w:t>机械通气患者</w:t>
      </w:r>
      <w:r w:rsidR="00E82B3C" w:rsidRPr="00E82B3C">
        <w:t>BAL</w:t>
      </w:r>
      <w:r w:rsidR="006F0CD5">
        <w:rPr>
          <w:rFonts w:hint="eastAsia"/>
        </w:rPr>
        <w:t>样本</w:t>
      </w:r>
      <w:r w:rsidR="00E82B3C" w:rsidRPr="00E82B3C">
        <w:t>，</w:t>
      </w:r>
      <w:proofErr w:type="spellStart"/>
      <w:r w:rsidR="00E82B3C" w:rsidRPr="00E82B3C">
        <w:t>Kyo</w:t>
      </w:r>
      <w:proofErr w:type="spellEnd"/>
      <w:r w:rsidR="00E82B3C" w:rsidRPr="00E82B3C">
        <w:t>等人</w:t>
      </w:r>
      <w:r w:rsidR="00E82B3C">
        <w:rPr>
          <w:rFonts w:hint="eastAsia"/>
        </w:rPr>
        <w:t>发现</w:t>
      </w:r>
      <w:r w:rsidR="00E82B3C" w:rsidRPr="00E82B3C">
        <w:t>葡萄球菌，链球菌和肠杆菌科与血清</w:t>
      </w:r>
      <w:r w:rsidR="00E82B3C">
        <w:rPr>
          <w:rFonts w:hint="eastAsia"/>
        </w:rPr>
        <w:t>中的</w:t>
      </w:r>
      <w:r w:rsidR="00E82B3C" w:rsidRPr="00E82B3C">
        <w:t>白细胞介素-6</w:t>
      </w:r>
      <w:r w:rsidR="00E82B3C">
        <w:rPr>
          <w:rFonts w:hint="eastAsia"/>
        </w:rPr>
        <w:t>以及</w:t>
      </w:r>
      <w:r w:rsidR="00E82B3C" w:rsidRPr="00E82B3C">
        <w:t>死亡率呈正相关</w:t>
      </w:r>
      <w:r w:rsidR="00E82B3C" w:rsidRPr="006F0CD5">
        <w:rPr>
          <w:b/>
          <w:bCs/>
          <w:color w:val="FF0000"/>
        </w:rPr>
        <w:t>[68]</w:t>
      </w:r>
      <w:r w:rsidR="00E82B3C" w:rsidRPr="00E82B3C">
        <w:t>。</w:t>
      </w:r>
      <w:r w:rsidR="006F0CD5" w:rsidRPr="006F0CD5">
        <w:rPr>
          <w:rFonts w:hint="eastAsia"/>
        </w:rPr>
        <w:t>同样，</w:t>
      </w:r>
      <w:proofErr w:type="spellStart"/>
      <w:r w:rsidR="006F0CD5" w:rsidRPr="006F0CD5">
        <w:t>Kitsios</w:t>
      </w:r>
      <w:proofErr w:type="spellEnd"/>
      <w:r w:rsidR="006F0CD5" w:rsidRPr="006F0CD5">
        <w:t>等人发现，气管抽吸物中葡萄球菌和假单胞菌的富集与通气患者临床</w:t>
      </w:r>
      <w:r w:rsidR="005772D0">
        <w:rPr>
          <w:rFonts w:hint="eastAsia"/>
        </w:rPr>
        <w:t>结局</w:t>
      </w:r>
      <w:r w:rsidR="006F0CD5">
        <w:rPr>
          <w:rFonts w:hint="eastAsia"/>
        </w:rPr>
        <w:t>存在关联</w:t>
      </w:r>
      <w:r w:rsidR="006F0CD5" w:rsidRPr="006F0CD5">
        <w:rPr>
          <w:b/>
          <w:bCs/>
          <w:color w:val="FF0000"/>
        </w:rPr>
        <w:t>[69]</w:t>
      </w:r>
      <w:r w:rsidR="006F0CD5" w:rsidRPr="006F0CD5">
        <w:t>。</w:t>
      </w:r>
      <w:r w:rsidR="006F0CD5" w:rsidRPr="006F0CD5">
        <w:rPr>
          <w:rFonts w:hint="eastAsia"/>
        </w:rPr>
        <w:t>这些结果</w:t>
      </w:r>
      <w:r w:rsidR="006F0CD5">
        <w:rPr>
          <w:rFonts w:hint="eastAsia"/>
        </w:rPr>
        <w:t>都表明</w:t>
      </w:r>
      <w:r w:rsidR="005772D0">
        <w:rPr>
          <w:rFonts w:hint="eastAsia"/>
        </w:rPr>
        <w:t>，</w:t>
      </w:r>
      <w:r w:rsidR="006F0CD5" w:rsidRPr="006F0CD5">
        <w:t>ALI/ARDS</w:t>
      </w:r>
      <w:r w:rsidR="005772D0">
        <w:t>患者</w:t>
      </w:r>
      <w:proofErr w:type="gramStart"/>
      <w:r w:rsidR="005772D0">
        <w:rPr>
          <w:rFonts w:hint="eastAsia"/>
        </w:rPr>
        <w:t>中</w:t>
      </w:r>
      <w:r w:rsidR="006F0CD5" w:rsidRPr="006F0CD5">
        <w:rPr>
          <w:rFonts w:hint="eastAsia"/>
        </w:rPr>
        <w:t>气道</w:t>
      </w:r>
      <w:proofErr w:type="gramEnd"/>
      <w:r w:rsidR="006F0CD5" w:rsidRPr="006F0CD5">
        <w:rPr>
          <w:rFonts w:hint="eastAsia"/>
        </w:rPr>
        <w:t>生态失调伴</w:t>
      </w:r>
      <w:r w:rsidR="006F0CD5">
        <w:rPr>
          <w:rFonts w:hint="eastAsia"/>
        </w:rPr>
        <w:t>随</w:t>
      </w:r>
      <w:r w:rsidR="005772D0">
        <w:rPr>
          <w:rFonts w:hint="eastAsia"/>
        </w:rPr>
        <w:t>着</w:t>
      </w:r>
      <w:r w:rsidR="009236CF">
        <w:rPr>
          <w:rFonts w:hint="eastAsia"/>
        </w:rPr>
        <w:t>肠道相关或其他病原菌</w:t>
      </w:r>
      <w:r w:rsidR="006F0CD5">
        <w:rPr>
          <w:rFonts w:hint="eastAsia"/>
        </w:rPr>
        <w:t>的</w:t>
      </w:r>
      <w:r w:rsidR="006F0CD5" w:rsidRPr="006F0CD5">
        <w:rPr>
          <w:rFonts w:hint="eastAsia"/>
        </w:rPr>
        <w:t>富集</w:t>
      </w:r>
      <w:r w:rsidR="006F0CD5" w:rsidRPr="006F0CD5">
        <w:t>，并且</w:t>
      </w:r>
      <w:r w:rsidR="005772D0">
        <w:rPr>
          <w:rFonts w:hint="eastAsia"/>
        </w:rPr>
        <w:t>该趋势</w:t>
      </w:r>
      <w:r w:rsidR="006F0CD5" w:rsidRPr="006F0CD5">
        <w:t>与</w:t>
      </w:r>
      <w:r w:rsidR="001939BF">
        <w:rPr>
          <w:rFonts w:hint="eastAsia"/>
        </w:rPr>
        <w:t>较差</w:t>
      </w:r>
      <w:r w:rsidR="006F0CD5" w:rsidRPr="006F0CD5">
        <w:t>的临床</w:t>
      </w:r>
      <w:r w:rsidR="005772D0">
        <w:rPr>
          <w:rFonts w:hint="eastAsia"/>
        </w:rPr>
        <w:t>结局</w:t>
      </w:r>
      <w:r w:rsidR="001939BF">
        <w:rPr>
          <w:rFonts w:hint="eastAsia"/>
        </w:rPr>
        <w:t>存在关联</w:t>
      </w:r>
      <w:r w:rsidR="006F0CD5" w:rsidRPr="006F0CD5">
        <w:t>。</w:t>
      </w:r>
    </w:p>
    <w:p w14:paraId="626FEAF2" w14:textId="7A951E7A" w:rsidR="001939BF" w:rsidRPr="009236CF" w:rsidRDefault="001939BF" w:rsidP="00C521D8"/>
    <w:p w14:paraId="77D963BF" w14:textId="3707BCDE" w:rsidR="00394798" w:rsidRDefault="001939BF" w:rsidP="00C521D8">
      <w:r w:rsidRPr="001939BF">
        <w:t>COVID-19 已</w:t>
      </w:r>
      <w:r>
        <w:rPr>
          <w:rFonts w:hint="eastAsia"/>
        </w:rPr>
        <w:t>在全球范围内感染了</w:t>
      </w:r>
      <w:r w:rsidRPr="001939BF">
        <w:t>5</w:t>
      </w:r>
      <w:r w:rsidR="009236CF">
        <w:t>亿多人</w:t>
      </w:r>
      <w:r w:rsidRPr="001939BF">
        <w:rPr>
          <w:b/>
          <w:bCs/>
          <w:color w:val="FF0000"/>
        </w:rPr>
        <w:t>[70]</w:t>
      </w:r>
      <w:r w:rsidRPr="001939BF">
        <w:t>。</w:t>
      </w:r>
      <w:r w:rsidR="005772D0">
        <w:rPr>
          <w:rFonts w:hint="eastAsia"/>
        </w:rPr>
        <w:t>早期</w:t>
      </w:r>
      <w:r>
        <w:rPr>
          <w:rFonts w:hint="eastAsia"/>
        </w:rPr>
        <w:t>感染急性</w:t>
      </w:r>
      <w:r w:rsidRPr="001939BF">
        <w:t>SARS-CoV-2</w:t>
      </w:r>
      <w:r>
        <w:rPr>
          <w:rFonts w:hint="eastAsia"/>
        </w:rPr>
        <w:t>会使机体产生</w:t>
      </w:r>
      <w:r w:rsidRPr="001939BF">
        <w:t>不受控的炎症反应</w:t>
      </w:r>
      <w:r>
        <w:rPr>
          <w:rFonts w:hint="eastAsia"/>
        </w:rPr>
        <w:t>以及</w:t>
      </w:r>
      <w:r w:rsidRPr="001939BF">
        <w:t>细胞因子风暴</w:t>
      </w:r>
      <w:r w:rsidR="005772D0">
        <w:rPr>
          <w:rFonts w:hint="eastAsia"/>
        </w:rPr>
        <w:t>，</w:t>
      </w:r>
      <w:r>
        <w:rPr>
          <w:rFonts w:hint="eastAsia"/>
        </w:rPr>
        <w:t>并发展为</w:t>
      </w:r>
      <w:r w:rsidRPr="001939BF">
        <w:t>ALI和ARDS</w:t>
      </w:r>
      <w:r w:rsidRPr="00D83128">
        <w:rPr>
          <w:b/>
          <w:bCs/>
          <w:color w:val="FF0000"/>
        </w:rPr>
        <w:t>[71，72]</w:t>
      </w:r>
      <w:r w:rsidRPr="001939BF">
        <w:t>。</w:t>
      </w:r>
      <w:r w:rsidR="005772D0">
        <w:rPr>
          <w:rFonts w:hint="eastAsia"/>
        </w:rPr>
        <w:t>气道微生态失衡</w:t>
      </w:r>
      <w:r w:rsidR="00D83128" w:rsidRPr="00D83128">
        <w:rPr>
          <w:rFonts w:hint="eastAsia"/>
        </w:rPr>
        <w:t>可能是</w:t>
      </w:r>
      <w:r w:rsidR="00050420">
        <w:rPr>
          <w:rFonts w:hint="eastAsia"/>
        </w:rPr>
        <w:t>新冠</w:t>
      </w:r>
      <w:r w:rsidR="00D83128">
        <w:rPr>
          <w:rFonts w:hint="eastAsia"/>
        </w:rPr>
        <w:t>患者</w:t>
      </w:r>
      <w:r w:rsidR="009236CF">
        <w:t>的</w:t>
      </w:r>
      <w:r w:rsidR="009236CF">
        <w:rPr>
          <w:rFonts w:hint="eastAsia"/>
        </w:rPr>
        <w:t>重要</w:t>
      </w:r>
      <w:r w:rsidR="00D83128" w:rsidRPr="00D83128">
        <w:t>特征</w:t>
      </w:r>
      <w:r w:rsidR="009236CF">
        <w:rPr>
          <w:rFonts w:hint="eastAsia"/>
        </w:rPr>
        <w:t>之一</w:t>
      </w:r>
      <w:r w:rsidR="00D83128" w:rsidRPr="00D83128">
        <w:t>。</w:t>
      </w:r>
      <w:r w:rsidR="00D83128" w:rsidRPr="00D83128">
        <w:rPr>
          <w:rFonts w:hint="eastAsia"/>
        </w:rPr>
        <w:t>通过对</w:t>
      </w:r>
      <w:r w:rsidR="00050420">
        <w:rPr>
          <w:rFonts w:hint="eastAsia"/>
        </w:rPr>
        <w:t>新冠</w:t>
      </w:r>
      <w:r w:rsidR="00D83128" w:rsidRPr="00D83128">
        <w:t>危重</w:t>
      </w:r>
      <w:r w:rsidR="00D83128">
        <w:rPr>
          <w:rFonts w:hint="eastAsia"/>
        </w:rPr>
        <w:t>症</w:t>
      </w:r>
      <w:r w:rsidR="00D83128" w:rsidRPr="00D83128">
        <w:t>患者下呼吸道进行采样，</w:t>
      </w:r>
      <w:proofErr w:type="spellStart"/>
      <w:r w:rsidR="00D83128" w:rsidRPr="00D83128">
        <w:t>Sulaiman</w:t>
      </w:r>
      <w:proofErr w:type="spellEnd"/>
      <w:r w:rsidR="00D83128" w:rsidRPr="00D83128">
        <w:t>等人发现，</w:t>
      </w:r>
      <w:r w:rsidR="005772D0">
        <w:rPr>
          <w:rFonts w:hint="eastAsia"/>
        </w:rPr>
        <w:t>下呼吸道口腔共生唾液支原体的富集与较差的临床结局</w:t>
      </w:r>
      <w:r w:rsidR="00F81972">
        <w:rPr>
          <w:rFonts w:hint="eastAsia"/>
        </w:rPr>
        <w:t>存在关联，</w:t>
      </w:r>
      <w:r w:rsidR="00050420">
        <w:rPr>
          <w:rFonts w:hint="eastAsia"/>
        </w:rPr>
        <w:t>同时该研究表明</w:t>
      </w:r>
      <w:r w:rsidR="00D83128" w:rsidRPr="00D83128">
        <w:t>继发性细菌感染可能不会导致</w:t>
      </w:r>
      <w:r w:rsidR="00050420">
        <w:rPr>
          <w:rFonts w:hint="eastAsia"/>
        </w:rPr>
        <w:t>新冠患者</w:t>
      </w:r>
      <w:r w:rsidR="00F81972">
        <w:rPr>
          <w:rFonts w:hint="eastAsia"/>
        </w:rPr>
        <w:t>致死率的升高</w:t>
      </w:r>
      <w:r w:rsidR="00D83128" w:rsidRPr="00F81972">
        <w:rPr>
          <w:b/>
          <w:bCs/>
          <w:color w:val="FF0000"/>
        </w:rPr>
        <w:t>[73]</w:t>
      </w:r>
      <w:r w:rsidR="00D83128" w:rsidRPr="00D83128">
        <w:t>。</w:t>
      </w:r>
      <w:r w:rsidR="00F81972" w:rsidRPr="00F81972">
        <w:rPr>
          <w:rFonts w:hint="eastAsia"/>
        </w:rPr>
        <w:t>通过对</w:t>
      </w:r>
      <w:r w:rsidR="00F81972">
        <w:rPr>
          <w:rFonts w:hint="eastAsia"/>
        </w:rPr>
        <w:t>一系列连续的</w:t>
      </w:r>
      <w:r w:rsidR="00F81972" w:rsidRPr="00F81972">
        <w:rPr>
          <w:rFonts w:hint="eastAsia"/>
        </w:rPr>
        <w:t>临床标本（痰液、鼻腔和咽拭子、</w:t>
      </w:r>
      <w:proofErr w:type="gramStart"/>
      <w:r w:rsidR="00F81972" w:rsidRPr="00F81972">
        <w:rPr>
          <w:rFonts w:hint="eastAsia"/>
        </w:rPr>
        <w:t>肛</w:t>
      </w:r>
      <w:proofErr w:type="gramEnd"/>
      <w:r w:rsidR="00F81972" w:rsidRPr="00F81972">
        <w:rPr>
          <w:rFonts w:hint="eastAsia"/>
        </w:rPr>
        <w:t>拭子和粪便）</w:t>
      </w:r>
      <w:r w:rsidR="00F81972">
        <w:rPr>
          <w:rFonts w:hint="eastAsia"/>
        </w:rPr>
        <w:t>进行宏</w:t>
      </w:r>
      <w:proofErr w:type="gramStart"/>
      <w:r w:rsidR="00F81972" w:rsidRPr="00F81972">
        <w:rPr>
          <w:rFonts w:hint="eastAsia"/>
        </w:rPr>
        <w:t>转录</w:t>
      </w:r>
      <w:r w:rsidR="00F81972">
        <w:rPr>
          <w:rFonts w:hint="eastAsia"/>
        </w:rPr>
        <w:t>组</w:t>
      </w:r>
      <w:proofErr w:type="gramEnd"/>
      <w:r w:rsidR="00F81972" w:rsidRPr="00F81972">
        <w:rPr>
          <w:rFonts w:hint="eastAsia"/>
        </w:rPr>
        <w:t>学</w:t>
      </w:r>
      <w:r w:rsidR="00F81972">
        <w:rPr>
          <w:rFonts w:hint="eastAsia"/>
        </w:rPr>
        <w:t>分析</w:t>
      </w:r>
      <w:r w:rsidR="00F81972" w:rsidRPr="00F81972">
        <w:rPr>
          <w:rFonts w:hint="eastAsia"/>
        </w:rPr>
        <w:t>，</w:t>
      </w:r>
      <w:r w:rsidR="00F81972" w:rsidRPr="00F81972">
        <w:t>Zhong等人</w:t>
      </w:r>
      <w:r w:rsidR="009E1D62">
        <w:rPr>
          <w:rFonts w:hint="eastAsia"/>
        </w:rPr>
        <w:t>发现</w:t>
      </w:r>
      <w:r w:rsidR="00F81972">
        <w:rPr>
          <w:rFonts w:hint="eastAsia"/>
        </w:rPr>
        <w:t>在重症</w:t>
      </w:r>
      <w:r w:rsidR="00050420">
        <w:rPr>
          <w:rFonts w:hint="eastAsia"/>
        </w:rPr>
        <w:t>新冠</w:t>
      </w:r>
      <w:r w:rsidR="00F81972">
        <w:rPr>
          <w:rFonts w:hint="eastAsia"/>
        </w:rPr>
        <w:t>患者中，</w:t>
      </w:r>
      <w:r w:rsidR="009E1D62" w:rsidRPr="005772D0">
        <w:t>洋葱伯克霍尔德菌</w:t>
      </w:r>
      <w:r w:rsidR="00F81972" w:rsidRPr="00F81972">
        <w:t>、</w:t>
      </w:r>
      <w:r w:rsidR="009E1D62" w:rsidRPr="005772D0">
        <w:t>表皮葡萄球菌</w:t>
      </w:r>
      <w:r w:rsidR="009E1D62">
        <w:rPr>
          <w:rFonts w:hint="eastAsia"/>
        </w:rPr>
        <w:t>以及</w:t>
      </w:r>
      <w:r w:rsidR="00F81972" w:rsidRPr="00F81972">
        <w:t>支原体</w:t>
      </w:r>
      <w:r w:rsidR="005772D0">
        <w:rPr>
          <w:rFonts w:hint="eastAsia"/>
        </w:rPr>
        <w:t>处于优势</w:t>
      </w:r>
      <w:r w:rsidR="009E1D62">
        <w:rPr>
          <w:rFonts w:hint="eastAsia"/>
        </w:rPr>
        <w:t>地位</w:t>
      </w:r>
      <w:r w:rsidR="00F81972" w:rsidRPr="00F81972">
        <w:t>，</w:t>
      </w:r>
      <w:r w:rsidR="005772D0">
        <w:rPr>
          <w:rFonts w:hint="eastAsia"/>
        </w:rPr>
        <w:t>研究同时</w:t>
      </w:r>
      <w:r w:rsidR="00050420">
        <w:rPr>
          <w:rFonts w:hint="eastAsia"/>
        </w:rPr>
        <w:t>在重症患者中</w:t>
      </w:r>
      <w:r w:rsidR="00050420">
        <w:t>检</w:t>
      </w:r>
      <w:r w:rsidR="005772D0">
        <w:rPr>
          <w:rFonts w:hint="eastAsia"/>
        </w:rPr>
        <w:t>出</w:t>
      </w:r>
      <w:r w:rsidR="00050420">
        <w:rPr>
          <w:rFonts w:hint="eastAsia"/>
        </w:rPr>
        <w:t>多种</w:t>
      </w:r>
      <w:r w:rsidR="006A3B96" w:rsidRPr="00F81972">
        <w:t>呼吸道病毒</w:t>
      </w:r>
      <w:r w:rsidR="00050420">
        <w:rPr>
          <w:rFonts w:hint="eastAsia"/>
        </w:rPr>
        <w:t>，其</w:t>
      </w:r>
      <w:r w:rsidR="006A3B96">
        <w:rPr>
          <w:rFonts w:hint="eastAsia"/>
        </w:rPr>
        <w:t>在</w:t>
      </w:r>
      <w:r w:rsidR="00050420">
        <w:rPr>
          <w:rFonts w:hint="eastAsia"/>
        </w:rPr>
        <w:t>轻症</w:t>
      </w:r>
      <w:r w:rsidR="00F81972" w:rsidRPr="00F81972">
        <w:t>患者中未</w:t>
      </w:r>
      <w:r w:rsidR="006A3B96">
        <w:rPr>
          <w:rFonts w:hint="eastAsia"/>
        </w:rPr>
        <w:t>被</w:t>
      </w:r>
      <w:r w:rsidR="00F81972" w:rsidRPr="00F81972">
        <w:t>发现</w:t>
      </w:r>
      <w:r w:rsidR="00F81972" w:rsidRPr="005C1CD0">
        <w:rPr>
          <w:b/>
          <w:bCs/>
          <w:color w:val="FF0000"/>
        </w:rPr>
        <w:t>[74]</w:t>
      </w:r>
      <w:r w:rsidR="005C1CD0">
        <w:rPr>
          <w:rFonts w:hint="eastAsia"/>
        </w:rPr>
        <w:t>，</w:t>
      </w:r>
      <w:r w:rsidR="00050420">
        <w:rPr>
          <w:rFonts w:hint="eastAsia"/>
        </w:rPr>
        <w:t>该研究</w:t>
      </w:r>
      <w:r w:rsidR="00F81972" w:rsidRPr="00F81972">
        <w:t>表明</w:t>
      </w:r>
      <w:r w:rsidR="005C1CD0">
        <w:rPr>
          <w:rFonts w:hint="eastAsia"/>
        </w:rPr>
        <w:t>，针对重症</w:t>
      </w:r>
      <w:r w:rsidR="00050420">
        <w:rPr>
          <w:rFonts w:hint="eastAsia"/>
        </w:rPr>
        <w:t>新冠</w:t>
      </w:r>
      <w:r w:rsidR="005C1CD0" w:rsidRPr="00F81972">
        <w:t>患者</w:t>
      </w:r>
      <w:r w:rsidR="005C1CD0">
        <w:rPr>
          <w:rFonts w:hint="eastAsia"/>
        </w:rPr>
        <w:t>，在住院期间应谨防</w:t>
      </w:r>
      <w:r w:rsidR="00050420">
        <w:rPr>
          <w:rFonts w:hint="eastAsia"/>
        </w:rPr>
        <w:t>抗生素</w:t>
      </w:r>
      <w:r w:rsidR="00F81972" w:rsidRPr="00F81972">
        <w:t>耐药性</w:t>
      </w:r>
      <w:r w:rsidR="005C1CD0">
        <w:rPr>
          <w:rFonts w:hint="eastAsia"/>
        </w:rPr>
        <w:t>的</w:t>
      </w:r>
      <w:r w:rsidR="00F81972" w:rsidRPr="00F81972">
        <w:t>传播。</w:t>
      </w:r>
      <w:r w:rsidR="00394798" w:rsidRPr="00394798">
        <w:rPr>
          <w:rFonts w:hint="eastAsia"/>
        </w:rPr>
        <w:t>通过对</w:t>
      </w:r>
      <w:r w:rsidR="00394798" w:rsidRPr="00394798">
        <w:t>192名COVID-19患者和95名对照组</w:t>
      </w:r>
      <w:r w:rsidR="009236CF">
        <w:rPr>
          <w:rFonts w:hint="eastAsia"/>
        </w:rPr>
        <w:t>进行纵向采样</w:t>
      </w:r>
      <w:r w:rsidR="00050420">
        <w:rPr>
          <w:rFonts w:hint="eastAsia"/>
        </w:rPr>
        <w:t>所获得的</w:t>
      </w:r>
      <w:r w:rsidR="00394798" w:rsidRPr="00394798">
        <w:t>588</w:t>
      </w:r>
      <w:r w:rsidR="00050420">
        <w:t>份</w:t>
      </w:r>
      <w:r w:rsidR="00394798" w:rsidRPr="00394798">
        <w:t>咽拭子标本进行</w:t>
      </w:r>
      <w:r w:rsidR="00394798">
        <w:rPr>
          <w:rFonts w:hint="eastAsia"/>
        </w:rPr>
        <w:t>宏</w:t>
      </w:r>
      <w:proofErr w:type="gramStart"/>
      <w:r w:rsidR="00394798">
        <w:rPr>
          <w:rFonts w:hint="eastAsia"/>
        </w:rPr>
        <w:t>转录组</w:t>
      </w:r>
      <w:proofErr w:type="gramEnd"/>
      <w:r w:rsidR="00394798">
        <w:rPr>
          <w:rFonts w:hint="eastAsia"/>
        </w:rPr>
        <w:t>分析</w:t>
      </w:r>
      <w:r w:rsidR="00394798" w:rsidRPr="00394798">
        <w:t>，Ren等人</w:t>
      </w:r>
      <w:r w:rsidR="00050420">
        <w:rPr>
          <w:rFonts w:hint="eastAsia"/>
        </w:rPr>
        <w:t>阐明新冠</w:t>
      </w:r>
      <w:r w:rsidR="00050420">
        <w:t>患者上</w:t>
      </w:r>
      <w:r w:rsidR="00050420">
        <w:rPr>
          <w:rFonts w:hint="eastAsia"/>
        </w:rPr>
        <w:t>呼吸道微</w:t>
      </w:r>
      <w:r w:rsidR="00394798" w:rsidRPr="00394798">
        <w:t>生态失调</w:t>
      </w:r>
      <w:r w:rsidR="00050420">
        <w:rPr>
          <w:rFonts w:hint="eastAsia"/>
        </w:rPr>
        <w:t>特征，其</w:t>
      </w:r>
      <w:r w:rsidR="00394798" w:rsidRPr="00394798">
        <w:rPr>
          <w:rFonts w:hint="eastAsia"/>
        </w:rPr>
        <w:t>中链球菌</w:t>
      </w:r>
      <w:r w:rsidR="00394798">
        <w:rPr>
          <w:rFonts w:hint="eastAsia"/>
        </w:rPr>
        <w:t>在</w:t>
      </w:r>
      <w:r w:rsidR="00394798" w:rsidRPr="00394798">
        <w:rPr>
          <w:rFonts w:hint="eastAsia"/>
        </w:rPr>
        <w:t>康复患者</w:t>
      </w:r>
      <w:r w:rsidR="00394798">
        <w:rPr>
          <w:rFonts w:hint="eastAsia"/>
        </w:rPr>
        <w:t>上呼吸道中占</w:t>
      </w:r>
      <w:r w:rsidR="00394798" w:rsidRPr="00394798">
        <w:rPr>
          <w:rFonts w:hint="eastAsia"/>
        </w:rPr>
        <w:t>主导</w:t>
      </w:r>
      <w:r w:rsidR="00394798" w:rsidRPr="00284279">
        <w:rPr>
          <w:b/>
          <w:bCs/>
          <w:color w:val="FF0000"/>
        </w:rPr>
        <w:t>[75]</w:t>
      </w:r>
      <w:r w:rsidR="009236CF">
        <w:rPr>
          <w:rFonts w:hint="eastAsia"/>
        </w:rPr>
        <w:t>。研究表明，</w:t>
      </w:r>
      <w:r w:rsidR="00284279" w:rsidRPr="00284279">
        <w:rPr>
          <w:rFonts w:hint="eastAsia"/>
        </w:rPr>
        <w:t>上气道中的副血链球菌可能</w:t>
      </w:r>
      <w:r w:rsidR="00050420">
        <w:rPr>
          <w:rFonts w:hint="eastAsia"/>
        </w:rPr>
        <w:t>作</w:t>
      </w:r>
      <w:r w:rsidR="00284279">
        <w:rPr>
          <w:rFonts w:hint="eastAsia"/>
        </w:rPr>
        <w:t>为</w:t>
      </w:r>
      <w:r w:rsidR="00284279" w:rsidRPr="00284279">
        <w:rPr>
          <w:rFonts w:hint="eastAsia"/>
        </w:rPr>
        <w:t>非重度</w:t>
      </w:r>
      <w:r w:rsidR="00050420">
        <w:rPr>
          <w:rFonts w:hint="eastAsia"/>
        </w:rPr>
        <w:t>新冠</w:t>
      </w:r>
      <w:r w:rsidR="00050420">
        <w:t>患者</w:t>
      </w:r>
      <w:r w:rsidR="00284279">
        <w:rPr>
          <w:rFonts w:hint="eastAsia"/>
        </w:rPr>
        <w:t>预后</w:t>
      </w:r>
      <w:r w:rsidR="00050420">
        <w:rPr>
          <w:rFonts w:hint="eastAsia"/>
        </w:rPr>
        <w:t>的生物</w:t>
      </w:r>
      <w:r w:rsidR="00284279" w:rsidRPr="00284279">
        <w:t>标志物。</w:t>
      </w:r>
    </w:p>
    <w:p w14:paraId="242A80BF" w14:textId="77777777" w:rsidR="00284279" w:rsidRPr="009236CF" w:rsidRDefault="00284279" w:rsidP="00C521D8"/>
    <w:p w14:paraId="2474FCCA" w14:textId="2902998A" w:rsidR="00394798" w:rsidRPr="00284279" w:rsidRDefault="00284279" w:rsidP="00C521D8">
      <w:pPr>
        <w:rPr>
          <w:b/>
          <w:bCs/>
        </w:rPr>
      </w:pPr>
      <w:r w:rsidRPr="00284279">
        <w:rPr>
          <w:rFonts w:hint="eastAsia"/>
          <w:b/>
          <w:bCs/>
        </w:rPr>
        <w:t>其他</w:t>
      </w:r>
      <w:r w:rsidR="008C6E54">
        <w:rPr>
          <w:rFonts w:hint="eastAsia"/>
          <w:b/>
          <w:bCs/>
        </w:rPr>
        <w:t>呼吸系统疾病</w:t>
      </w:r>
    </w:p>
    <w:p w14:paraId="7B103BEB" w14:textId="5CEA5036" w:rsidR="00D24F18" w:rsidRPr="00F87BC8" w:rsidRDefault="005D7859" w:rsidP="00C521D8">
      <w:r w:rsidRPr="005D7859">
        <w:rPr>
          <w:rFonts w:hint="eastAsia"/>
        </w:rPr>
        <w:t>肺</w:t>
      </w:r>
      <w:r>
        <w:rPr>
          <w:rFonts w:hint="eastAsia"/>
        </w:rPr>
        <w:t>部</w:t>
      </w:r>
      <w:r w:rsidR="00050420">
        <w:rPr>
          <w:rFonts w:hint="eastAsia"/>
        </w:rPr>
        <w:t>菌群还与其他免疫类</w:t>
      </w:r>
      <w:r w:rsidR="008C6E54">
        <w:rPr>
          <w:rFonts w:hint="eastAsia"/>
        </w:rPr>
        <w:t>呼吸系统疾病</w:t>
      </w:r>
      <w:r w:rsidR="00050420">
        <w:rPr>
          <w:rFonts w:hint="eastAsia"/>
        </w:rPr>
        <w:t>有关，包括肺癌，肺移植术后</w:t>
      </w:r>
      <w:r w:rsidRPr="005D7859">
        <w:rPr>
          <w:rFonts w:hint="eastAsia"/>
        </w:rPr>
        <w:t>并发症，艾滋病和结核病</w:t>
      </w:r>
      <w:r w:rsidR="00050420">
        <w:rPr>
          <w:rFonts w:hint="eastAsia"/>
        </w:rPr>
        <w:t>等</w:t>
      </w:r>
      <w:r w:rsidRPr="005D7859">
        <w:rPr>
          <w:rFonts w:hint="eastAsia"/>
        </w:rPr>
        <w:t>。由于慢性气道炎症增加了</w:t>
      </w:r>
      <w:r>
        <w:rPr>
          <w:rFonts w:hint="eastAsia"/>
        </w:rPr>
        <w:t>感染</w:t>
      </w:r>
      <w:r w:rsidRPr="005D7859">
        <w:rPr>
          <w:rFonts w:hint="eastAsia"/>
        </w:rPr>
        <w:t>肺癌的</w:t>
      </w:r>
      <w:r>
        <w:rPr>
          <w:rFonts w:hint="eastAsia"/>
        </w:rPr>
        <w:t>几率</w:t>
      </w:r>
      <w:r w:rsidRPr="005D7859">
        <w:rPr>
          <w:rFonts w:hint="eastAsia"/>
        </w:rPr>
        <w:t>，气道</w:t>
      </w:r>
      <w:r w:rsidR="00050420">
        <w:rPr>
          <w:rFonts w:hint="eastAsia"/>
        </w:rPr>
        <w:t>微生态失衡</w:t>
      </w:r>
      <w:r w:rsidRPr="005D7859">
        <w:rPr>
          <w:rFonts w:hint="eastAsia"/>
        </w:rPr>
        <w:t>可能</w:t>
      </w:r>
      <w:r w:rsidR="00050420">
        <w:rPr>
          <w:rFonts w:hint="eastAsia"/>
        </w:rPr>
        <w:t>参与肺癌发病</w:t>
      </w:r>
      <w:r>
        <w:rPr>
          <w:rFonts w:hint="eastAsia"/>
        </w:rPr>
        <w:t>过程</w:t>
      </w:r>
      <w:r w:rsidRPr="005D7859">
        <w:rPr>
          <w:b/>
          <w:bCs/>
          <w:color w:val="FF0000"/>
        </w:rPr>
        <w:t>[76]</w:t>
      </w:r>
      <w:r w:rsidRPr="005D7859">
        <w:t>。</w:t>
      </w:r>
      <w:r w:rsidRPr="005D7859">
        <w:rPr>
          <w:rFonts w:hint="eastAsia"/>
        </w:rPr>
        <w:t>一项</w:t>
      </w:r>
      <w:r>
        <w:rPr>
          <w:rFonts w:hint="eastAsia"/>
        </w:rPr>
        <w:t>探索性</w:t>
      </w:r>
      <w:r w:rsidR="00050420">
        <w:rPr>
          <w:rFonts w:hint="eastAsia"/>
        </w:rPr>
        <w:t>研究</w:t>
      </w:r>
      <w:r w:rsidR="008F3A0C">
        <w:rPr>
          <w:rFonts w:hint="eastAsia"/>
        </w:rPr>
        <w:t>发现</w:t>
      </w:r>
      <w:r>
        <w:rPr>
          <w:rFonts w:hint="eastAsia"/>
        </w:rPr>
        <w:t>肺腺癌患者BALF中</w:t>
      </w:r>
      <w:r w:rsidRPr="005D7859">
        <w:rPr>
          <w:rFonts w:hint="eastAsia"/>
        </w:rPr>
        <w:t>共生</w:t>
      </w:r>
      <w:r>
        <w:rPr>
          <w:rFonts w:hint="eastAsia"/>
        </w:rPr>
        <w:t>韦氏菌</w:t>
      </w:r>
      <w:r w:rsidRPr="005D7859">
        <w:rPr>
          <w:rFonts w:hint="eastAsia"/>
        </w:rPr>
        <w:t>和</w:t>
      </w:r>
      <w:proofErr w:type="gramStart"/>
      <w:r w:rsidR="008F3A0C" w:rsidRPr="00050420">
        <w:rPr>
          <w:rFonts w:hint="eastAsia"/>
        </w:rPr>
        <w:t>巨球型菌</w:t>
      </w:r>
      <w:proofErr w:type="gramEnd"/>
      <w:r w:rsidR="009236CF">
        <w:rPr>
          <w:rFonts w:hint="eastAsia"/>
        </w:rPr>
        <w:t>富集</w:t>
      </w:r>
      <w:r w:rsidRPr="008F3A0C">
        <w:rPr>
          <w:b/>
          <w:bCs/>
          <w:color w:val="FF0000"/>
        </w:rPr>
        <w:t>[77]</w:t>
      </w:r>
      <w:r w:rsidRPr="005D7859">
        <w:t>。</w:t>
      </w:r>
      <w:r w:rsidR="008F3A0C" w:rsidRPr="008F3A0C">
        <w:t>Huang等人</w:t>
      </w:r>
      <w:r w:rsidR="008F3A0C">
        <w:rPr>
          <w:rFonts w:hint="eastAsia"/>
        </w:rPr>
        <w:t>研究</w:t>
      </w:r>
      <w:r w:rsidR="008F3A0C" w:rsidRPr="008F3A0C">
        <w:t>进一步</w:t>
      </w:r>
      <w:r w:rsidR="008F3A0C">
        <w:rPr>
          <w:rFonts w:hint="eastAsia"/>
        </w:rPr>
        <w:t>证实了这一发现</w:t>
      </w:r>
      <w:r w:rsidR="008F3A0C" w:rsidRPr="001E0ED5">
        <w:rPr>
          <w:b/>
          <w:bCs/>
          <w:color w:val="FF0000"/>
        </w:rPr>
        <w:t>[78]</w:t>
      </w:r>
      <w:r w:rsidR="008F3A0C" w:rsidRPr="008F3A0C">
        <w:t>。</w:t>
      </w:r>
      <w:r w:rsidR="001E0ED5">
        <w:rPr>
          <w:rFonts w:hint="eastAsia"/>
        </w:rPr>
        <w:t>随后的多项</w:t>
      </w:r>
      <w:r w:rsidR="001E0ED5" w:rsidRPr="001E0ED5">
        <w:rPr>
          <w:rFonts w:hint="eastAsia"/>
        </w:rPr>
        <w:t>研究将肺</w:t>
      </w:r>
      <w:r w:rsidR="001E0ED5">
        <w:rPr>
          <w:rFonts w:hint="eastAsia"/>
        </w:rPr>
        <w:t>部</w:t>
      </w:r>
      <w:r w:rsidR="00B46E98">
        <w:rPr>
          <w:rFonts w:hint="eastAsia"/>
        </w:rPr>
        <w:t>微生物组与肺癌</w:t>
      </w:r>
      <w:r w:rsidR="001E0ED5" w:rsidRPr="001E0ED5">
        <w:rPr>
          <w:rFonts w:hint="eastAsia"/>
        </w:rPr>
        <w:t>关键突变</w:t>
      </w:r>
      <w:r w:rsidR="00B46E98">
        <w:rPr>
          <w:rFonts w:hint="eastAsia"/>
        </w:rPr>
        <w:t>位点</w:t>
      </w:r>
      <w:r w:rsidR="001E0ED5" w:rsidRPr="001E0ED5">
        <w:rPr>
          <w:rFonts w:hint="eastAsia"/>
        </w:rPr>
        <w:t>和信号通路</w:t>
      </w:r>
      <w:r w:rsidR="001E0ED5">
        <w:rPr>
          <w:rFonts w:hint="eastAsia"/>
        </w:rPr>
        <w:t>进一步关联</w:t>
      </w:r>
      <w:r w:rsidR="001E0ED5" w:rsidRPr="001E0ED5">
        <w:rPr>
          <w:rFonts w:hint="eastAsia"/>
        </w:rPr>
        <w:t>。</w:t>
      </w:r>
      <w:r w:rsidR="00A0732F" w:rsidRPr="00A0732F">
        <w:t>Greathouse等人</w:t>
      </w:r>
      <w:r w:rsidR="00A0732F">
        <w:rPr>
          <w:rFonts w:hint="eastAsia"/>
        </w:rPr>
        <w:t>的研究</w:t>
      </w:r>
      <w:r w:rsidR="00A0732F" w:rsidRPr="00A0732F">
        <w:t>表明，肺</w:t>
      </w:r>
      <w:r w:rsidR="00A0732F">
        <w:rPr>
          <w:rFonts w:hint="eastAsia"/>
        </w:rPr>
        <w:t>部</w:t>
      </w:r>
      <w:r w:rsidR="00B46E98" w:rsidRPr="00B46E98">
        <w:rPr>
          <w:rFonts w:hint="eastAsia"/>
        </w:rPr>
        <w:t>食酸菌属</w:t>
      </w:r>
      <w:r w:rsidR="00A0732F">
        <w:rPr>
          <w:rFonts w:hint="eastAsia"/>
        </w:rPr>
        <w:t>的</w:t>
      </w:r>
      <w:r w:rsidR="00A0732F" w:rsidRPr="00A0732F">
        <w:t>增加与TP53突变有关</w:t>
      </w:r>
      <w:r w:rsidR="00A0732F" w:rsidRPr="00A0732F">
        <w:rPr>
          <w:b/>
          <w:bCs/>
          <w:color w:val="FF0000"/>
        </w:rPr>
        <w:t>[79]</w:t>
      </w:r>
      <w:r w:rsidR="00A0732F" w:rsidRPr="00A0732F">
        <w:t>。</w:t>
      </w:r>
      <w:proofErr w:type="spellStart"/>
      <w:r w:rsidR="00A0732F" w:rsidRPr="00A0732F">
        <w:t>Tsay</w:t>
      </w:r>
      <w:proofErr w:type="spellEnd"/>
      <w:r w:rsidR="00A0732F" w:rsidRPr="00A0732F">
        <w:t>等人发现，下气道中口腔类群（如链球菌和</w:t>
      </w:r>
      <w:r w:rsidR="00A0732F">
        <w:rPr>
          <w:rFonts w:hint="eastAsia"/>
        </w:rPr>
        <w:t>韦永氏菌</w:t>
      </w:r>
      <w:r w:rsidR="00A0732F" w:rsidRPr="00A0732F">
        <w:t>）的富集与ERK和PI3K信号传导有关</w:t>
      </w:r>
      <w:r w:rsidR="00A0732F" w:rsidRPr="00A0732F">
        <w:rPr>
          <w:b/>
          <w:bCs/>
          <w:color w:val="FF0000"/>
        </w:rPr>
        <w:t>[80]</w:t>
      </w:r>
      <w:r w:rsidR="00A0732F" w:rsidRPr="00A0732F">
        <w:t>。</w:t>
      </w:r>
      <w:r w:rsidR="00A0732F" w:rsidRPr="00A0732F">
        <w:rPr>
          <w:rFonts w:hint="eastAsia"/>
        </w:rPr>
        <w:t>进一步机制</w:t>
      </w:r>
      <w:r w:rsidR="009236CF">
        <w:rPr>
          <w:rFonts w:hint="eastAsia"/>
        </w:rPr>
        <w:t>研究</w:t>
      </w:r>
      <w:r w:rsidR="00A0732F" w:rsidRPr="00A0732F">
        <w:rPr>
          <w:rFonts w:hint="eastAsia"/>
        </w:rPr>
        <w:t>表明，肺</w:t>
      </w:r>
      <w:r w:rsidR="00A0732F">
        <w:rPr>
          <w:rFonts w:hint="eastAsia"/>
        </w:rPr>
        <w:t>部</w:t>
      </w:r>
      <w:r w:rsidR="00A0732F" w:rsidRPr="00A0732F">
        <w:rPr>
          <w:rFonts w:hint="eastAsia"/>
        </w:rPr>
        <w:t>生态失调与肺癌的</w:t>
      </w:r>
      <w:r w:rsidR="00A0732F">
        <w:rPr>
          <w:rFonts w:hint="eastAsia"/>
        </w:rPr>
        <w:t>发</w:t>
      </w:r>
      <w:r w:rsidR="00A0732F" w:rsidRPr="00A0732F">
        <w:rPr>
          <w:rFonts w:hint="eastAsia"/>
        </w:rPr>
        <w:t>展</w:t>
      </w:r>
      <w:r w:rsidR="00A0732F">
        <w:rPr>
          <w:rFonts w:hint="eastAsia"/>
        </w:rPr>
        <w:t>以及</w:t>
      </w:r>
      <w:r w:rsidR="00A0732F" w:rsidRPr="00A0732F">
        <w:rPr>
          <w:rFonts w:hint="eastAsia"/>
        </w:rPr>
        <w:t>较差</w:t>
      </w:r>
      <w:r w:rsidR="00A0732F">
        <w:rPr>
          <w:rFonts w:hint="eastAsia"/>
        </w:rPr>
        <w:t>的预后</w:t>
      </w:r>
      <w:r w:rsidR="00B46E98">
        <w:rPr>
          <w:rFonts w:hint="eastAsia"/>
        </w:rPr>
        <w:t>有关，特别是口腔来源的</w:t>
      </w:r>
      <w:r w:rsidR="00434749">
        <w:rPr>
          <w:rFonts w:hint="eastAsia"/>
        </w:rPr>
        <w:t>小韦氏球菌</w:t>
      </w:r>
      <w:r w:rsidR="00A0732F">
        <w:rPr>
          <w:rFonts w:hint="eastAsia"/>
        </w:rPr>
        <w:t>富集</w:t>
      </w:r>
      <w:r w:rsidR="00434749">
        <w:rPr>
          <w:rFonts w:hint="eastAsia"/>
        </w:rPr>
        <w:t>会</w:t>
      </w:r>
      <w:r w:rsidR="00A0732F" w:rsidRPr="00A0732F">
        <w:t>导致肺癌小鼠模型</w:t>
      </w:r>
      <w:r w:rsidR="009236CF">
        <w:t>存活率降低</w:t>
      </w:r>
      <w:r w:rsidR="009236CF">
        <w:rPr>
          <w:rFonts w:hint="eastAsia"/>
        </w:rPr>
        <w:t>、</w:t>
      </w:r>
      <w:r w:rsidR="00B46E98">
        <w:t>肿瘤</w:t>
      </w:r>
      <w:r w:rsidR="00B46E98">
        <w:rPr>
          <w:rFonts w:hint="eastAsia"/>
        </w:rPr>
        <w:t>负荷</w:t>
      </w:r>
      <w:r w:rsidR="009236CF">
        <w:t>增加</w:t>
      </w:r>
      <w:r w:rsidR="009236CF">
        <w:rPr>
          <w:rFonts w:hint="eastAsia"/>
        </w:rPr>
        <w:t>、</w:t>
      </w:r>
      <w:r w:rsidR="00A0732F" w:rsidRPr="00A0732F">
        <w:t>IL-17炎症</w:t>
      </w:r>
      <w:r w:rsidR="00B46E98">
        <w:rPr>
          <w:rFonts w:hint="eastAsia"/>
        </w:rPr>
        <w:t>上调</w:t>
      </w:r>
      <w:r w:rsidR="006B26FA">
        <w:rPr>
          <w:rFonts w:hint="eastAsia"/>
        </w:rPr>
        <w:t>以及</w:t>
      </w:r>
      <w:r w:rsidR="006B26FA" w:rsidRPr="006B26FA">
        <w:rPr>
          <w:rStyle w:val="a5"/>
          <w:rFonts w:ascii="Arial" w:hAnsi="Arial" w:cs="Arial"/>
          <w:b w:val="0"/>
          <w:bCs w:val="0"/>
          <w:color w:val="000000" w:themeColor="text1"/>
          <w:szCs w:val="21"/>
          <w:shd w:val="clear" w:color="auto" w:fill="FFFFFF"/>
        </w:rPr>
        <w:t>免疫检查点抑制剂</w:t>
      </w:r>
      <w:r w:rsidR="00B46E98">
        <w:rPr>
          <w:rStyle w:val="a5"/>
          <w:rFonts w:ascii="Arial" w:hAnsi="Arial" w:cs="Arial" w:hint="eastAsia"/>
          <w:b w:val="0"/>
          <w:bCs w:val="0"/>
          <w:color w:val="000000" w:themeColor="text1"/>
          <w:szCs w:val="21"/>
          <w:shd w:val="clear" w:color="auto" w:fill="FFFFFF"/>
        </w:rPr>
        <w:t>表达</w:t>
      </w:r>
      <w:r w:rsidR="00A0732F" w:rsidRPr="00A0732F">
        <w:t>上调</w:t>
      </w:r>
      <w:r w:rsidR="006B26FA" w:rsidRPr="00434749">
        <w:rPr>
          <w:b/>
          <w:bCs/>
          <w:color w:val="FF0000"/>
        </w:rPr>
        <w:t xml:space="preserve"> </w:t>
      </w:r>
      <w:r w:rsidR="00A0732F" w:rsidRPr="00434749">
        <w:rPr>
          <w:b/>
          <w:bCs/>
          <w:color w:val="FF0000"/>
        </w:rPr>
        <w:t>[81]</w:t>
      </w:r>
      <w:r w:rsidR="00A0732F" w:rsidRPr="00A0732F">
        <w:t>。</w:t>
      </w:r>
      <w:r w:rsidR="009236CF">
        <w:rPr>
          <w:rFonts w:hint="eastAsia"/>
        </w:rPr>
        <w:t>肺部微生物组也与肺癌</w:t>
      </w:r>
      <w:r w:rsidR="006B26FA" w:rsidRPr="006B26FA">
        <w:rPr>
          <w:rFonts w:hint="eastAsia"/>
        </w:rPr>
        <w:t>免疫治疗反应有关</w:t>
      </w:r>
      <w:r w:rsidR="006B26FA" w:rsidRPr="006B26FA">
        <w:rPr>
          <w:b/>
          <w:bCs/>
          <w:color w:val="FF0000"/>
        </w:rPr>
        <w:t>[82]</w:t>
      </w:r>
      <w:r w:rsidR="006B26FA" w:rsidRPr="006B26FA">
        <w:t>。Jang等人</w:t>
      </w:r>
      <w:r w:rsidR="006B26FA">
        <w:rPr>
          <w:rFonts w:hint="eastAsia"/>
        </w:rPr>
        <w:t>的研究表明</w:t>
      </w:r>
      <w:r w:rsidR="006B26FA" w:rsidRPr="006B26FA">
        <w:t>，</w:t>
      </w:r>
      <w:r w:rsidR="006B26FA">
        <w:rPr>
          <w:rFonts w:ascii="Arial" w:hAnsi="Arial" w:cs="Arial"/>
          <w:color w:val="666666"/>
          <w:szCs w:val="21"/>
          <w:shd w:val="clear" w:color="auto" w:fill="FFFFFF"/>
        </w:rPr>
        <w:t>殊异韦</w:t>
      </w:r>
      <w:r w:rsidR="006B26FA">
        <w:rPr>
          <w:rFonts w:ascii="Arial" w:hAnsi="Arial" w:cs="Arial" w:hint="eastAsia"/>
          <w:color w:val="666666"/>
          <w:szCs w:val="21"/>
          <w:shd w:val="clear" w:color="auto" w:fill="FFFFFF"/>
        </w:rPr>
        <w:t>氏</w:t>
      </w:r>
      <w:r w:rsidR="006B26FA">
        <w:rPr>
          <w:rFonts w:ascii="Arial" w:hAnsi="Arial" w:cs="Arial"/>
          <w:color w:val="666666"/>
          <w:szCs w:val="21"/>
          <w:shd w:val="clear" w:color="auto" w:fill="FFFFFF"/>
        </w:rPr>
        <w:t>菌</w:t>
      </w:r>
      <w:r w:rsidR="006B26FA" w:rsidRPr="006B26FA">
        <w:t>在PD-L1</w:t>
      </w:r>
      <w:r w:rsidR="006B26FA">
        <w:rPr>
          <w:rFonts w:hint="eastAsia"/>
        </w:rPr>
        <w:t>较</w:t>
      </w:r>
      <w:r w:rsidR="00B46E98">
        <w:t>高肺癌患者中占主导地位，</w:t>
      </w:r>
      <w:r w:rsidR="006B26FA" w:rsidRPr="006B26FA">
        <w:t>而</w:t>
      </w:r>
      <w:r w:rsidR="006B26FA">
        <w:rPr>
          <w:rFonts w:ascii="Arial" w:hAnsi="Arial" w:cs="Arial"/>
          <w:color w:val="444444"/>
          <w:szCs w:val="21"/>
          <w:shd w:val="clear" w:color="auto" w:fill="FFFFFF"/>
        </w:rPr>
        <w:t>深黄奈</w:t>
      </w:r>
      <w:proofErr w:type="gramStart"/>
      <w:r w:rsidR="006B26FA">
        <w:rPr>
          <w:rFonts w:ascii="Arial" w:hAnsi="Arial" w:cs="Arial"/>
          <w:color w:val="444444"/>
          <w:szCs w:val="21"/>
          <w:shd w:val="clear" w:color="auto" w:fill="FFFFFF"/>
        </w:rPr>
        <w:t>瑟</w:t>
      </w:r>
      <w:proofErr w:type="gramEnd"/>
      <w:r w:rsidR="006B26FA">
        <w:rPr>
          <w:rFonts w:ascii="Arial" w:hAnsi="Arial" w:cs="Arial"/>
          <w:color w:val="444444"/>
          <w:szCs w:val="21"/>
          <w:shd w:val="clear" w:color="auto" w:fill="FFFFFF"/>
        </w:rPr>
        <w:t>氏球菌</w:t>
      </w:r>
      <w:r w:rsidR="006B26FA" w:rsidRPr="006B26FA">
        <w:t>在</w:t>
      </w:r>
      <w:r w:rsidR="00D24F18">
        <w:rPr>
          <w:rFonts w:hint="eastAsia"/>
        </w:rPr>
        <w:t>对免疫治疗</w:t>
      </w:r>
      <w:r w:rsidR="009236CF">
        <w:rPr>
          <w:rFonts w:hint="eastAsia"/>
        </w:rPr>
        <w:t>无效</w:t>
      </w:r>
      <w:r w:rsidR="00D24F18">
        <w:rPr>
          <w:rFonts w:hint="eastAsia"/>
        </w:rPr>
        <w:t>的患者</w:t>
      </w:r>
      <w:r w:rsidR="009236CF">
        <w:t>中占主导地位</w:t>
      </w:r>
      <w:r w:rsidR="006B26FA" w:rsidRPr="00D24F18">
        <w:rPr>
          <w:b/>
          <w:bCs/>
          <w:color w:val="FF0000"/>
        </w:rPr>
        <w:t>[83]</w:t>
      </w:r>
      <w:r w:rsidR="006B26FA" w:rsidRPr="006B26FA">
        <w:t>。</w:t>
      </w:r>
    </w:p>
    <w:p w14:paraId="4EDFA34C" w14:textId="11E68AAA" w:rsidR="00D83128" w:rsidRDefault="00D83128" w:rsidP="00C521D8"/>
    <w:p w14:paraId="3C45A5D8" w14:textId="0202DFA9" w:rsidR="00F74140" w:rsidRDefault="00D24F18" w:rsidP="00C521D8">
      <w:r w:rsidRPr="00D24F18">
        <w:rPr>
          <w:rFonts w:hint="eastAsia"/>
        </w:rPr>
        <w:t>肺移植是</w:t>
      </w:r>
      <w:r>
        <w:rPr>
          <w:rFonts w:hint="eastAsia"/>
        </w:rPr>
        <w:t>晚期</w:t>
      </w:r>
      <w:r w:rsidR="00B46E98">
        <w:rPr>
          <w:rFonts w:hint="eastAsia"/>
        </w:rPr>
        <w:t>呼吸</w:t>
      </w:r>
      <w:r w:rsidR="008C6E54">
        <w:rPr>
          <w:rFonts w:hint="eastAsia"/>
        </w:rPr>
        <w:t>疾病</w:t>
      </w:r>
      <w:r w:rsidRPr="00D24F18">
        <w:rPr>
          <w:rFonts w:hint="eastAsia"/>
        </w:rPr>
        <w:t>患者</w:t>
      </w:r>
      <w:r w:rsidR="00B46E98">
        <w:rPr>
          <w:rFonts w:hint="eastAsia"/>
        </w:rPr>
        <w:t>的</w:t>
      </w:r>
      <w:r w:rsidRPr="00D24F18">
        <w:rPr>
          <w:rFonts w:hint="eastAsia"/>
        </w:rPr>
        <w:t>最后治疗选择。</w:t>
      </w:r>
      <w:r>
        <w:rPr>
          <w:rFonts w:hint="eastAsia"/>
        </w:rPr>
        <w:t>接受</w:t>
      </w:r>
      <w:r w:rsidRPr="00D24F18">
        <w:rPr>
          <w:rFonts w:hint="eastAsia"/>
        </w:rPr>
        <w:t>肺移植后最常见的并发症包括急性和慢性</w:t>
      </w:r>
      <w:r w:rsidR="005819B7">
        <w:rPr>
          <w:rFonts w:hint="eastAsia"/>
        </w:rPr>
        <w:t>的</w:t>
      </w:r>
      <w:r w:rsidR="00B46E98">
        <w:rPr>
          <w:rFonts w:ascii="Arial" w:hAnsi="Arial" w:cs="Arial"/>
          <w:color w:val="666666"/>
          <w:szCs w:val="21"/>
          <w:shd w:val="clear" w:color="auto" w:fill="FFFFFF"/>
        </w:rPr>
        <w:t>移植</w:t>
      </w:r>
      <w:r w:rsidR="00B46E98">
        <w:rPr>
          <w:rFonts w:ascii="Arial" w:hAnsi="Arial" w:cs="Arial" w:hint="eastAsia"/>
          <w:color w:val="666666"/>
          <w:szCs w:val="21"/>
          <w:shd w:val="clear" w:color="auto" w:fill="FFFFFF"/>
        </w:rPr>
        <w:t>物</w:t>
      </w:r>
      <w:r w:rsidR="005819B7">
        <w:rPr>
          <w:rFonts w:ascii="Arial" w:hAnsi="Arial" w:cs="Arial"/>
          <w:color w:val="666666"/>
          <w:szCs w:val="21"/>
          <w:shd w:val="clear" w:color="auto" w:fill="FFFFFF"/>
        </w:rPr>
        <w:t>功能障碍</w:t>
      </w:r>
      <w:r w:rsidRPr="00D24F18">
        <w:rPr>
          <w:rFonts w:hint="eastAsia"/>
        </w:rPr>
        <w:t>。</w:t>
      </w:r>
      <w:r w:rsidR="005819B7" w:rsidRPr="005819B7">
        <w:t>Combs等人</w:t>
      </w:r>
      <w:r w:rsidR="005819B7">
        <w:rPr>
          <w:rFonts w:hint="eastAsia"/>
        </w:rPr>
        <w:t>分析了</w:t>
      </w:r>
      <w:r w:rsidR="005819B7" w:rsidRPr="005819B7">
        <w:t>134名患者</w:t>
      </w:r>
      <w:r w:rsidR="005819B7">
        <w:rPr>
          <w:rFonts w:hint="eastAsia"/>
        </w:rPr>
        <w:t>移植</w:t>
      </w:r>
      <w:r w:rsidR="005819B7" w:rsidRPr="005819B7">
        <w:rPr>
          <w:rFonts w:hint="eastAsia"/>
        </w:rPr>
        <w:t>后</w:t>
      </w:r>
      <w:r w:rsidR="005819B7" w:rsidRPr="005819B7">
        <w:t>1年内收集的BAL，发现肺</w:t>
      </w:r>
      <w:r w:rsidR="005819B7">
        <w:rPr>
          <w:rFonts w:hint="eastAsia"/>
        </w:rPr>
        <w:t>部</w:t>
      </w:r>
      <w:proofErr w:type="gramStart"/>
      <w:r w:rsidR="0089511B">
        <w:rPr>
          <w:rFonts w:hint="eastAsia"/>
        </w:rPr>
        <w:t>载菌量</w:t>
      </w:r>
      <w:proofErr w:type="gramEnd"/>
      <w:r w:rsidR="005819B7" w:rsidRPr="005819B7">
        <w:t>的增加</w:t>
      </w:r>
      <w:r w:rsidR="0089511B">
        <w:rPr>
          <w:rFonts w:hint="eastAsia"/>
        </w:rPr>
        <w:t>可以作为</w:t>
      </w:r>
      <w:r w:rsidR="005819B7" w:rsidRPr="005819B7">
        <w:t>预测</w:t>
      </w:r>
      <w:r w:rsidR="0089511B">
        <w:rPr>
          <w:rFonts w:hint="eastAsia"/>
        </w:rPr>
        <w:t>肺移植后出现</w:t>
      </w:r>
      <w:r w:rsidR="005819B7" w:rsidRPr="005819B7">
        <w:t>慢性排斥</w:t>
      </w:r>
      <w:r w:rsidR="00D55F36">
        <w:rPr>
          <w:rFonts w:hint="eastAsia"/>
        </w:rPr>
        <w:t>反应</w:t>
      </w:r>
      <w:r w:rsidR="0089511B">
        <w:rPr>
          <w:rFonts w:hint="eastAsia"/>
        </w:rPr>
        <w:t>以及</w:t>
      </w:r>
      <w:r w:rsidR="005819B7" w:rsidRPr="005819B7">
        <w:t>死亡</w:t>
      </w:r>
      <w:r w:rsidR="0089511B">
        <w:rPr>
          <w:rFonts w:hint="eastAsia"/>
        </w:rPr>
        <w:t>的依据</w:t>
      </w:r>
      <w:r w:rsidR="005819B7" w:rsidRPr="005819B7">
        <w:t>，</w:t>
      </w:r>
      <w:r w:rsidR="0089511B">
        <w:rPr>
          <w:rFonts w:hint="eastAsia"/>
        </w:rPr>
        <w:t>表明</w:t>
      </w:r>
      <w:r w:rsidR="005819B7" w:rsidRPr="005819B7">
        <w:t>肺</w:t>
      </w:r>
      <w:r w:rsidR="0089511B">
        <w:rPr>
          <w:rFonts w:hint="eastAsia"/>
        </w:rPr>
        <w:t>部</w:t>
      </w:r>
      <w:r w:rsidR="009236CF">
        <w:rPr>
          <w:rFonts w:hint="eastAsia"/>
        </w:rPr>
        <w:t>菌群失衡</w:t>
      </w:r>
      <w:r w:rsidR="0089511B">
        <w:rPr>
          <w:rFonts w:hint="eastAsia"/>
        </w:rPr>
        <w:t>可作为</w:t>
      </w:r>
      <w:proofErr w:type="gramStart"/>
      <w:r w:rsidR="005819B7" w:rsidRPr="005819B7">
        <w:t>移植</w:t>
      </w:r>
      <w:r w:rsidR="00B46E98">
        <w:rPr>
          <w:rFonts w:hint="eastAsia"/>
        </w:rPr>
        <w:t>物失功</w:t>
      </w:r>
      <w:r w:rsidR="005819B7" w:rsidRPr="005819B7">
        <w:t>的</w:t>
      </w:r>
      <w:proofErr w:type="gramEnd"/>
      <w:r w:rsidR="0089511B">
        <w:rPr>
          <w:rFonts w:hint="eastAsia"/>
        </w:rPr>
        <w:t>风险因子</w:t>
      </w:r>
      <w:r w:rsidR="005819B7" w:rsidRPr="0089511B">
        <w:rPr>
          <w:b/>
          <w:bCs/>
          <w:color w:val="FF0000"/>
        </w:rPr>
        <w:t>[84]</w:t>
      </w:r>
      <w:r w:rsidR="005819B7" w:rsidRPr="005819B7">
        <w:t>。</w:t>
      </w:r>
      <w:r w:rsidR="0089511B" w:rsidRPr="0089511B">
        <w:rPr>
          <w:rFonts w:hint="eastAsia"/>
        </w:rPr>
        <w:t>通过结合扩增子测序</w:t>
      </w:r>
      <w:r w:rsidR="00F74140">
        <w:rPr>
          <w:rFonts w:hint="eastAsia"/>
        </w:rPr>
        <w:t>以及传统培养学方法</w:t>
      </w:r>
      <w:r w:rsidR="0089511B" w:rsidRPr="0089511B">
        <w:rPr>
          <w:rFonts w:hint="eastAsia"/>
        </w:rPr>
        <w:t>，</w:t>
      </w:r>
      <w:r w:rsidR="0089511B" w:rsidRPr="0089511B">
        <w:t>Das等人在肺移植受者中鉴定出</w:t>
      </w:r>
      <w:r w:rsidR="00F74140">
        <w:rPr>
          <w:rFonts w:hint="eastAsia"/>
        </w:rPr>
        <w:t>了</w:t>
      </w:r>
      <w:r w:rsidR="0089511B" w:rsidRPr="0089511B">
        <w:t>不同的“肺型”</w:t>
      </w:r>
      <w:r w:rsidR="00B46E98">
        <w:t>，并</w:t>
      </w:r>
      <w:r w:rsidR="00F74140">
        <w:rPr>
          <w:rFonts w:hint="eastAsia"/>
        </w:rPr>
        <w:t>建立了</w:t>
      </w:r>
      <w:r w:rsidR="0089511B" w:rsidRPr="0089511B">
        <w:t>微生物组，肺功能和临床</w:t>
      </w:r>
      <w:r w:rsidR="00F74140">
        <w:rPr>
          <w:rFonts w:hint="eastAsia"/>
        </w:rPr>
        <w:t>指标之间的联系</w:t>
      </w:r>
      <w:r w:rsidR="0089511B" w:rsidRPr="00F74140">
        <w:rPr>
          <w:b/>
          <w:bCs/>
          <w:color w:val="FF0000"/>
        </w:rPr>
        <w:t>[85]</w:t>
      </w:r>
      <w:r w:rsidR="0089511B" w:rsidRPr="0089511B">
        <w:t>。</w:t>
      </w:r>
      <w:r w:rsidR="00B46E98">
        <w:rPr>
          <w:rFonts w:hint="eastAsia"/>
        </w:rPr>
        <w:t>在机制层面</w:t>
      </w:r>
      <w:r w:rsidR="00F74140" w:rsidRPr="00F74140">
        <w:rPr>
          <w:rFonts w:hint="eastAsia"/>
        </w:rPr>
        <w:t>，同一研究小组进一步证明</w:t>
      </w:r>
      <w:r w:rsidR="00D55F36">
        <w:rPr>
          <w:rFonts w:hint="eastAsia"/>
        </w:rPr>
        <w:t>了</w:t>
      </w:r>
      <w:r w:rsidR="00F74140" w:rsidRPr="00F74140">
        <w:rPr>
          <w:rFonts w:hint="eastAsia"/>
        </w:rPr>
        <w:t>气道生态失调</w:t>
      </w:r>
      <w:r w:rsidR="00C36B95">
        <w:rPr>
          <w:rFonts w:hint="eastAsia"/>
        </w:rPr>
        <w:t>会</w:t>
      </w:r>
      <w:r w:rsidR="00F74140" w:rsidRPr="00F74140">
        <w:rPr>
          <w:rFonts w:hint="eastAsia"/>
        </w:rPr>
        <w:t>导致移植肺中巨噬细胞炎症</w:t>
      </w:r>
      <w:r w:rsidR="00B46E98">
        <w:rPr>
          <w:rFonts w:hint="eastAsia"/>
        </w:rPr>
        <w:t>与</w:t>
      </w:r>
      <w:r w:rsidR="00F74140" w:rsidRPr="00F74140">
        <w:rPr>
          <w:rFonts w:hint="eastAsia"/>
        </w:rPr>
        <w:t>重塑</w:t>
      </w:r>
      <w:r w:rsidR="00C36B95">
        <w:rPr>
          <w:rFonts w:hint="eastAsia"/>
        </w:rPr>
        <w:t>的</w:t>
      </w:r>
      <w:r w:rsidR="00B46E98">
        <w:rPr>
          <w:rFonts w:hint="eastAsia"/>
        </w:rPr>
        <w:t>失衡</w:t>
      </w:r>
      <w:r w:rsidR="00F74140" w:rsidRPr="00F87BC8">
        <w:rPr>
          <w:b/>
          <w:bCs/>
          <w:color w:val="FF0000"/>
        </w:rPr>
        <w:t>[86]</w:t>
      </w:r>
      <w:r w:rsidR="00F74140" w:rsidRPr="00F74140">
        <w:t>。</w:t>
      </w:r>
      <w:r w:rsidR="00F87BC8" w:rsidRPr="00F87BC8">
        <w:rPr>
          <w:rFonts w:hint="eastAsia"/>
        </w:rPr>
        <w:t>在一项</w:t>
      </w:r>
      <w:r w:rsidR="00B46E98">
        <w:rPr>
          <w:rFonts w:hint="eastAsia"/>
        </w:rPr>
        <w:t>肺移植供</w:t>
      </w:r>
      <w:r w:rsidR="00F87BC8" w:rsidRPr="00F87BC8">
        <w:rPr>
          <w:rFonts w:hint="eastAsia"/>
        </w:rPr>
        <w:t>受体</w:t>
      </w:r>
      <w:r w:rsidR="00F87BC8" w:rsidRPr="00F87BC8">
        <w:t>多组学研究中，</w:t>
      </w:r>
      <w:r w:rsidR="00D12359">
        <w:rPr>
          <w:rFonts w:hint="eastAsia"/>
        </w:rPr>
        <w:t>对</w:t>
      </w:r>
      <w:r w:rsidR="008C6E54">
        <w:t>肺部微生物组</w:t>
      </w:r>
      <w:r w:rsidR="009236CF">
        <w:rPr>
          <w:rFonts w:hint="eastAsia"/>
        </w:rPr>
        <w:t>、</w:t>
      </w:r>
      <w:proofErr w:type="gramStart"/>
      <w:r w:rsidR="00F87BC8" w:rsidRPr="00F87BC8">
        <w:t>代谢组</w:t>
      </w:r>
      <w:proofErr w:type="gramEnd"/>
      <w:r w:rsidR="00D12359">
        <w:rPr>
          <w:rFonts w:hint="eastAsia"/>
        </w:rPr>
        <w:t>以及</w:t>
      </w:r>
      <w:r w:rsidR="00F87BC8" w:rsidRPr="00F87BC8">
        <w:t>脂质组</w:t>
      </w:r>
      <w:r w:rsidR="009236CF">
        <w:rPr>
          <w:rFonts w:hint="eastAsia"/>
        </w:rPr>
        <w:t>数据的</w:t>
      </w:r>
      <w:r w:rsidR="00B46E98">
        <w:rPr>
          <w:rFonts w:hint="eastAsia"/>
        </w:rPr>
        <w:t>整合</w:t>
      </w:r>
      <w:r w:rsidR="00D12359">
        <w:rPr>
          <w:rFonts w:hint="eastAsia"/>
        </w:rPr>
        <w:t>分析</w:t>
      </w:r>
      <w:r w:rsidR="00F87BC8" w:rsidRPr="00F87BC8">
        <w:t>可以</w:t>
      </w:r>
      <w:r w:rsidR="009236CF">
        <w:rPr>
          <w:rFonts w:hint="eastAsia"/>
        </w:rPr>
        <w:t>实现对</w:t>
      </w:r>
      <w:r w:rsidR="00F87BC8" w:rsidRPr="00F87BC8">
        <w:t>移植</w:t>
      </w:r>
      <w:r w:rsidR="009236CF">
        <w:rPr>
          <w:rFonts w:hint="eastAsia"/>
        </w:rPr>
        <w:t>患者术后</w:t>
      </w:r>
      <w:r w:rsidR="00D12359">
        <w:rPr>
          <w:rFonts w:hint="eastAsia"/>
        </w:rPr>
        <w:t>肺</w:t>
      </w:r>
      <w:r w:rsidR="00F87BC8" w:rsidRPr="00F87BC8">
        <w:t>功能变化</w:t>
      </w:r>
      <w:r w:rsidR="009236CF">
        <w:rPr>
          <w:rFonts w:hint="eastAsia"/>
        </w:rPr>
        <w:t>的预测</w:t>
      </w:r>
      <w:r w:rsidR="00F87BC8" w:rsidRPr="00D12359">
        <w:rPr>
          <w:b/>
          <w:bCs/>
          <w:color w:val="FF0000"/>
        </w:rPr>
        <w:t>[87]</w:t>
      </w:r>
      <w:r w:rsidR="00F87BC8" w:rsidRPr="00F87BC8">
        <w:t>。</w:t>
      </w:r>
    </w:p>
    <w:p w14:paraId="6DAB151F" w14:textId="57562BF0" w:rsidR="00F87BC8" w:rsidRPr="009236CF" w:rsidRDefault="00F87BC8" w:rsidP="00C521D8"/>
    <w:p w14:paraId="05DA7577" w14:textId="37CAF4C0" w:rsidR="00F74140" w:rsidRDefault="00B46E98" w:rsidP="00C521D8">
      <w:r>
        <w:rPr>
          <w:rFonts w:hint="eastAsia"/>
        </w:rPr>
        <w:t>在</w:t>
      </w:r>
      <w:r w:rsidR="00E96019">
        <w:rPr>
          <w:rFonts w:hint="eastAsia"/>
        </w:rPr>
        <w:t>HIV</w:t>
      </w:r>
      <w:r w:rsidR="00D12359" w:rsidRPr="00D12359">
        <w:rPr>
          <w:rFonts w:hint="eastAsia"/>
        </w:rPr>
        <w:t>肺</w:t>
      </w:r>
      <w:r w:rsidR="00E96019">
        <w:rPr>
          <w:rFonts w:hint="eastAsia"/>
        </w:rPr>
        <w:t>部</w:t>
      </w:r>
      <w:r>
        <w:t>微生物</w:t>
      </w:r>
      <w:proofErr w:type="gramStart"/>
      <w:r>
        <w:t>组项目</w:t>
      </w:r>
      <w:proofErr w:type="gramEnd"/>
      <w:r>
        <w:rPr>
          <w:rFonts w:hint="eastAsia"/>
        </w:rPr>
        <w:t>的推动下，</w:t>
      </w:r>
      <w:r w:rsidR="004C040A">
        <w:rPr>
          <w:rFonts w:hint="eastAsia"/>
        </w:rPr>
        <w:t>HIV</w:t>
      </w:r>
      <w:r w:rsidR="009236CF">
        <w:rPr>
          <w:rFonts w:hint="eastAsia"/>
        </w:rPr>
        <w:t>是</w:t>
      </w:r>
      <w:r>
        <w:rPr>
          <w:rFonts w:hint="eastAsia"/>
        </w:rPr>
        <w:t>早</w:t>
      </w:r>
      <w:r w:rsidR="009236CF">
        <w:rPr>
          <w:rFonts w:hint="eastAsia"/>
        </w:rPr>
        <w:t>期</w:t>
      </w:r>
      <w:r>
        <w:rPr>
          <w:rFonts w:hint="eastAsia"/>
        </w:rPr>
        <w:t>肺部微生物组</w:t>
      </w:r>
      <w:r w:rsidR="009236CF">
        <w:rPr>
          <w:rFonts w:hint="eastAsia"/>
        </w:rPr>
        <w:t>研究所关注</w:t>
      </w:r>
      <w:r>
        <w:rPr>
          <w:rFonts w:hint="eastAsia"/>
        </w:rPr>
        <w:t>的疾病领域之一</w:t>
      </w:r>
      <w:r w:rsidR="00D12359" w:rsidRPr="00D12359">
        <w:t>。</w:t>
      </w:r>
      <w:r>
        <w:rPr>
          <w:rFonts w:hint="eastAsia"/>
        </w:rPr>
        <w:t>研究发现</w:t>
      </w:r>
      <w:r w:rsidR="00E96019" w:rsidRPr="00E96019">
        <w:rPr>
          <w:rFonts w:hint="eastAsia"/>
        </w:rPr>
        <w:t>在</w:t>
      </w:r>
      <w:r w:rsidR="00E96019" w:rsidRPr="00E96019">
        <w:t>HIV</w:t>
      </w:r>
      <w:r w:rsidR="00E96019">
        <w:rPr>
          <w:rFonts w:hint="eastAsia"/>
        </w:rPr>
        <w:t>病毒携带者</w:t>
      </w:r>
      <w:r w:rsidR="00E96019" w:rsidRPr="00E96019">
        <w:t>的下气道中检测到</w:t>
      </w:r>
      <w:r w:rsidR="00E96019">
        <w:rPr>
          <w:rFonts w:ascii="Arial" w:hAnsi="Arial" w:cs="Arial"/>
          <w:color w:val="666666"/>
          <w:szCs w:val="21"/>
          <w:shd w:val="clear" w:color="auto" w:fill="FFFFFF"/>
        </w:rPr>
        <w:t>惠普尔</w:t>
      </w:r>
      <w:proofErr w:type="gramStart"/>
      <w:r w:rsidR="00E96019">
        <w:rPr>
          <w:rFonts w:ascii="Arial" w:hAnsi="Arial" w:cs="Arial"/>
          <w:color w:val="666666"/>
          <w:szCs w:val="21"/>
          <w:shd w:val="clear" w:color="auto" w:fill="FFFFFF"/>
        </w:rPr>
        <w:t>养障体</w:t>
      </w:r>
      <w:proofErr w:type="gramEnd"/>
      <w:r>
        <w:rPr>
          <w:rFonts w:ascii="Arial" w:hAnsi="Arial" w:cs="Arial" w:hint="eastAsia"/>
          <w:color w:val="666666"/>
          <w:szCs w:val="21"/>
          <w:shd w:val="clear" w:color="auto" w:fill="FFFFFF"/>
        </w:rPr>
        <w:t>细菌</w:t>
      </w:r>
      <w:r w:rsidR="00E96019" w:rsidRPr="00E96019">
        <w:t>，</w:t>
      </w:r>
      <w:r>
        <w:rPr>
          <w:rFonts w:hint="eastAsia"/>
        </w:rPr>
        <w:t>且其</w:t>
      </w:r>
      <w:r w:rsidR="00E96019">
        <w:rPr>
          <w:rFonts w:hint="eastAsia"/>
        </w:rPr>
        <w:t>含量</w:t>
      </w:r>
      <w:r w:rsidR="00E96019" w:rsidRPr="00E96019">
        <w:t>在</w:t>
      </w:r>
      <w:r w:rsidR="00E96019">
        <w:rPr>
          <w:rFonts w:hint="eastAsia"/>
        </w:rPr>
        <w:t>经过</w:t>
      </w:r>
      <w:r w:rsidR="00E96019" w:rsidRPr="00E96019">
        <w:t>高活性抗逆转录病毒治疗（HAART）后</w:t>
      </w:r>
      <w:r w:rsidR="00E96019">
        <w:rPr>
          <w:rFonts w:hint="eastAsia"/>
        </w:rPr>
        <w:t>明显</w:t>
      </w:r>
      <w:r w:rsidR="00E96019" w:rsidRPr="00E96019">
        <w:t>减少</w:t>
      </w:r>
      <w:r w:rsidR="00E96019" w:rsidRPr="00E96019">
        <w:rPr>
          <w:b/>
          <w:bCs/>
          <w:color w:val="FF0000"/>
        </w:rPr>
        <w:t>[88]</w:t>
      </w:r>
      <w:r w:rsidR="00E96019" w:rsidRPr="00E96019">
        <w:t>。</w:t>
      </w:r>
      <w:r w:rsidR="00E96019">
        <w:rPr>
          <w:rFonts w:hint="eastAsia"/>
        </w:rPr>
        <w:t>随后</w:t>
      </w:r>
      <w:r w:rsidR="00E96019" w:rsidRPr="00E96019">
        <w:rPr>
          <w:rFonts w:hint="eastAsia"/>
        </w:rPr>
        <w:t>研究表明，</w:t>
      </w:r>
      <w:r w:rsidR="00E96019">
        <w:rPr>
          <w:rFonts w:hint="eastAsia"/>
        </w:rPr>
        <w:t>在经历</w:t>
      </w:r>
      <w:r w:rsidR="00E96019" w:rsidRPr="00E96019">
        <w:t>HAART治疗1年后</w:t>
      </w:r>
      <w:r w:rsidR="005F3216">
        <w:rPr>
          <w:rFonts w:hint="eastAsia"/>
        </w:rPr>
        <w:t>，</w:t>
      </w:r>
      <w:r w:rsidR="00E96019" w:rsidRPr="00E96019">
        <w:t>HIV</w:t>
      </w:r>
      <w:r w:rsidR="00E96019">
        <w:rPr>
          <w:rFonts w:hint="eastAsia"/>
        </w:rPr>
        <w:t>病毒携带者</w:t>
      </w:r>
      <w:r w:rsidR="005F3216">
        <w:rPr>
          <w:rFonts w:hint="eastAsia"/>
        </w:rPr>
        <w:t>肺部</w:t>
      </w:r>
      <w:r w:rsidR="00E96019">
        <w:rPr>
          <w:rFonts w:hint="eastAsia"/>
        </w:rPr>
        <w:t>的普氏菌</w:t>
      </w:r>
      <w:r w:rsidR="00E96019" w:rsidRPr="00E96019">
        <w:t>和</w:t>
      </w:r>
      <w:r w:rsidR="00E96019">
        <w:rPr>
          <w:rFonts w:hint="eastAsia"/>
        </w:rPr>
        <w:t>韦氏</w:t>
      </w:r>
      <w:proofErr w:type="gramStart"/>
      <w:r w:rsidR="00E96019">
        <w:rPr>
          <w:rFonts w:hint="eastAsia"/>
        </w:rPr>
        <w:t>菌</w:t>
      </w:r>
      <w:proofErr w:type="gramEnd"/>
      <w:r w:rsidR="00E96019">
        <w:rPr>
          <w:rFonts w:hint="eastAsia"/>
        </w:rPr>
        <w:t>含量</w:t>
      </w:r>
      <w:r w:rsidR="00E96019" w:rsidRPr="00E96019">
        <w:t>增加</w:t>
      </w:r>
      <w:r w:rsidR="00E96019" w:rsidRPr="005F3216">
        <w:rPr>
          <w:b/>
          <w:bCs/>
          <w:color w:val="FF0000"/>
        </w:rPr>
        <w:t>[89]</w:t>
      </w:r>
      <w:r w:rsidR="00E96019" w:rsidRPr="00E96019">
        <w:t>。</w:t>
      </w:r>
      <w:r>
        <w:rPr>
          <w:rFonts w:hint="eastAsia"/>
        </w:rPr>
        <w:t>同时，在H</w:t>
      </w:r>
      <w:r>
        <w:t>IV</w:t>
      </w:r>
      <w:r>
        <w:rPr>
          <w:rFonts w:hint="eastAsia"/>
        </w:rPr>
        <w:t>感染的人类与灵长类动物（S</w:t>
      </w:r>
      <w:r>
        <w:t>IV</w:t>
      </w:r>
      <w:r>
        <w:rPr>
          <w:rFonts w:hint="eastAsia"/>
        </w:rPr>
        <w:t>）中</w:t>
      </w:r>
      <w:proofErr w:type="gramStart"/>
      <w:r w:rsidR="005F3216">
        <w:rPr>
          <w:rFonts w:hint="eastAsia"/>
        </w:rPr>
        <w:t>均</w:t>
      </w:r>
      <w:r>
        <w:t>观察</w:t>
      </w:r>
      <w:proofErr w:type="gramEnd"/>
      <w:r>
        <w:t>到耶氏肺孢子虫</w:t>
      </w:r>
      <w:r w:rsidR="005F3216">
        <w:rPr>
          <w:rFonts w:hint="eastAsia"/>
        </w:rPr>
        <w:t>生长</w:t>
      </w:r>
      <w:r w:rsidR="005F3216" w:rsidRPr="005F3216">
        <w:rPr>
          <w:b/>
          <w:bCs/>
          <w:color w:val="FF0000"/>
        </w:rPr>
        <w:t>[90，91]</w:t>
      </w:r>
      <w:r w:rsidR="005F3216" w:rsidRPr="005F3216">
        <w:t>。</w:t>
      </w:r>
      <w:r w:rsidR="005F3216" w:rsidRPr="005F3216">
        <w:rPr>
          <w:rFonts w:hint="eastAsia"/>
        </w:rPr>
        <w:t>对于结核病</w:t>
      </w:r>
      <w:r w:rsidR="00022B36">
        <w:rPr>
          <w:rFonts w:hint="eastAsia"/>
        </w:rPr>
        <w:t>来说</w:t>
      </w:r>
      <w:r>
        <w:rPr>
          <w:rFonts w:hint="eastAsia"/>
        </w:rPr>
        <w:t>，其致病因子结核菌在结核病患者</w:t>
      </w:r>
      <w:r w:rsidR="005F3216" w:rsidRPr="005F3216">
        <w:t>BAL中</w:t>
      </w:r>
      <w:r w:rsidR="00022B36">
        <w:rPr>
          <w:rFonts w:hint="eastAsia"/>
        </w:rPr>
        <w:t>含量</w:t>
      </w:r>
      <w:r w:rsidR="005F3216" w:rsidRPr="005F3216">
        <w:t>升高</w:t>
      </w:r>
      <w:r w:rsidR="005F3216" w:rsidRPr="00022B36">
        <w:rPr>
          <w:b/>
          <w:bCs/>
          <w:color w:val="FF0000"/>
        </w:rPr>
        <w:t>[92]</w:t>
      </w:r>
      <w:r w:rsidR="005F3216" w:rsidRPr="005F3216">
        <w:t>，尽管</w:t>
      </w:r>
      <w:r>
        <w:rPr>
          <w:rFonts w:hint="eastAsia"/>
        </w:rPr>
        <w:t>其在不同研究中</w:t>
      </w:r>
      <w:r w:rsidR="00022B36">
        <w:rPr>
          <w:rFonts w:hint="eastAsia"/>
        </w:rPr>
        <w:t>检出率存在差异</w:t>
      </w:r>
      <w:r w:rsidR="005F3216" w:rsidRPr="00FA37CA">
        <w:rPr>
          <w:b/>
          <w:bCs/>
          <w:color w:val="FF0000"/>
        </w:rPr>
        <w:t>[93]</w:t>
      </w:r>
      <w:r w:rsidR="005F3216" w:rsidRPr="005F3216">
        <w:t>。</w:t>
      </w:r>
      <w:r w:rsidR="00FA37CA" w:rsidRPr="00FA37CA">
        <w:rPr>
          <w:rFonts w:hint="eastAsia"/>
        </w:rPr>
        <w:t>其他与结核病呈</w:t>
      </w:r>
      <w:r w:rsidR="00FA37CA">
        <w:rPr>
          <w:rFonts w:hint="eastAsia"/>
        </w:rPr>
        <w:t>正</w:t>
      </w:r>
      <w:r w:rsidR="00FA37CA" w:rsidRPr="00FA37CA">
        <w:rPr>
          <w:rFonts w:hint="eastAsia"/>
        </w:rPr>
        <w:t>相关的</w:t>
      </w:r>
      <w:proofErr w:type="gramStart"/>
      <w:r w:rsidR="00FA37CA">
        <w:rPr>
          <w:rFonts w:hint="eastAsia"/>
        </w:rPr>
        <w:t>菌还</w:t>
      </w:r>
      <w:r w:rsidR="00FA37CA" w:rsidRPr="00FA37CA">
        <w:rPr>
          <w:rFonts w:hint="eastAsia"/>
        </w:rPr>
        <w:t>包括</w:t>
      </w:r>
      <w:r w:rsidR="00FA37CA">
        <w:rPr>
          <w:rFonts w:ascii="Arial" w:hAnsi="Arial" w:cs="Arial"/>
          <w:color w:val="444444"/>
          <w:szCs w:val="21"/>
          <w:shd w:val="clear" w:color="auto" w:fill="FFFFFF"/>
        </w:rPr>
        <w:t>贪铜</w:t>
      </w:r>
      <w:proofErr w:type="gramEnd"/>
      <w:r w:rsidR="00FA37CA">
        <w:rPr>
          <w:rFonts w:ascii="Arial" w:hAnsi="Arial" w:cs="Arial"/>
          <w:color w:val="444444"/>
          <w:szCs w:val="21"/>
          <w:shd w:val="clear" w:color="auto" w:fill="FFFFFF"/>
        </w:rPr>
        <w:t>菌属</w:t>
      </w:r>
      <w:r w:rsidR="00FA37CA" w:rsidRPr="00FA37CA">
        <w:t>，</w:t>
      </w:r>
      <w:r w:rsidR="00FA37CA" w:rsidRPr="00FA37CA">
        <w:rPr>
          <w:rFonts w:hint="eastAsia"/>
        </w:rPr>
        <w:t>卟啉单胞</w:t>
      </w:r>
      <w:proofErr w:type="gramStart"/>
      <w:r w:rsidR="00FA37CA" w:rsidRPr="00FA37CA">
        <w:rPr>
          <w:rFonts w:hint="eastAsia"/>
        </w:rPr>
        <w:t>菌</w:t>
      </w:r>
      <w:r w:rsidR="00FA37CA">
        <w:rPr>
          <w:rFonts w:hint="eastAsia"/>
        </w:rPr>
        <w:t>以及</w:t>
      </w:r>
      <w:proofErr w:type="gramEnd"/>
      <w:r w:rsidR="00FA37CA" w:rsidRPr="00FA37CA">
        <w:rPr>
          <w:rFonts w:hint="eastAsia"/>
        </w:rPr>
        <w:t>链球菌</w:t>
      </w:r>
      <w:r w:rsidR="00FA37CA" w:rsidRPr="00FA37CA">
        <w:rPr>
          <w:b/>
          <w:bCs/>
          <w:color w:val="FF0000"/>
        </w:rPr>
        <w:t>[94，95]</w:t>
      </w:r>
      <w:r w:rsidR="00FA37CA" w:rsidRPr="00FA37CA">
        <w:t>。曲霉菌和念珠菌在结核病患者</w:t>
      </w:r>
      <w:r w:rsidR="00FA37CA">
        <w:rPr>
          <w:rFonts w:hint="eastAsia"/>
        </w:rPr>
        <w:t>肺部</w:t>
      </w:r>
      <w:r w:rsidR="00FA37CA" w:rsidRPr="00FA37CA">
        <w:t>也</w:t>
      </w:r>
      <w:r w:rsidR="00FA37CA">
        <w:rPr>
          <w:rFonts w:hint="eastAsia"/>
        </w:rPr>
        <w:t>同样存在</w:t>
      </w:r>
      <w:r w:rsidR="00FA37CA" w:rsidRPr="00FA37CA">
        <w:t>富集</w:t>
      </w:r>
      <w:r w:rsidR="00FA37CA" w:rsidRPr="00FA37CA">
        <w:rPr>
          <w:b/>
          <w:bCs/>
          <w:color w:val="FF0000"/>
        </w:rPr>
        <w:t>[95]</w:t>
      </w:r>
      <w:r w:rsidR="00FA37CA" w:rsidRPr="00FA37CA">
        <w:t>。</w:t>
      </w:r>
    </w:p>
    <w:p w14:paraId="49E63478" w14:textId="1F77CF2A" w:rsidR="00FA37CA" w:rsidRDefault="00FA37CA" w:rsidP="00C521D8"/>
    <w:p w14:paraId="23380B5F" w14:textId="336F64E4" w:rsidR="00BA57C8" w:rsidRPr="00355472" w:rsidRDefault="00336B35" w:rsidP="00C521D8">
      <w:pPr>
        <w:rPr>
          <w:b/>
          <w:bCs/>
        </w:rPr>
      </w:pPr>
      <w:r>
        <w:rPr>
          <w:rFonts w:hint="eastAsia"/>
          <w:b/>
          <w:bCs/>
        </w:rPr>
        <w:t>肺部微生物组的作用机制</w:t>
      </w:r>
    </w:p>
    <w:p w14:paraId="433B1333" w14:textId="77BDBB61" w:rsidR="0014274D" w:rsidRPr="0014274D" w:rsidRDefault="00954A00" w:rsidP="00C521D8">
      <w:r w:rsidRPr="00954A00">
        <w:rPr>
          <w:rFonts w:hint="eastAsia"/>
        </w:rPr>
        <w:t>微生物</w:t>
      </w:r>
      <w:proofErr w:type="gramStart"/>
      <w:r w:rsidRPr="00954A00">
        <w:rPr>
          <w:rFonts w:hint="eastAsia"/>
        </w:rPr>
        <w:t>组领</w:t>
      </w:r>
      <w:r w:rsidR="00336B35">
        <w:rPr>
          <w:rFonts w:hint="eastAsia"/>
        </w:rPr>
        <w:t>域</w:t>
      </w:r>
      <w:proofErr w:type="gramEnd"/>
      <w:r w:rsidR="009236CF">
        <w:rPr>
          <w:rFonts w:hint="eastAsia"/>
        </w:rPr>
        <w:t>已从探究</w:t>
      </w:r>
      <w:r w:rsidR="00336B35">
        <w:rPr>
          <w:rFonts w:hint="eastAsia"/>
        </w:rPr>
        <w:t>菌群与疾病</w:t>
      </w:r>
      <w:r w:rsidRPr="00954A00">
        <w:rPr>
          <w:rFonts w:hint="eastAsia"/>
        </w:rPr>
        <w:t>的</w:t>
      </w:r>
      <w:r>
        <w:rPr>
          <w:rFonts w:hint="eastAsia"/>
        </w:rPr>
        <w:t>关联关系</w:t>
      </w:r>
      <w:r w:rsidR="009236CF">
        <w:rPr>
          <w:rFonts w:hint="eastAsia"/>
        </w:rPr>
        <w:t>发展到明确其因果效应</w:t>
      </w:r>
      <w:r w:rsidRPr="00954A00">
        <w:rPr>
          <w:rFonts w:hint="eastAsia"/>
        </w:rPr>
        <w:t>。</w:t>
      </w:r>
      <w:r w:rsidR="009236CF">
        <w:rPr>
          <w:rFonts w:hint="eastAsia"/>
        </w:rPr>
        <w:t>肠道菌群</w:t>
      </w:r>
      <w:r w:rsidR="00336B35">
        <w:rPr>
          <w:rFonts w:hint="eastAsia"/>
        </w:rPr>
        <w:t>相关</w:t>
      </w:r>
      <w:r w:rsidR="002B7799" w:rsidRPr="002B7799">
        <w:rPr>
          <w:rFonts w:hint="eastAsia"/>
        </w:rPr>
        <w:t>机制</w:t>
      </w:r>
      <w:r w:rsidR="002B7799">
        <w:rPr>
          <w:rFonts w:hint="eastAsia"/>
        </w:rPr>
        <w:t>研究</w:t>
      </w:r>
      <w:r w:rsidR="00336B35">
        <w:rPr>
          <w:rFonts w:hint="eastAsia"/>
        </w:rPr>
        <w:t>已</w:t>
      </w:r>
      <w:r w:rsidR="002B7799">
        <w:rPr>
          <w:rFonts w:hint="eastAsia"/>
        </w:rPr>
        <w:t>逐渐完善，与之相比</w:t>
      </w:r>
      <w:r w:rsidR="002B7799" w:rsidRPr="002B7799">
        <w:rPr>
          <w:rFonts w:hint="eastAsia"/>
        </w:rPr>
        <w:t>，肺</w:t>
      </w:r>
      <w:r w:rsidR="002B7799">
        <w:rPr>
          <w:rFonts w:hint="eastAsia"/>
        </w:rPr>
        <w:t>部</w:t>
      </w:r>
      <w:r w:rsidR="009236CF">
        <w:rPr>
          <w:rFonts w:hint="eastAsia"/>
        </w:rPr>
        <w:t>菌群的</w:t>
      </w:r>
      <w:r w:rsidR="002B7799" w:rsidRPr="002B7799">
        <w:rPr>
          <w:rFonts w:hint="eastAsia"/>
        </w:rPr>
        <w:t>功能</w:t>
      </w:r>
      <w:r w:rsidR="009236CF">
        <w:rPr>
          <w:rFonts w:hint="eastAsia"/>
        </w:rPr>
        <w:t>与机制尚不完全明确</w:t>
      </w:r>
      <w:r w:rsidR="002B7799" w:rsidRPr="002B7799">
        <w:rPr>
          <w:b/>
          <w:bCs/>
          <w:color w:val="FF0000"/>
        </w:rPr>
        <w:t>[96，97]</w:t>
      </w:r>
      <w:r w:rsidR="002B7799" w:rsidRPr="002B7799">
        <w:t>。</w:t>
      </w:r>
      <w:r w:rsidR="00336B35">
        <w:rPr>
          <w:rFonts w:hint="eastAsia"/>
        </w:rPr>
        <w:t>微生物组可通过调节宿主免疫</w:t>
      </w:r>
      <w:r w:rsidR="002B7799" w:rsidRPr="002B7799">
        <w:rPr>
          <w:rFonts w:hint="eastAsia"/>
        </w:rPr>
        <w:t>和炎症</w:t>
      </w:r>
      <w:r w:rsidR="002B7799">
        <w:rPr>
          <w:rFonts w:hint="eastAsia"/>
        </w:rPr>
        <w:t>反应</w:t>
      </w:r>
      <w:r w:rsidR="009236CF">
        <w:rPr>
          <w:rFonts w:hint="eastAsia"/>
        </w:rPr>
        <w:t>来影响</w:t>
      </w:r>
      <w:r w:rsidR="002B7799" w:rsidRPr="002B7799">
        <w:rPr>
          <w:rFonts w:hint="eastAsia"/>
        </w:rPr>
        <w:t>慢性</w:t>
      </w:r>
      <w:r w:rsidR="008C6E54">
        <w:rPr>
          <w:rFonts w:hint="eastAsia"/>
        </w:rPr>
        <w:t>呼吸系统疾病</w:t>
      </w:r>
      <w:r w:rsidR="00336B35">
        <w:rPr>
          <w:rFonts w:hint="eastAsia"/>
        </w:rPr>
        <w:t>进展</w:t>
      </w:r>
      <w:r w:rsidR="002B7799" w:rsidRPr="002B7799">
        <w:rPr>
          <w:rFonts w:hint="eastAsia"/>
          <w:b/>
          <w:bCs/>
          <w:color w:val="FF0000"/>
        </w:rPr>
        <w:t>（图</w:t>
      </w:r>
      <w:r w:rsidR="002B7799" w:rsidRPr="002B7799">
        <w:rPr>
          <w:b/>
          <w:bCs/>
          <w:color w:val="FF0000"/>
        </w:rPr>
        <w:t>3）</w:t>
      </w:r>
      <w:r w:rsidR="002B7799" w:rsidRPr="002B7799">
        <w:t>。</w:t>
      </w:r>
      <w:r w:rsidR="00E25C7C" w:rsidRPr="00E25C7C">
        <w:rPr>
          <w:rFonts w:hint="eastAsia"/>
        </w:rPr>
        <w:t>通过比较无菌小鼠</w:t>
      </w:r>
      <w:r w:rsidR="00E25C7C">
        <w:rPr>
          <w:rFonts w:hint="eastAsia"/>
        </w:rPr>
        <w:t>和特定</w:t>
      </w:r>
      <w:r w:rsidR="00E25C7C" w:rsidRPr="00E25C7C">
        <w:rPr>
          <w:rFonts w:hint="eastAsia"/>
        </w:rPr>
        <w:t>病原体</w:t>
      </w:r>
      <w:r w:rsidR="00E25C7C">
        <w:rPr>
          <w:rFonts w:hint="eastAsia"/>
        </w:rPr>
        <w:t>消除</w:t>
      </w:r>
      <w:r w:rsidR="00E25C7C" w:rsidRPr="00E25C7C">
        <w:rPr>
          <w:rFonts w:hint="eastAsia"/>
        </w:rPr>
        <w:t>小鼠</w:t>
      </w:r>
      <w:r w:rsidR="00E25C7C">
        <w:rPr>
          <w:rFonts w:hint="eastAsia"/>
        </w:rPr>
        <w:t>的</w:t>
      </w:r>
      <w:r w:rsidR="00E25C7C" w:rsidRPr="00E25C7C">
        <w:rPr>
          <w:rFonts w:hint="eastAsia"/>
        </w:rPr>
        <w:t>过敏性气道炎症，</w:t>
      </w:r>
      <w:r w:rsidR="00E25C7C" w:rsidRPr="00E25C7C">
        <w:t>Herbst等人</w:t>
      </w:r>
      <w:r w:rsidR="00E25C7C">
        <w:rPr>
          <w:rFonts w:hint="eastAsia"/>
        </w:rPr>
        <w:t>发现</w:t>
      </w:r>
      <w:r w:rsidR="009236CF">
        <w:t>，</w:t>
      </w:r>
      <w:r w:rsidR="009236CF">
        <w:rPr>
          <w:rFonts w:hint="eastAsia"/>
        </w:rPr>
        <w:t>气道菌群</w:t>
      </w:r>
      <w:r w:rsidR="00336B35">
        <w:t>的存在对于</w:t>
      </w:r>
      <w:r w:rsidR="00E25C7C" w:rsidRPr="00E25C7C">
        <w:t>宿主</w:t>
      </w:r>
      <w:r w:rsidR="00336B35">
        <w:rPr>
          <w:rFonts w:hint="eastAsia"/>
        </w:rPr>
        <w:t>正常</w:t>
      </w:r>
      <w:r w:rsidR="00336B35">
        <w:t>免疫功能和</w:t>
      </w:r>
      <w:r w:rsidR="00E25C7C" w:rsidRPr="00E25C7C">
        <w:t>过敏性气道炎症</w:t>
      </w:r>
      <w:r w:rsidR="00336B35">
        <w:rPr>
          <w:rFonts w:hint="eastAsia"/>
        </w:rPr>
        <w:t>的控制</w:t>
      </w:r>
      <w:r w:rsidR="00E25C7C" w:rsidRPr="00E25C7C">
        <w:t>至关重要</w:t>
      </w:r>
      <w:r w:rsidR="00E25C7C" w:rsidRPr="00E25C7C">
        <w:rPr>
          <w:b/>
          <w:bCs/>
          <w:color w:val="FF0000"/>
        </w:rPr>
        <w:t>[98]</w:t>
      </w:r>
      <w:r w:rsidR="00E25C7C" w:rsidRPr="00E25C7C">
        <w:t>。</w:t>
      </w:r>
      <w:r w:rsidR="00B468A5" w:rsidRPr="00E25C7C">
        <w:t>同一研究小组</w:t>
      </w:r>
      <w:r w:rsidR="00B468A5">
        <w:rPr>
          <w:rFonts w:hint="eastAsia"/>
        </w:rPr>
        <w:t>借助</w:t>
      </w:r>
      <w:r w:rsidR="00336B35">
        <w:rPr>
          <w:rFonts w:hint="eastAsia"/>
        </w:rPr>
        <w:t>滴鼻</w:t>
      </w:r>
      <w:r w:rsidR="00E25C7C" w:rsidRPr="00E25C7C">
        <w:t>LPS和弹性蛋白酶</w:t>
      </w:r>
      <w:r w:rsidR="00336B35">
        <w:rPr>
          <w:rFonts w:hint="eastAsia"/>
        </w:rPr>
        <w:t>的方式</w:t>
      </w:r>
      <w:r w:rsidR="00336B35">
        <w:t>建立</w:t>
      </w:r>
      <w:r w:rsidR="00336B35">
        <w:rPr>
          <w:rFonts w:hint="eastAsia"/>
        </w:rPr>
        <w:t>肺气肿</w:t>
      </w:r>
      <w:r w:rsidR="00B468A5">
        <w:rPr>
          <w:rFonts w:hint="eastAsia"/>
        </w:rPr>
        <w:t>小鼠</w:t>
      </w:r>
      <w:r w:rsidR="00E25C7C" w:rsidRPr="00E25C7C">
        <w:t>模型</w:t>
      </w:r>
      <w:r w:rsidR="009236CF">
        <w:rPr>
          <w:rFonts w:hint="eastAsia"/>
        </w:rPr>
        <w:t>，</w:t>
      </w:r>
      <w:r w:rsidR="00E25C7C" w:rsidRPr="00E25C7C">
        <w:t>进一步</w:t>
      </w:r>
      <w:r w:rsidR="00B468A5">
        <w:rPr>
          <w:rFonts w:hint="eastAsia"/>
        </w:rPr>
        <w:t>发现</w:t>
      </w:r>
      <w:r w:rsidR="00336B35">
        <w:t>微生物</w:t>
      </w:r>
      <w:r w:rsidR="00336B35">
        <w:rPr>
          <w:rFonts w:hint="eastAsia"/>
        </w:rPr>
        <w:t>组</w:t>
      </w:r>
      <w:r w:rsidR="00B468A5">
        <w:rPr>
          <w:rFonts w:hint="eastAsia"/>
        </w:rPr>
        <w:t>参与了</w:t>
      </w:r>
      <w:r w:rsidR="00E25C7C" w:rsidRPr="00E25C7C">
        <w:t>宿主</w:t>
      </w:r>
      <w:r w:rsidR="00336B35">
        <w:rPr>
          <w:rFonts w:hint="eastAsia"/>
        </w:rPr>
        <w:t>气道</w:t>
      </w:r>
      <w:r w:rsidR="00E25C7C" w:rsidRPr="00E25C7C">
        <w:t>IL-17A炎症</w:t>
      </w:r>
      <w:r w:rsidR="00336B35">
        <w:rPr>
          <w:rFonts w:hint="eastAsia"/>
        </w:rPr>
        <w:t>反应以及</w:t>
      </w:r>
      <w:r w:rsidR="00E25C7C" w:rsidRPr="00E25C7C">
        <w:t>自身</w:t>
      </w:r>
      <w:r w:rsidR="00B468A5">
        <w:rPr>
          <w:rFonts w:hint="eastAsia"/>
        </w:rPr>
        <w:t>免疫过程</w:t>
      </w:r>
      <w:r w:rsidR="00E25C7C" w:rsidRPr="00B468A5">
        <w:rPr>
          <w:b/>
          <w:bCs/>
          <w:color w:val="FF0000"/>
        </w:rPr>
        <w:t>[99]</w:t>
      </w:r>
      <w:r w:rsidR="00E25C7C" w:rsidRPr="00E25C7C">
        <w:t>。</w:t>
      </w:r>
      <w:r w:rsidR="00580788" w:rsidRPr="00580788">
        <w:t>Yang</w:t>
      </w:r>
      <w:r w:rsidR="009236CF">
        <w:t>等人</w:t>
      </w:r>
      <w:r w:rsidR="00336B35">
        <w:rPr>
          <w:rFonts w:hint="eastAsia"/>
        </w:rPr>
        <w:t>探究了肺部</w:t>
      </w:r>
      <w:r w:rsidR="009236CF">
        <w:rPr>
          <w:rFonts w:hint="eastAsia"/>
        </w:rPr>
        <w:t>菌群</w:t>
      </w:r>
      <w:r w:rsidR="00580788" w:rsidRPr="00580788">
        <w:t>在IPF中的作用</w:t>
      </w:r>
      <w:r w:rsidR="00336B35">
        <w:rPr>
          <w:rFonts w:hint="eastAsia"/>
        </w:rPr>
        <w:t>机制</w:t>
      </w:r>
      <w:r w:rsidR="00336B35">
        <w:t>，</w:t>
      </w:r>
      <w:r w:rsidR="00580788">
        <w:rPr>
          <w:rFonts w:hint="eastAsia"/>
        </w:rPr>
        <w:t>表明</w:t>
      </w:r>
      <w:r w:rsidR="00580788" w:rsidRPr="00580788">
        <w:t>肺部生态失调通过TLR-Myd88信号传导驱动白细胞介素-17B的产生</w:t>
      </w:r>
      <w:r w:rsidR="009236CF">
        <w:rPr>
          <w:rFonts w:hint="eastAsia"/>
        </w:rPr>
        <w:t>以及肺</w:t>
      </w:r>
      <w:r w:rsidR="00580788" w:rsidRPr="00580788">
        <w:t>纤维化</w:t>
      </w:r>
      <w:r w:rsidR="00580788" w:rsidRPr="00580788">
        <w:rPr>
          <w:b/>
          <w:bCs/>
          <w:color w:val="FF0000"/>
        </w:rPr>
        <w:t>[101]</w:t>
      </w:r>
      <w:r w:rsidR="00580788" w:rsidRPr="00580788">
        <w:t>。</w:t>
      </w:r>
      <w:r w:rsidR="00C10CEC" w:rsidRPr="00C10CEC">
        <w:rPr>
          <w:rFonts w:hint="eastAsia"/>
        </w:rPr>
        <w:t>吸入性糖皮质激素</w:t>
      </w:r>
      <w:r w:rsidR="00580788" w:rsidRPr="00580788">
        <w:t xml:space="preserve">（ICS）是嗜酸性粒细胞 </w:t>
      </w:r>
      <w:r w:rsidR="00C10CEC">
        <w:rPr>
          <w:rFonts w:hint="eastAsia"/>
        </w:rPr>
        <w:t>炎症</w:t>
      </w:r>
      <w:r w:rsidR="00580788" w:rsidRPr="00580788">
        <w:t>COPD 的标准</w:t>
      </w:r>
      <w:r w:rsidR="00336B35">
        <w:rPr>
          <w:rFonts w:hint="eastAsia"/>
        </w:rPr>
        <w:t>治疗手段</w:t>
      </w:r>
      <w:r w:rsidR="00580788" w:rsidRPr="00580788">
        <w:t>，</w:t>
      </w:r>
      <w:r w:rsidR="00336B35">
        <w:rPr>
          <w:rFonts w:hint="eastAsia"/>
        </w:rPr>
        <w:t>但其</w:t>
      </w:r>
      <w:r w:rsidR="00580788" w:rsidRPr="00580788">
        <w:t>同时</w:t>
      </w:r>
      <w:r w:rsidR="00336B35">
        <w:rPr>
          <w:rFonts w:hint="eastAsia"/>
        </w:rPr>
        <w:t>也伴随着</w:t>
      </w:r>
      <w:r w:rsidR="00580788" w:rsidRPr="00580788">
        <w:t>细菌感染</w:t>
      </w:r>
      <w:r w:rsidR="00113C67">
        <w:rPr>
          <w:rFonts w:hint="eastAsia"/>
        </w:rPr>
        <w:t>风险</w:t>
      </w:r>
      <w:r w:rsidR="00580788" w:rsidRPr="00580788">
        <w:t>。</w:t>
      </w:r>
      <w:r w:rsidR="00C10CEC">
        <w:rPr>
          <w:rFonts w:hint="eastAsia"/>
        </w:rPr>
        <w:t>通过整合人</w:t>
      </w:r>
      <w:r w:rsidR="00336B35">
        <w:rPr>
          <w:rFonts w:hint="eastAsia"/>
        </w:rPr>
        <w:t>、</w:t>
      </w:r>
      <w:r w:rsidR="00113C67" w:rsidRPr="00113C67">
        <w:rPr>
          <w:rFonts w:hint="eastAsia"/>
        </w:rPr>
        <w:t>细胞</w:t>
      </w:r>
      <w:r w:rsidR="00113C67">
        <w:rPr>
          <w:rFonts w:hint="eastAsia"/>
        </w:rPr>
        <w:t>以及</w:t>
      </w:r>
      <w:r w:rsidR="00113C67" w:rsidRPr="00113C67">
        <w:rPr>
          <w:rFonts w:hint="eastAsia"/>
        </w:rPr>
        <w:t>小鼠</w:t>
      </w:r>
      <w:r w:rsidR="00113C67">
        <w:rPr>
          <w:rFonts w:hint="eastAsia"/>
        </w:rPr>
        <w:t>的</w:t>
      </w:r>
      <w:r w:rsidR="00113C67" w:rsidRPr="00113C67">
        <w:rPr>
          <w:rFonts w:hint="eastAsia"/>
        </w:rPr>
        <w:t>数据，</w:t>
      </w:r>
      <w:proofErr w:type="spellStart"/>
      <w:r w:rsidR="00113C67" w:rsidRPr="00113C67">
        <w:t>Singanayagam</w:t>
      </w:r>
      <w:proofErr w:type="spellEnd"/>
      <w:r w:rsidR="00113C67" w:rsidRPr="00113C67">
        <w:t>等人</w:t>
      </w:r>
      <w:r w:rsidR="00C10CEC">
        <w:rPr>
          <w:rFonts w:hint="eastAsia"/>
        </w:rPr>
        <w:t>发现</w:t>
      </w:r>
      <w:r w:rsidR="00113C67" w:rsidRPr="00113C67">
        <w:t>ICS</w:t>
      </w:r>
      <w:r w:rsidR="00C10CEC">
        <w:t>抑制了</w:t>
      </w:r>
      <w:proofErr w:type="spellStart"/>
      <w:r w:rsidR="00113C67" w:rsidRPr="00113C67">
        <w:t>cathelicidin</w:t>
      </w:r>
      <w:proofErr w:type="spellEnd"/>
      <w:r w:rsidR="00113C67">
        <w:rPr>
          <w:rFonts w:ascii="Arial" w:hAnsi="Arial" w:cs="Arial"/>
          <w:color w:val="666666"/>
          <w:szCs w:val="21"/>
          <w:shd w:val="clear" w:color="auto" w:fill="FFFFFF"/>
        </w:rPr>
        <w:t>抗菌肽</w:t>
      </w:r>
      <w:r w:rsidR="00C10CEC">
        <w:t>，</w:t>
      </w:r>
      <w:r w:rsidR="00113C67" w:rsidRPr="00113C67">
        <w:t>导致气道</w:t>
      </w:r>
      <w:r w:rsidR="00113C67">
        <w:rPr>
          <w:rFonts w:hint="eastAsia"/>
        </w:rPr>
        <w:t>菌群</w:t>
      </w:r>
      <w:r w:rsidR="00113C67" w:rsidRPr="00113C67">
        <w:t>失调</w:t>
      </w:r>
      <w:r w:rsidR="00336B35">
        <w:rPr>
          <w:rFonts w:hint="eastAsia"/>
        </w:rPr>
        <w:t>及</w:t>
      </w:r>
      <w:r w:rsidR="00113C67" w:rsidRPr="00113C67">
        <w:t>链球菌</w:t>
      </w:r>
      <w:r w:rsidR="00336B35">
        <w:rPr>
          <w:rFonts w:hint="eastAsia"/>
        </w:rPr>
        <w:t>增殖</w:t>
      </w:r>
      <w:r w:rsidR="00113C67" w:rsidRPr="00113C67">
        <w:t>，</w:t>
      </w:r>
      <w:r w:rsidR="00113C67">
        <w:rPr>
          <w:rFonts w:hint="eastAsia"/>
        </w:rPr>
        <w:t>这一发现</w:t>
      </w:r>
      <w:r w:rsidR="00113C67" w:rsidRPr="00113C67">
        <w:t>为ICS</w:t>
      </w:r>
      <w:r w:rsidR="005A4535">
        <w:rPr>
          <w:rFonts w:hint="eastAsia"/>
        </w:rPr>
        <w:t>治疗</w:t>
      </w:r>
      <w:r w:rsidR="00113C67" w:rsidRPr="00113C67">
        <w:t>后肺炎风险</w:t>
      </w:r>
      <w:r w:rsidR="005A4535">
        <w:rPr>
          <w:rFonts w:hint="eastAsia"/>
        </w:rPr>
        <w:t>增加</w:t>
      </w:r>
      <w:r w:rsidR="00113C67" w:rsidRPr="00113C67">
        <w:t>提供了机制解释</w:t>
      </w:r>
      <w:r w:rsidR="00113C67" w:rsidRPr="005A4535">
        <w:rPr>
          <w:b/>
          <w:bCs/>
          <w:color w:val="FF0000"/>
        </w:rPr>
        <w:t>[102]</w:t>
      </w:r>
      <w:r w:rsidR="00113C67" w:rsidRPr="00113C67">
        <w:t>。</w:t>
      </w:r>
      <w:r w:rsidR="00C10CEC">
        <w:rPr>
          <w:rFonts w:hint="eastAsia"/>
        </w:rPr>
        <w:t>虽然呼吸道病原菌</w:t>
      </w:r>
      <w:r w:rsidR="00336B35">
        <w:rPr>
          <w:rFonts w:hint="eastAsia"/>
        </w:rPr>
        <w:t>的致病机理较为明确</w:t>
      </w:r>
      <w:r w:rsidR="005A4535" w:rsidRPr="005A4535">
        <w:rPr>
          <w:rFonts w:hint="eastAsia"/>
        </w:rPr>
        <w:t>，但</w:t>
      </w:r>
      <w:r w:rsidR="005A4535">
        <w:rPr>
          <w:rFonts w:hint="eastAsia"/>
        </w:rPr>
        <w:t>我们对</w:t>
      </w:r>
      <w:r w:rsidR="005A4535" w:rsidRPr="005A4535">
        <w:rPr>
          <w:rFonts w:hint="eastAsia"/>
        </w:rPr>
        <w:t>肺</w:t>
      </w:r>
      <w:r w:rsidR="005A4535">
        <w:rPr>
          <w:rFonts w:hint="eastAsia"/>
        </w:rPr>
        <w:t>部</w:t>
      </w:r>
      <w:r w:rsidR="005A4535" w:rsidRPr="005A4535">
        <w:rPr>
          <w:rFonts w:hint="eastAsia"/>
        </w:rPr>
        <w:t>共生</w:t>
      </w:r>
      <w:r w:rsidR="005A4535">
        <w:rPr>
          <w:rFonts w:hint="eastAsia"/>
        </w:rPr>
        <w:t>菌</w:t>
      </w:r>
      <w:r w:rsidR="00336B35">
        <w:rPr>
          <w:rFonts w:hint="eastAsia"/>
        </w:rPr>
        <w:t>的作用</w:t>
      </w:r>
      <w:proofErr w:type="gramStart"/>
      <w:r w:rsidR="00336B35">
        <w:rPr>
          <w:rFonts w:hint="eastAsia"/>
        </w:rPr>
        <w:t>仍了解</w:t>
      </w:r>
      <w:proofErr w:type="gramEnd"/>
      <w:r w:rsidR="00336B35">
        <w:rPr>
          <w:rFonts w:hint="eastAsia"/>
        </w:rPr>
        <w:t>较少</w:t>
      </w:r>
      <w:r w:rsidR="005A4535" w:rsidRPr="005A4535">
        <w:rPr>
          <w:rFonts w:hint="eastAsia"/>
        </w:rPr>
        <w:t>。</w:t>
      </w:r>
      <w:proofErr w:type="spellStart"/>
      <w:r w:rsidR="00F31080" w:rsidRPr="00F31080">
        <w:t>Rigauts</w:t>
      </w:r>
      <w:proofErr w:type="spellEnd"/>
      <w:r w:rsidR="00F31080" w:rsidRPr="00F31080">
        <w:t>等人最近的一项研究</w:t>
      </w:r>
      <w:r w:rsidR="00F31080">
        <w:rPr>
          <w:rFonts w:hint="eastAsia"/>
        </w:rPr>
        <w:t>表明</w:t>
      </w:r>
      <w:r w:rsidR="00F31080" w:rsidRPr="00F31080">
        <w:t>，气道</w:t>
      </w:r>
      <w:r w:rsidR="00336B35">
        <w:t>微生物组</w:t>
      </w:r>
      <w:r w:rsidR="00F31080">
        <w:rPr>
          <w:rFonts w:hint="eastAsia"/>
        </w:rPr>
        <w:t>中</w:t>
      </w:r>
      <w:r w:rsidR="00F31080">
        <w:rPr>
          <w:rFonts w:ascii="Arial" w:hAnsi="Arial" w:cs="Arial"/>
          <w:color w:val="666666"/>
          <w:szCs w:val="21"/>
          <w:shd w:val="clear" w:color="auto" w:fill="FFFFFF"/>
        </w:rPr>
        <w:t>黏液罗氏</w:t>
      </w:r>
      <w:proofErr w:type="gramStart"/>
      <w:r w:rsidR="00F31080">
        <w:rPr>
          <w:rFonts w:ascii="Arial" w:hAnsi="Arial" w:cs="Arial"/>
          <w:color w:val="666666"/>
          <w:szCs w:val="21"/>
          <w:shd w:val="clear" w:color="auto" w:fill="FFFFFF"/>
        </w:rPr>
        <w:t>菌</w:t>
      </w:r>
      <w:proofErr w:type="gramEnd"/>
      <w:r w:rsidR="00F31080">
        <w:rPr>
          <w:rFonts w:hint="eastAsia"/>
        </w:rPr>
        <w:t>可以</w:t>
      </w:r>
      <w:r w:rsidR="00F31080" w:rsidRPr="00F31080">
        <w:t>通过抑制NF-</w:t>
      </w:r>
      <w:proofErr w:type="spellStart"/>
      <w:r w:rsidR="00F31080" w:rsidRPr="00F31080">
        <w:t>κb</w:t>
      </w:r>
      <w:proofErr w:type="spellEnd"/>
      <w:r w:rsidR="00F31080" w:rsidRPr="00F31080">
        <w:t>途径来缓解气道炎症</w:t>
      </w:r>
      <w:r w:rsidR="00F31080" w:rsidRPr="00F31080">
        <w:rPr>
          <w:b/>
          <w:bCs/>
          <w:color w:val="FF0000"/>
        </w:rPr>
        <w:t>[103]</w:t>
      </w:r>
      <w:r w:rsidR="00F31080" w:rsidRPr="00F31080">
        <w:t>。</w:t>
      </w:r>
      <w:r w:rsidR="00F31080" w:rsidRPr="00F31080">
        <w:rPr>
          <w:rFonts w:hint="eastAsia"/>
        </w:rPr>
        <w:t>除炎症外，肺</w:t>
      </w:r>
      <w:r w:rsidR="00F31080">
        <w:rPr>
          <w:rFonts w:hint="eastAsia"/>
        </w:rPr>
        <w:t>部</w:t>
      </w:r>
      <w:r w:rsidR="00336B35">
        <w:rPr>
          <w:rFonts w:hint="eastAsia"/>
        </w:rPr>
        <w:t>菌群</w:t>
      </w:r>
      <w:r w:rsidR="00F31080" w:rsidRPr="00F31080">
        <w:rPr>
          <w:rFonts w:hint="eastAsia"/>
        </w:rPr>
        <w:t>在调节关键</w:t>
      </w:r>
      <w:r w:rsidR="00F31080">
        <w:rPr>
          <w:rFonts w:hint="eastAsia"/>
        </w:rPr>
        <w:t>的</w:t>
      </w:r>
      <w:r w:rsidR="00336B35">
        <w:rPr>
          <w:rFonts w:hint="eastAsia"/>
        </w:rPr>
        <w:t>宿主病理生理过程，</w:t>
      </w:r>
      <w:proofErr w:type="gramStart"/>
      <w:r w:rsidR="00C10CEC">
        <w:rPr>
          <w:rFonts w:hint="eastAsia"/>
        </w:rPr>
        <w:t>如氧化</w:t>
      </w:r>
      <w:proofErr w:type="gramEnd"/>
      <w:r w:rsidR="00C10CEC">
        <w:rPr>
          <w:rFonts w:hint="eastAsia"/>
        </w:rPr>
        <w:t>应激、上皮凋亡、胶原沉积、</w:t>
      </w:r>
      <w:r w:rsidR="00336B35">
        <w:rPr>
          <w:rFonts w:ascii="Arial" w:hAnsi="Arial" w:cs="Arial"/>
          <w:color w:val="444444"/>
          <w:szCs w:val="21"/>
          <w:shd w:val="clear" w:color="auto" w:fill="FFFFFF"/>
        </w:rPr>
        <w:t>黏液</w:t>
      </w:r>
      <w:r w:rsidR="00336B35">
        <w:rPr>
          <w:rFonts w:ascii="Arial" w:hAnsi="Arial" w:cs="Arial" w:hint="eastAsia"/>
          <w:color w:val="444444"/>
          <w:szCs w:val="21"/>
          <w:shd w:val="clear" w:color="auto" w:fill="FFFFFF"/>
        </w:rPr>
        <w:t>高分泌</w:t>
      </w:r>
      <w:r w:rsidR="003F3877">
        <w:rPr>
          <w:rFonts w:hint="eastAsia"/>
        </w:rPr>
        <w:t>以及</w:t>
      </w:r>
      <w:r w:rsidR="00F31080" w:rsidRPr="00F31080">
        <w:rPr>
          <w:rFonts w:hint="eastAsia"/>
        </w:rPr>
        <w:t>气道重塑</w:t>
      </w:r>
      <w:r w:rsidR="00336B35">
        <w:rPr>
          <w:rFonts w:hint="eastAsia"/>
        </w:rPr>
        <w:t>中起着重要作用</w:t>
      </w:r>
      <w:r w:rsidR="00F31080" w:rsidRPr="00F31080">
        <w:rPr>
          <w:rFonts w:hint="eastAsia"/>
        </w:rPr>
        <w:t>。</w:t>
      </w:r>
      <w:r w:rsidR="003F3877" w:rsidRPr="003F3877">
        <w:t>D'Alessandro-</w:t>
      </w:r>
      <w:proofErr w:type="spellStart"/>
      <w:r w:rsidR="003F3877" w:rsidRPr="003F3877">
        <w:t>Gabazza</w:t>
      </w:r>
      <w:proofErr w:type="spellEnd"/>
      <w:r w:rsidR="003F3877" w:rsidRPr="003F3877">
        <w:t>等人</w:t>
      </w:r>
      <w:r w:rsidR="003F3877">
        <w:rPr>
          <w:rFonts w:hint="eastAsia"/>
        </w:rPr>
        <w:t>的研究</w:t>
      </w:r>
      <w:r w:rsidR="003F3877" w:rsidRPr="003F3877">
        <w:t>发现葡萄球菌分泌的</w:t>
      </w:r>
      <w:proofErr w:type="spellStart"/>
      <w:r w:rsidR="003F3877" w:rsidRPr="003F3877">
        <w:rPr>
          <w:rStyle w:val="a5"/>
          <w:rFonts w:ascii="Arial" w:hAnsi="Arial" w:cs="Arial"/>
          <w:b w:val="0"/>
          <w:bCs w:val="0"/>
          <w:color w:val="000000" w:themeColor="text1"/>
          <w:szCs w:val="21"/>
          <w:shd w:val="clear" w:color="auto" w:fill="FFFFFF"/>
        </w:rPr>
        <w:t>corisin</w:t>
      </w:r>
      <w:proofErr w:type="spellEnd"/>
      <w:proofErr w:type="gramStart"/>
      <w:r w:rsidR="003F3877" w:rsidRPr="003F3877">
        <w:rPr>
          <w:rStyle w:val="a5"/>
          <w:rFonts w:ascii="Arial" w:hAnsi="Arial" w:cs="Arial" w:hint="eastAsia"/>
          <w:b w:val="0"/>
          <w:bCs w:val="0"/>
          <w:color w:val="000000" w:themeColor="text1"/>
          <w:szCs w:val="21"/>
          <w:shd w:val="clear" w:color="auto" w:fill="FFFFFF"/>
        </w:rPr>
        <w:t>肽可</w:t>
      </w:r>
      <w:r w:rsidR="003F3877" w:rsidRPr="003F3877">
        <w:t>诱导</w:t>
      </w:r>
      <w:proofErr w:type="gramEnd"/>
      <w:r w:rsidR="003F3877" w:rsidRPr="003F3877">
        <w:t>肺上皮细胞凋亡和胶原沉积，</w:t>
      </w:r>
      <w:r w:rsidR="00B254CF">
        <w:rPr>
          <w:rFonts w:hint="eastAsia"/>
        </w:rPr>
        <w:t>进而</w:t>
      </w:r>
      <w:r w:rsidR="003F3877" w:rsidRPr="003F3877">
        <w:t>导致IPF急性加重</w:t>
      </w:r>
      <w:r w:rsidR="003F3877" w:rsidRPr="00B254CF">
        <w:rPr>
          <w:b/>
          <w:bCs/>
          <w:color w:val="FF0000"/>
        </w:rPr>
        <w:t>[104]</w:t>
      </w:r>
      <w:r w:rsidR="003F3877" w:rsidRPr="003F3877">
        <w:t>。</w:t>
      </w:r>
      <w:proofErr w:type="spellStart"/>
      <w:r w:rsidR="00B254CF" w:rsidRPr="00B254CF">
        <w:t>Mouraux</w:t>
      </w:r>
      <w:proofErr w:type="spellEnd"/>
      <w:r w:rsidR="00B254CF" w:rsidRPr="00B254CF">
        <w:t>等人</w:t>
      </w:r>
      <w:r w:rsidR="00B254CF">
        <w:rPr>
          <w:rFonts w:hint="eastAsia"/>
        </w:rPr>
        <w:t>的研究</w:t>
      </w:r>
      <w:r w:rsidR="00336B35">
        <w:t>表明，</w:t>
      </w:r>
      <w:r w:rsidR="00336B35">
        <w:rPr>
          <w:rFonts w:hint="eastAsia"/>
        </w:rPr>
        <w:t>肺部</w:t>
      </w:r>
      <w:r w:rsidR="00336B35">
        <w:t>微生物组与肺移植后气道合成</w:t>
      </w:r>
      <w:r w:rsidR="00B254CF">
        <w:rPr>
          <w:rFonts w:hint="eastAsia"/>
        </w:rPr>
        <w:t>及</w:t>
      </w:r>
      <w:r w:rsidR="00B254CF" w:rsidRPr="00B254CF">
        <w:t>分解代谢重塑</w:t>
      </w:r>
      <w:r w:rsidR="00336B35">
        <w:rPr>
          <w:rFonts w:hint="eastAsia"/>
        </w:rPr>
        <w:t>之间</w:t>
      </w:r>
      <w:r w:rsidR="00B254CF">
        <w:rPr>
          <w:rFonts w:hint="eastAsia"/>
        </w:rPr>
        <w:t>存在</w:t>
      </w:r>
      <w:r w:rsidR="00B254CF" w:rsidRPr="00B254CF">
        <w:t>差异</w:t>
      </w:r>
      <w:r w:rsidR="00B254CF">
        <w:rPr>
          <w:rFonts w:hint="eastAsia"/>
        </w:rPr>
        <w:t>性</w:t>
      </w:r>
      <w:r w:rsidR="00336B35">
        <w:rPr>
          <w:rFonts w:hint="eastAsia"/>
        </w:rPr>
        <w:t>关联</w:t>
      </w:r>
      <w:r w:rsidR="00C10CEC">
        <w:t>，这表明</w:t>
      </w:r>
      <w:r w:rsidR="00C10CEC">
        <w:rPr>
          <w:rFonts w:hint="eastAsia"/>
        </w:rPr>
        <w:t>菌群-宿主互作</w:t>
      </w:r>
      <w:r w:rsidR="00B254CF" w:rsidRPr="00B254CF">
        <w:t>可能决定</w:t>
      </w:r>
      <w:r w:rsidR="00B254CF">
        <w:rPr>
          <w:rFonts w:hint="eastAsia"/>
        </w:rPr>
        <w:t>了</w:t>
      </w:r>
      <w:r w:rsidR="00336B35">
        <w:t>移植肺</w:t>
      </w:r>
      <w:r w:rsidR="00336B35">
        <w:rPr>
          <w:rFonts w:hint="eastAsia"/>
        </w:rPr>
        <w:t>的</w:t>
      </w:r>
      <w:r w:rsidR="00336B35">
        <w:t>重塑</w:t>
      </w:r>
      <w:r w:rsidR="00336B35">
        <w:rPr>
          <w:rFonts w:hint="eastAsia"/>
        </w:rPr>
        <w:t>过程</w:t>
      </w:r>
      <w:r w:rsidR="00B254CF" w:rsidRPr="00B254CF">
        <w:rPr>
          <w:b/>
          <w:bCs/>
          <w:color w:val="FF0000"/>
        </w:rPr>
        <w:t>[105]</w:t>
      </w:r>
      <w:r w:rsidR="00B254CF" w:rsidRPr="00B254CF">
        <w:t>。</w:t>
      </w:r>
      <w:r w:rsidR="00B254CF" w:rsidRPr="00B254CF">
        <w:rPr>
          <w:rFonts w:hint="eastAsia"/>
        </w:rPr>
        <w:t>肺</w:t>
      </w:r>
      <w:r w:rsidR="00B254CF">
        <w:rPr>
          <w:rFonts w:hint="eastAsia"/>
        </w:rPr>
        <w:t>部</w:t>
      </w:r>
      <w:r w:rsidR="00336B35">
        <w:rPr>
          <w:rFonts w:hint="eastAsia"/>
        </w:rPr>
        <w:t>微生物组</w:t>
      </w:r>
      <w:r w:rsidR="00B254CF" w:rsidRPr="00B254CF">
        <w:rPr>
          <w:rFonts w:hint="eastAsia"/>
        </w:rPr>
        <w:t>在塑造宿主</w:t>
      </w:r>
      <w:r w:rsidR="00F46C74">
        <w:rPr>
          <w:rFonts w:hint="eastAsia"/>
        </w:rPr>
        <w:t>的</w:t>
      </w:r>
      <w:r w:rsidR="00B254CF" w:rsidRPr="00B254CF">
        <w:rPr>
          <w:rFonts w:hint="eastAsia"/>
        </w:rPr>
        <w:t>免疫耐受性方面也</w:t>
      </w:r>
      <w:r w:rsidR="00F46C74">
        <w:rPr>
          <w:rFonts w:hint="eastAsia"/>
        </w:rPr>
        <w:t>起着</w:t>
      </w:r>
      <w:r w:rsidR="00B254CF" w:rsidRPr="00B254CF">
        <w:rPr>
          <w:rFonts w:hint="eastAsia"/>
        </w:rPr>
        <w:t>至关重要</w:t>
      </w:r>
      <w:r w:rsidR="00F46C74">
        <w:rPr>
          <w:rFonts w:hint="eastAsia"/>
        </w:rPr>
        <w:t>的作用</w:t>
      </w:r>
      <w:r w:rsidR="00B254CF" w:rsidRPr="00F46C74">
        <w:rPr>
          <w:b/>
          <w:bCs/>
          <w:color w:val="FF0000"/>
        </w:rPr>
        <w:t>[106]</w:t>
      </w:r>
      <w:r w:rsidR="00B254CF" w:rsidRPr="00B254CF">
        <w:t>。</w:t>
      </w:r>
      <w:r w:rsidR="00F46C74" w:rsidRPr="00F46C74">
        <w:t>Gollwitzer</w:t>
      </w:r>
      <w:r w:rsidR="00336B35">
        <w:t>等人</w:t>
      </w:r>
      <w:r w:rsidR="00F46C74" w:rsidRPr="00F46C74">
        <w:t>研究表明，肺</w:t>
      </w:r>
      <w:r w:rsidR="00F46C74">
        <w:rPr>
          <w:rFonts w:hint="eastAsia"/>
        </w:rPr>
        <w:t>部</w:t>
      </w:r>
      <w:r w:rsidR="00336B35">
        <w:t>微生物</w:t>
      </w:r>
      <w:proofErr w:type="gramStart"/>
      <w:r w:rsidR="00336B35">
        <w:t>组</w:t>
      </w:r>
      <w:r w:rsidR="00F46C74" w:rsidRPr="00F46C74">
        <w:t>促进</w:t>
      </w:r>
      <w:proofErr w:type="gramEnd"/>
      <w:r w:rsidR="00F46C74" w:rsidRPr="00F46C74">
        <w:t>了</w:t>
      </w:r>
      <w:r w:rsidR="00F46C74">
        <w:rPr>
          <w:rStyle w:val="a5"/>
          <w:rFonts w:ascii="Arial" w:hAnsi="Arial" w:cs="Arial"/>
          <w:b w:val="0"/>
          <w:bCs w:val="0"/>
          <w:color w:val="111111"/>
          <w:shd w:val="clear" w:color="auto" w:fill="FFFFFF"/>
        </w:rPr>
        <w:t>调节性</w:t>
      </w:r>
      <w:r w:rsidR="00F46C74">
        <w:rPr>
          <w:rStyle w:val="a5"/>
          <w:rFonts w:ascii="Arial" w:hAnsi="Arial" w:cs="Arial"/>
          <w:b w:val="0"/>
          <w:bCs w:val="0"/>
          <w:color w:val="111111"/>
          <w:shd w:val="clear" w:color="auto" w:fill="FFFFFF"/>
        </w:rPr>
        <w:t>T</w:t>
      </w:r>
      <w:r w:rsidR="00F46C74">
        <w:rPr>
          <w:rStyle w:val="a5"/>
          <w:rFonts w:ascii="Arial" w:hAnsi="Arial" w:cs="Arial"/>
          <w:b w:val="0"/>
          <w:bCs w:val="0"/>
          <w:color w:val="111111"/>
          <w:shd w:val="clear" w:color="auto" w:fill="FFFFFF"/>
        </w:rPr>
        <w:t>细胞</w:t>
      </w:r>
      <w:r w:rsidR="00F46C74" w:rsidRPr="00F46C74">
        <w:t>的发育，导致</w:t>
      </w:r>
      <w:r w:rsidR="0014274D" w:rsidRPr="00F46C74">
        <w:t>新生小鼠</w:t>
      </w:r>
      <w:r w:rsidR="00F46C74" w:rsidRPr="00F46C74">
        <w:t>通过PD-L1对过敏原</w:t>
      </w:r>
      <w:r w:rsidR="0014274D">
        <w:rPr>
          <w:rFonts w:hint="eastAsia"/>
        </w:rPr>
        <w:t>产生</w:t>
      </w:r>
      <w:r w:rsidR="00F46C74" w:rsidRPr="00F46C74">
        <w:t>耐受性</w:t>
      </w:r>
      <w:r w:rsidR="00F46C74" w:rsidRPr="0014274D">
        <w:rPr>
          <w:b/>
          <w:bCs/>
          <w:color w:val="FF0000"/>
        </w:rPr>
        <w:t>[107]</w:t>
      </w:r>
      <w:r w:rsidR="00F46C74" w:rsidRPr="00F46C74">
        <w:t>。</w:t>
      </w:r>
      <w:r w:rsidR="0014274D" w:rsidRPr="0014274D">
        <w:rPr>
          <w:rFonts w:hint="eastAsia"/>
        </w:rPr>
        <w:t>宿主通过分泌免疫球蛋白（即</w:t>
      </w:r>
      <w:r w:rsidR="0014274D" w:rsidRPr="0014274D">
        <w:t>IgA，IgG，IgM）对微生物定植</w:t>
      </w:r>
      <w:proofErr w:type="gramStart"/>
      <w:r w:rsidR="0014274D" w:rsidRPr="0014274D">
        <w:t>作出</w:t>
      </w:r>
      <w:proofErr w:type="gramEnd"/>
      <w:r w:rsidR="0014274D" w:rsidRPr="0014274D">
        <w:t>反应，这</w:t>
      </w:r>
      <w:r w:rsidR="0014274D">
        <w:rPr>
          <w:rFonts w:hint="eastAsia"/>
        </w:rPr>
        <w:t>一过程</w:t>
      </w:r>
      <w:r w:rsidR="00336B35">
        <w:rPr>
          <w:rFonts w:hint="eastAsia"/>
        </w:rPr>
        <w:t>亦</w:t>
      </w:r>
      <w:r w:rsidR="0014274D" w:rsidRPr="0014274D">
        <w:t>与呼吸系统疾病有关。</w:t>
      </w:r>
      <w:r w:rsidR="009271DD" w:rsidRPr="009271DD">
        <w:t>Collin等人</w:t>
      </w:r>
      <w:r w:rsidR="009271DD">
        <w:rPr>
          <w:rFonts w:hint="eastAsia"/>
        </w:rPr>
        <w:t>研究</w:t>
      </w:r>
      <w:r w:rsidR="00336B35">
        <w:t>显示，在囊性纤维化</w:t>
      </w:r>
      <w:r w:rsidR="009271DD" w:rsidRPr="009271DD">
        <w:t>中，铜绿假单胞菌感染</w:t>
      </w:r>
      <w:r w:rsidR="009271DD">
        <w:rPr>
          <w:rFonts w:hint="eastAsia"/>
        </w:rPr>
        <w:t>导致</w:t>
      </w:r>
      <w:r w:rsidR="009271DD" w:rsidRPr="009271DD">
        <w:t>IgA增加</w:t>
      </w:r>
      <w:r w:rsidR="009271DD" w:rsidRPr="009271DD">
        <w:rPr>
          <w:b/>
          <w:bCs/>
          <w:color w:val="FF0000"/>
        </w:rPr>
        <w:t>[108]</w:t>
      </w:r>
      <w:r w:rsidR="009271DD" w:rsidRPr="009271DD">
        <w:t>。Richmond等人</w:t>
      </w:r>
      <w:r w:rsidR="00336B35">
        <w:rPr>
          <w:rFonts w:hint="eastAsia"/>
        </w:rPr>
        <w:t>研究</w:t>
      </w:r>
      <w:r w:rsidR="00336B35">
        <w:t>表明，气道</w:t>
      </w:r>
      <w:r w:rsidR="009271DD" w:rsidRPr="009271DD">
        <w:t>IgA</w:t>
      </w:r>
      <w:r w:rsidR="00336B35">
        <w:rPr>
          <w:rFonts w:hint="eastAsia"/>
        </w:rPr>
        <w:t>缺失</w:t>
      </w:r>
      <w:r w:rsidR="009271DD" w:rsidRPr="009271DD">
        <w:t>导致</w:t>
      </w:r>
      <w:r w:rsidR="009271DD">
        <w:rPr>
          <w:rFonts w:hint="eastAsia"/>
        </w:rPr>
        <w:t>宿主</w:t>
      </w:r>
      <w:r w:rsidR="00336B35">
        <w:t>对</w:t>
      </w:r>
      <w:r w:rsidR="00336B35">
        <w:rPr>
          <w:rFonts w:hint="eastAsia"/>
        </w:rPr>
        <w:t>肺部菌群</w:t>
      </w:r>
      <w:r w:rsidR="00336B35">
        <w:t>免疫反应</w:t>
      </w:r>
      <w:r w:rsidR="009271DD" w:rsidRPr="009271DD">
        <w:t>持续激活，</w:t>
      </w:r>
      <w:r w:rsidR="00336B35">
        <w:rPr>
          <w:rFonts w:hint="eastAsia"/>
        </w:rPr>
        <w:t>进而出现</w:t>
      </w:r>
      <w:r w:rsidR="009271DD" w:rsidRPr="009271DD">
        <w:t>COPD</w:t>
      </w:r>
      <w:r w:rsidR="00336B35">
        <w:rPr>
          <w:rFonts w:hint="eastAsia"/>
        </w:rPr>
        <w:t>进展</w:t>
      </w:r>
      <w:r w:rsidR="009271DD" w:rsidRPr="009271DD">
        <w:t>表型</w:t>
      </w:r>
      <w:r w:rsidR="009271DD" w:rsidRPr="000203CC">
        <w:rPr>
          <w:b/>
          <w:bCs/>
          <w:color w:val="FF0000"/>
        </w:rPr>
        <w:t>[109]</w:t>
      </w:r>
      <w:r w:rsidR="009271DD" w:rsidRPr="009271DD">
        <w:t>。</w:t>
      </w:r>
    </w:p>
    <w:p w14:paraId="7D48F518" w14:textId="72EFA2AF" w:rsidR="000203CC" w:rsidRPr="00336B35" w:rsidRDefault="000203CC" w:rsidP="00C521D8"/>
    <w:p w14:paraId="75F6029D" w14:textId="4395F6EC" w:rsidR="00A11395" w:rsidRDefault="0034263F" w:rsidP="00C521D8">
      <w:r w:rsidRPr="0034263F">
        <w:rPr>
          <w:rFonts w:hint="eastAsia"/>
        </w:rPr>
        <w:t>肺</w:t>
      </w:r>
      <w:r>
        <w:rPr>
          <w:rFonts w:hint="eastAsia"/>
        </w:rPr>
        <w:t>部</w:t>
      </w:r>
      <w:r w:rsidRPr="0034263F">
        <w:rPr>
          <w:rFonts w:hint="eastAsia"/>
        </w:rPr>
        <w:t>微生物组也</w:t>
      </w:r>
      <w:r>
        <w:rPr>
          <w:rFonts w:hint="eastAsia"/>
        </w:rPr>
        <w:t>和</w:t>
      </w:r>
      <w:r w:rsidRPr="0034263F">
        <w:rPr>
          <w:rFonts w:hint="eastAsia"/>
        </w:rPr>
        <w:t>肺</w:t>
      </w:r>
      <w:r w:rsidR="008A0E65">
        <w:rPr>
          <w:rFonts w:hint="eastAsia"/>
        </w:rPr>
        <w:t>部与</w:t>
      </w:r>
      <w:r w:rsidR="00336B35">
        <w:rPr>
          <w:rFonts w:hint="eastAsia"/>
        </w:rPr>
        <w:t>远端器官之间的互作</w:t>
      </w:r>
      <w:r w:rsidRPr="0034263F">
        <w:rPr>
          <w:rFonts w:hint="eastAsia"/>
        </w:rPr>
        <w:t>有关</w:t>
      </w:r>
      <w:r w:rsidRPr="0034263F">
        <w:rPr>
          <w:rFonts w:hint="eastAsia"/>
          <w:b/>
          <w:bCs/>
          <w:color w:val="FF0000"/>
        </w:rPr>
        <w:t>（图</w:t>
      </w:r>
      <w:r w:rsidRPr="0034263F">
        <w:rPr>
          <w:b/>
          <w:bCs/>
          <w:color w:val="FF0000"/>
        </w:rPr>
        <w:t>3）</w:t>
      </w:r>
      <w:r w:rsidRPr="0034263F">
        <w:t>。</w:t>
      </w:r>
      <w:r w:rsidRPr="0034263F">
        <w:rPr>
          <w:rFonts w:hint="eastAsia"/>
        </w:rPr>
        <w:t>例如，多</w:t>
      </w:r>
      <w:r>
        <w:rPr>
          <w:rFonts w:hint="eastAsia"/>
        </w:rPr>
        <w:t>项</w:t>
      </w:r>
      <w:r w:rsidRPr="0034263F">
        <w:rPr>
          <w:rFonts w:hint="eastAsia"/>
        </w:rPr>
        <w:t>证据表明，口腔</w:t>
      </w:r>
      <w:r>
        <w:rPr>
          <w:rFonts w:hint="eastAsia"/>
        </w:rPr>
        <w:t>菌群在</w:t>
      </w:r>
      <w:r w:rsidRPr="0034263F">
        <w:rPr>
          <w:rFonts w:hint="eastAsia"/>
        </w:rPr>
        <w:t>下呼吸道的富集是一种常见现象，</w:t>
      </w:r>
      <w:r w:rsidR="008A0E65">
        <w:rPr>
          <w:rFonts w:hint="eastAsia"/>
        </w:rPr>
        <w:t>其</w:t>
      </w:r>
      <w:r w:rsidRPr="0034263F">
        <w:rPr>
          <w:rFonts w:hint="eastAsia"/>
        </w:rPr>
        <w:t>通过增强肺</w:t>
      </w:r>
      <w:r w:rsidRPr="0034263F">
        <w:t>Th17炎症</w:t>
      </w:r>
      <w:r w:rsidRPr="00AF75C5">
        <w:rPr>
          <w:b/>
          <w:bCs/>
          <w:color w:val="FF0000"/>
        </w:rPr>
        <w:t>[110，111]</w:t>
      </w:r>
      <w:r w:rsidR="00C10CEC">
        <w:rPr>
          <w:rFonts w:hint="eastAsia"/>
        </w:rPr>
        <w:t>、</w:t>
      </w:r>
      <w:r w:rsidRPr="0034263F">
        <w:t>上调ERK和PI3K信号传导</w:t>
      </w:r>
      <w:r w:rsidRPr="00AF75C5">
        <w:rPr>
          <w:b/>
          <w:bCs/>
          <w:color w:val="FF0000"/>
        </w:rPr>
        <w:t>[80]</w:t>
      </w:r>
      <w:r w:rsidR="008A0E65">
        <w:t>以及增加肺肿瘤</w:t>
      </w:r>
      <w:r w:rsidR="008A0E65">
        <w:rPr>
          <w:rFonts w:hint="eastAsia"/>
        </w:rPr>
        <w:t>负荷</w:t>
      </w:r>
      <w:r w:rsidRPr="00AF75C5">
        <w:rPr>
          <w:b/>
          <w:bCs/>
          <w:color w:val="FF0000"/>
        </w:rPr>
        <w:t>[81]</w:t>
      </w:r>
      <w:r w:rsidRPr="0034263F">
        <w:t>，对肺部病理学产生复杂</w:t>
      </w:r>
      <w:r>
        <w:rPr>
          <w:rFonts w:hint="eastAsia"/>
        </w:rPr>
        <w:t>的</w:t>
      </w:r>
      <w:r w:rsidRPr="0034263F">
        <w:t>影响。</w:t>
      </w:r>
      <w:r w:rsidR="008A0E65">
        <w:rPr>
          <w:rFonts w:hint="eastAsia"/>
        </w:rPr>
        <w:t>在急性肺损伤中</w:t>
      </w:r>
      <w:r w:rsidR="00AF75C5" w:rsidRPr="00AF75C5">
        <w:rPr>
          <w:rFonts w:hint="eastAsia"/>
        </w:rPr>
        <w:t>，下呼吸道中</w:t>
      </w:r>
      <w:r w:rsidR="00AF75C5">
        <w:rPr>
          <w:rFonts w:hint="eastAsia"/>
        </w:rPr>
        <w:t>存在</w:t>
      </w:r>
      <w:r w:rsidR="00AF75C5" w:rsidRPr="00AF75C5">
        <w:rPr>
          <w:rFonts w:hint="eastAsia"/>
        </w:rPr>
        <w:t>肠杆菌科和其他肠道相关</w:t>
      </w:r>
      <w:r w:rsidR="00AF75C5">
        <w:rPr>
          <w:rFonts w:hint="eastAsia"/>
        </w:rPr>
        <w:t>菌群</w:t>
      </w:r>
      <w:r w:rsidR="00AF75C5" w:rsidRPr="00AF75C5">
        <w:rPr>
          <w:rFonts w:hint="eastAsia"/>
        </w:rPr>
        <w:t>的富集</w:t>
      </w:r>
      <w:r w:rsidR="00C10CEC">
        <w:rPr>
          <w:rFonts w:hint="eastAsia"/>
        </w:rPr>
        <w:t>，</w:t>
      </w:r>
      <w:r w:rsidR="00AF75C5" w:rsidRPr="00AF75C5">
        <w:rPr>
          <w:rFonts w:hint="eastAsia"/>
        </w:rPr>
        <w:t>表明“肠</w:t>
      </w:r>
      <w:r w:rsidR="008A0E65">
        <w:rPr>
          <w:rFonts w:hint="eastAsia"/>
        </w:rPr>
        <w:t>—</w:t>
      </w:r>
      <w:r w:rsidR="00AF75C5" w:rsidRPr="00AF75C5">
        <w:rPr>
          <w:rFonts w:hint="eastAsia"/>
        </w:rPr>
        <w:t>肺”轴</w:t>
      </w:r>
      <w:r w:rsidR="00AF75C5">
        <w:rPr>
          <w:rFonts w:hint="eastAsia"/>
        </w:rPr>
        <w:t>的存在</w:t>
      </w:r>
      <w:r w:rsidR="00AF75C5" w:rsidRPr="00AF75C5">
        <w:rPr>
          <w:b/>
          <w:bCs/>
          <w:color w:val="FF0000"/>
        </w:rPr>
        <w:t>[112]</w:t>
      </w:r>
      <w:r w:rsidR="00AF75C5" w:rsidRPr="00AF75C5">
        <w:t>。</w:t>
      </w:r>
      <w:r w:rsidR="00C10CEC">
        <w:rPr>
          <w:rFonts w:hint="eastAsia"/>
        </w:rPr>
        <w:t>同时，更多</w:t>
      </w:r>
      <w:r w:rsidR="008A0E65">
        <w:rPr>
          <w:rFonts w:hint="eastAsia"/>
        </w:rPr>
        <w:t>证据表明肠道菌群失调</w:t>
      </w:r>
      <w:r w:rsidR="00AF75C5" w:rsidRPr="00AF75C5">
        <w:rPr>
          <w:rFonts w:hint="eastAsia"/>
        </w:rPr>
        <w:t>在呼吸系统疾病中</w:t>
      </w:r>
      <w:r w:rsidR="00C10CEC">
        <w:rPr>
          <w:rFonts w:hint="eastAsia"/>
        </w:rPr>
        <w:t>发挥</w:t>
      </w:r>
      <w:r w:rsidR="00AF75C5" w:rsidRPr="00AF75C5">
        <w:rPr>
          <w:rFonts w:hint="eastAsia"/>
        </w:rPr>
        <w:t>作用</w:t>
      </w:r>
      <w:r w:rsidR="00C10CEC">
        <w:rPr>
          <w:rFonts w:hint="eastAsia"/>
        </w:rPr>
        <w:t>，</w:t>
      </w:r>
      <w:r w:rsidR="009D5F30" w:rsidRPr="00AF75C5">
        <w:rPr>
          <w:rFonts w:hint="eastAsia"/>
        </w:rPr>
        <w:t>支持“肠</w:t>
      </w:r>
      <w:r w:rsidR="008A0E65">
        <w:rPr>
          <w:rFonts w:hint="eastAsia"/>
        </w:rPr>
        <w:t>—</w:t>
      </w:r>
      <w:r w:rsidR="009D5F30" w:rsidRPr="00AF75C5">
        <w:rPr>
          <w:rFonts w:hint="eastAsia"/>
        </w:rPr>
        <w:t>肺”轴</w:t>
      </w:r>
      <w:r w:rsidR="009D5F30">
        <w:rPr>
          <w:rFonts w:hint="eastAsia"/>
        </w:rPr>
        <w:t>理论。</w:t>
      </w:r>
      <w:r w:rsidR="009D5F30" w:rsidRPr="009D5F30">
        <w:t>Lai</w:t>
      </w:r>
      <w:r w:rsidR="008A0E65">
        <w:t>等人</w:t>
      </w:r>
      <w:r w:rsidR="008A0E65">
        <w:rPr>
          <w:rFonts w:hint="eastAsia"/>
        </w:rPr>
        <w:t>发现</w:t>
      </w:r>
      <w:r w:rsidR="009D5F30" w:rsidRPr="009D5F30">
        <w:t>COPD</w:t>
      </w:r>
      <w:r w:rsidR="008A0E65">
        <w:t>小鼠模型</w:t>
      </w:r>
      <w:r w:rsidR="008A0E65">
        <w:rPr>
          <w:rFonts w:hint="eastAsia"/>
        </w:rPr>
        <w:t>中</w:t>
      </w:r>
      <w:r w:rsidR="009D5F30" w:rsidRPr="009D5F30">
        <w:t>肠道</w:t>
      </w:r>
      <w:r w:rsidR="008A0E65">
        <w:rPr>
          <w:rFonts w:hint="eastAsia"/>
        </w:rPr>
        <w:t>菌群</w:t>
      </w:r>
      <w:r w:rsidR="009D5F30">
        <w:rPr>
          <w:rFonts w:hint="eastAsia"/>
        </w:rPr>
        <w:t>显著</w:t>
      </w:r>
      <w:r w:rsidR="00C10CEC">
        <w:t>改变，并</w:t>
      </w:r>
      <w:r w:rsidR="00C10CEC">
        <w:rPr>
          <w:rFonts w:hint="eastAsia"/>
        </w:rPr>
        <w:t>发现</w:t>
      </w:r>
      <w:r w:rsidR="009D5F30" w:rsidRPr="009D5F30">
        <w:t>肠道</w:t>
      </w:r>
      <w:r w:rsidR="009D5F30">
        <w:rPr>
          <w:rFonts w:hint="eastAsia"/>
        </w:rPr>
        <w:t>共生</w:t>
      </w:r>
      <w:proofErr w:type="gramStart"/>
      <w:r w:rsidR="009D5F30" w:rsidRPr="009D5F30">
        <w:t>菌</w:t>
      </w:r>
      <w:proofErr w:type="gramEnd"/>
      <w:r w:rsidR="005712F9" w:rsidRPr="008A0E65">
        <w:rPr>
          <w:rFonts w:hint="eastAsia"/>
          <w:b/>
          <w:bCs/>
        </w:rPr>
        <w:t>金氏拟杆菌</w:t>
      </w:r>
      <w:r w:rsidR="009D5F30" w:rsidRPr="009D5F30">
        <w:t>通过LPS</w:t>
      </w:r>
      <w:proofErr w:type="gramStart"/>
      <w:r w:rsidR="009D5F30" w:rsidRPr="009D5F30">
        <w:t>介</w:t>
      </w:r>
      <w:proofErr w:type="gramEnd"/>
      <w:r w:rsidR="009D5F30" w:rsidRPr="009D5F30">
        <w:t>导的宿主TLR4</w:t>
      </w:r>
      <w:r w:rsidR="008A0E65">
        <w:t>信号传导的拮抗作用</w:t>
      </w:r>
      <w:r w:rsidR="005712F9">
        <w:rPr>
          <w:rFonts w:hint="eastAsia"/>
        </w:rPr>
        <w:t>缓解</w:t>
      </w:r>
      <w:r w:rsidR="009D5F30" w:rsidRPr="009D5F30">
        <w:t>COPD</w:t>
      </w:r>
      <w:r w:rsidR="005712F9">
        <w:rPr>
          <w:rFonts w:hint="eastAsia"/>
        </w:rPr>
        <w:t>症状</w:t>
      </w:r>
      <w:r w:rsidR="009D5F30" w:rsidRPr="005712F9">
        <w:rPr>
          <w:b/>
          <w:bCs/>
          <w:color w:val="FF0000"/>
        </w:rPr>
        <w:t>[113]</w:t>
      </w:r>
      <w:r w:rsidR="009D5F30" w:rsidRPr="009D5F30">
        <w:t>。</w:t>
      </w:r>
      <w:r w:rsidR="005712F9" w:rsidRPr="005712F9">
        <w:t>Li等人在接受COPD患者粪便移植的小鼠中</w:t>
      </w:r>
      <w:r w:rsidR="005712F9">
        <w:rPr>
          <w:rFonts w:hint="eastAsia"/>
        </w:rPr>
        <w:t>观察到</w:t>
      </w:r>
      <w:r w:rsidR="008A0E65">
        <w:rPr>
          <w:rFonts w:hint="eastAsia"/>
        </w:rPr>
        <w:t>更为突出的</w:t>
      </w:r>
      <w:r w:rsidR="008A0E65">
        <w:t>肺部炎症</w:t>
      </w:r>
      <w:r w:rsidR="008A0E65">
        <w:rPr>
          <w:rFonts w:hint="eastAsia"/>
        </w:rPr>
        <w:t>、</w:t>
      </w:r>
      <w:r w:rsidR="005712F9" w:rsidRPr="005712F9">
        <w:t>气道重塑</w:t>
      </w:r>
      <w:r w:rsidR="005712F9">
        <w:rPr>
          <w:rFonts w:hint="eastAsia"/>
        </w:rPr>
        <w:t>以及</w:t>
      </w:r>
      <w:r w:rsidR="005712F9" w:rsidRPr="005712F9">
        <w:t>粘液</w:t>
      </w:r>
      <w:r w:rsidR="008A0E65">
        <w:rPr>
          <w:rFonts w:hint="eastAsia"/>
        </w:rPr>
        <w:t>高</w:t>
      </w:r>
      <w:r w:rsidR="008A0E65">
        <w:t>分泌</w:t>
      </w:r>
      <w:r w:rsidR="005712F9">
        <w:rPr>
          <w:rFonts w:hint="eastAsia"/>
        </w:rPr>
        <w:t>症状</w:t>
      </w:r>
      <w:r w:rsidR="005712F9" w:rsidRPr="005712F9">
        <w:rPr>
          <w:b/>
          <w:bCs/>
          <w:color w:val="FF0000"/>
        </w:rPr>
        <w:t>[114]</w:t>
      </w:r>
      <w:r w:rsidR="005712F9" w:rsidRPr="005712F9">
        <w:t>。</w:t>
      </w:r>
      <w:r w:rsidR="005712F9" w:rsidRPr="005712F9">
        <w:rPr>
          <w:rFonts w:hint="eastAsia"/>
        </w:rPr>
        <w:t>肥胖</w:t>
      </w:r>
      <w:r w:rsidR="005712F9">
        <w:rPr>
          <w:rFonts w:hint="eastAsia"/>
        </w:rPr>
        <w:t>人群</w:t>
      </w:r>
      <w:r w:rsidR="005712F9" w:rsidRPr="005712F9">
        <w:rPr>
          <w:rFonts w:hint="eastAsia"/>
        </w:rPr>
        <w:t>患哮喘的风险较高，</w:t>
      </w:r>
      <w:r w:rsidR="00C10CEC">
        <w:rPr>
          <w:rFonts w:hint="eastAsia"/>
        </w:rPr>
        <w:t>肠道菌群紊乱参与其中</w:t>
      </w:r>
      <w:r w:rsidR="005712F9" w:rsidRPr="005712F9">
        <w:rPr>
          <w:rFonts w:hint="eastAsia"/>
        </w:rPr>
        <w:t>。</w:t>
      </w:r>
      <w:proofErr w:type="spellStart"/>
      <w:r w:rsidR="00A11395" w:rsidRPr="00A11395">
        <w:t>Michalovich</w:t>
      </w:r>
      <w:proofErr w:type="spellEnd"/>
      <w:r w:rsidR="00A11395" w:rsidRPr="00A11395">
        <w:t>等人</w:t>
      </w:r>
      <w:r w:rsidR="008A0E65">
        <w:rPr>
          <w:rFonts w:hint="eastAsia"/>
        </w:rPr>
        <w:t>研究</w:t>
      </w:r>
      <w:r w:rsidR="00A11395" w:rsidRPr="00A11395">
        <w:t>表明，哮喘的严重程度与粪便</w:t>
      </w:r>
      <w:r w:rsidR="00A11395">
        <w:rPr>
          <w:rFonts w:hint="eastAsia"/>
        </w:rPr>
        <w:t>中的</w:t>
      </w:r>
      <w:r w:rsidR="00A11395">
        <w:rPr>
          <w:rFonts w:ascii="Arial" w:hAnsi="Arial" w:cs="Arial"/>
          <w:color w:val="666666"/>
          <w:szCs w:val="21"/>
          <w:shd w:val="clear" w:color="auto" w:fill="FFFFFF"/>
        </w:rPr>
        <w:t>阿克曼菌</w:t>
      </w:r>
      <w:r w:rsidR="00A11395">
        <w:rPr>
          <w:rFonts w:hint="eastAsia"/>
        </w:rPr>
        <w:t>的丰度</w:t>
      </w:r>
      <w:r w:rsidR="008A0E65">
        <w:t>呈负相关，并且在哮喘小鼠模型中</w:t>
      </w:r>
      <w:r w:rsidR="008A0E65">
        <w:rPr>
          <w:rFonts w:hint="eastAsia"/>
        </w:rPr>
        <w:t>给予</w:t>
      </w:r>
      <w:r w:rsidR="00A11395" w:rsidRPr="00A11395">
        <w:t>这种细菌</w:t>
      </w:r>
      <w:r w:rsidR="008A0E65">
        <w:rPr>
          <w:rFonts w:hint="eastAsia"/>
        </w:rPr>
        <w:t>可缓解</w:t>
      </w:r>
      <w:r w:rsidR="000609DC">
        <w:rPr>
          <w:rFonts w:hint="eastAsia"/>
        </w:rPr>
        <w:t>小鼠</w:t>
      </w:r>
      <w:r w:rsidR="00A11395" w:rsidRPr="00A11395">
        <w:t>气道高反应性</w:t>
      </w:r>
      <w:r w:rsidR="000609DC">
        <w:rPr>
          <w:rFonts w:hint="eastAsia"/>
        </w:rPr>
        <w:t>及</w:t>
      </w:r>
      <w:r w:rsidR="00A11395" w:rsidRPr="00A11395">
        <w:t>炎症</w:t>
      </w:r>
      <w:r w:rsidR="00A11395" w:rsidRPr="000609DC">
        <w:rPr>
          <w:b/>
          <w:bCs/>
          <w:color w:val="FF0000"/>
        </w:rPr>
        <w:t>[115]</w:t>
      </w:r>
      <w:r w:rsidR="00A11395" w:rsidRPr="00A11395">
        <w:t>。</w:t>
      </w:r>
      <w:proofErr w:type="spellStart"/>
      <w:r w:rsidR="000609DC" w:rsidRPr="000609DC">
        <w:t>Hosang</w:t>
      </w:r>
      <w:proofErr w:type="spellEnd"/>
      <w:r w:rsidR="000609DC" w:rsidRPr="000609DC">
        <w:t>等人</w:t>
      </w:r>
      <w:r w:rsidR="000609DC">
        <w:rPr>
          <w:rFonts w:hint="eastAsia"/>
        </w:rPr>
        <w:t>的</w:t>
      </w:r>
      <w:r w:rsidR="000609DC" w:rsidRPr="000609DC">
        <w:t>最近一项开创性研究表明，肺部</w:t>
      </w:r>
      <w:r w:rsidR="008A0E65">
        <w:rPr>
          <w:rFonts w:hint="eastAsia"/>
        </w:rPr>
        <w:t>菌群失调伴随着</w:t>
      </w:r>
      <w:r w:rsidR="00C10CEC">
        <w:t>富含</w:t>
      </w:r>
      <w:proofErr w:type="gramStart"/>
      <w:r w:rsidR="00C10CEC">
        <w:t>脂多糖</w:t>
      </w:r>
      <w:r w:rsidR="00C10CEC">
        <w:rPr>
          <w:rFonts w:hint="eastAsia"/>
        </w:rPr>
        <w:t>菌门</w:t>
      </w:r>
      <w:r w:rsidR="008A0E65">
        <w:t>的</w:t>
      </w:r>
      <w:proofErr w:type="gramEnd"/>
      <w:r w:rsidR="008A0E65">
        <w:rPr>
          <w:rFonts w:hint="eastAsia"/>
        </w:rPr>
        <w:t>缺失，其</w:t>
      </w:r>
      <w:r w:rsidR="000609DC" w:rsidRPr="000609DC">
        <w:t>增强了</w:t>
      </w:r>
      <w:r w:rsidR="008A0E65">
        <w:rPr>
          <w:rFonts w:hint="eastAsia"/>
        </w:rPr>
        <w:t>宿主大脑</w:t>
      </w:r>
      <w:r w:rsidR="008A0E65">
        <w:t>自身免疫</w:t>
      </w:r>
      <w:r w:rsidR="000609DC" w:rsidRPr="000609DC">
        <w:t>疾病的易感性，</w:t>
      </w:r>
      <w:r w:rsidR="00DC2263">
        <w:rPr>
          <w:rFonts w:hint="eastAsia"/>
        </w:rPr>
        <w:t>自此首次</w:t>
      </w:r>
      <w:r w:rsidR="000609DC" w:rsidRPr="000609DC">
        <w:t>提出了“肺-脑”轴的概念</w:t>
      </w:r>
      <w:r w:rsidR="000609DC" w:rsidRPr="00DC2263">
        <w:rPr>
          <w:b/>
          <w:bCs/>
          <w:color w:val="FF0000"/>
        </w:rPr>
        <w:t>[116]</w:t>
      </w:r>
      <w:r w:rsidR="000609DC" w:rsidRPr="000609DC">
        <w:t>。</w:t>
      </w:r>
    </w:p>
    <w:p w14:paraId="36586454" w14:textId="780DC16E" w:rsidR="00881EA2" w:rsidRPr="00732157" w:rsidRDefault="00881EA2" w:rsidP="00C521D8"/>
    <w:p w14:paraId="42C28DC6" w14:textId="5C19825D" w:rsidR="00881EA2" w:rsidRPr="00732157" w:rsidRDefault="001B12AA" w:rsidP="00C521D8">
      <w:pPr>
        <w:rPr>
          <w:b/>
          <w:bCs/>
        </w:rPr>
      </w:pPr>
      <w:r>
        <w:rPr>
          <w:rFonts w:hint="eastAsia"/>
          <w:b/>
          <w:bCs/>
        </w:rPr>
        <w:t>肺部微生物组面临的挑战</w:t>
      </w:r>
    </w:p>
    <w:p w14:paraId="7B6820B7" w14:textId="5C2C18C7" w:rsidR="007A73E5" w:rsidRDefault="00732157" w:rsidP="00C521D8">
      <w:r w:rsidRPr="00732157">
        <w:rPr>
          <w:rFonts w:hint="eastAsia"/>
        </w:rPr>
        <w:t>尽管</w:t>
      </w:r>
      <w:r w:rsidR="00C10CEC">
        <w:rPr>
          <w:rFonts w:hint="eastAsia"/>
        </w:rPr>
        <w:t>肺部菌群</w:t>
      </w:r>
      <w:r w:rsidR="00C50720">
        <w:rPr>
          <w:rFonts w:hint="eastAsia"/>
        </w:rPr>
        <w:t>领域</w:t>
      </w:r>
      <w:r>
        <w:rPr>
          <w:rFonts w:hint="eastAsia"/>
        </w:rPr>
        <w:t>研究</w:t>
      </w:r>
      <w:r w:rsidRPr="00732157">
        <w:rPr>
          <w:rFonts w:hint="eastAsia"/>
        </w:rPr>
        <w:t>取得</w:t>
      </w:r>
      <w:r w:rsidR="00C10CEC">
        <w:rPr>
          <w:rFonts w:hint="eastAsia"/>
        </w:rPr>
        <w:t>了一定进展，但</w:t>
      </w:r>
      <w:r w:rsidRPr="00732157">
        <w:rPr>
          <w:rFonts w:hint="eastAsia"/>
        </w:rPr>
        <w:t>仍然</w:t>
      </w:r>
      <w:r w:rsidR="00C10CEC">
        <w:rPr>
          <w:rFonts w:hint="eastAsia"/>
        </w:rPr>
        <w:t>面临</w:t>
      </w:r>
      <w:r w:rsidR="00C50720">
        <w:rPr>
          <w:rFonts w:hint="eastAsia"/>
        </w:rPr>
        <w:t>着许多</w:t>
      </w:r>
      <w:r w:rsidRPr="00732157">
        <w:rPr>
          <w:rFonts w:hint="eastAsia"/>
        </w:rPr>
        <w:t>挑战。首先，如前所述，</w:t>
      </w:r>
      <w:r w:rsidR="00C50720">
        <w:rPr>
          <w:rFonts w:hint="eastAsia"/>
        </w:rPr>
        <w:t>肺部菌群</w:t>
      </w:r>
      <w:r>
        <w:rPr>
          <w:rFonts w:hint="eastAsia"/>
        </w:rPr>
        <w:t>较低</w:t>
      </w:r>
      <w:r w:rsidR="00C50720">
        <w:rPr>
          <w:rFonts w:hint="eastAsia"/>
        </w:rPr>
        <w:t>的生物量</w:t>
      </w:r>
      <w:r>
        <w:rPr>
          <w:rFonts w:hint="eastAsia"/>
        </w:rPr>
        <w:t>以及</w:t>
      </w:r>
      <w:r w:rsidR="00C10CEC">
        <w:rPr>
          <w:rFonts w:hint="eastAsia"/>
        </w:rPr>
        <w:t>高</w:t>
      </w:r>
      <w:r w:rsidRPr="00732157">
        <w:rPr>
          <w:rFonts w:hint="eastAsia"/>
        </w:rPr>
        <w:t>宿主污染限制了宏基因组学和</w:t>
      </w:r>
      <w:proofErr w:type="gramStart"/>
      <w:r>
        <w:rPr>
          <w:rFonts w:hint="eastAsia"/>
        </w:rPr>
        <w:t>宏</w:t>
      </w:r>
      <w:r w:rsidRPr="00732157">
        <w:rPr>
          <w:rFonts w:hint="eastAsia"/>
        </w:rPr>
        <w:t>转录</w:t>
      </w:r>
      <w:proofErr w:type="gramEnd"/>
      <w:r w:rsidRPr="00732157">
        <w:rPr>
          <w:rFonts w:hint="eastAsia"/>
        </w:rPr>
        <w:t>组</w:t>
      </w:r>
      <w:proofErr w:type="gramStart"/>
      <w:r w:rsidRPr="00732157">
        <w:rPr>
          <w:rFonts w:hint="eastAsia"/>
        </w:rPr>
        <w:t>学</w:t>
      </w:r>
      <w:r>
        <w:rPr>
          <w:rFonts w:hint="eastAsia"/>
        </w:rPr>
        <w:t>手段</w:t>
      </w:r>
      <w:proofErr w:type="gramEnd"/>
      <w:r w:rsidR="00C50720">
        <w:rPr>
          <w:rFonts w:hint="eastAsia"/>
        </w:rPr>
        <w:t>的应用</w:t>
      </w:r>
      <w:r w:rsidRPr="00732157">
        <w:rPr>
          <w:rFonts w:hint="eastAsia"/>
        </w:rPr>
        <w:t>。</w:t>
      </w:r>
      <w:r w:rsidR="00C50720">
        <w:rPr>
          <w:rFonts w:hint="eastAsia"/>
        </w:rPr>
        <w:t>因此，我们</w:t>
      </w:r>
      <w:r w:rsidRPr="00732157">
        <w:rPr>
          <w:rFonts w:hint="eastAsia"/>
        </w:rPr>
        <w:t>需要一种高效的样品处理</w:t>
      </w:r>
      <w:r>
        <w:rPr>
          <w:rFonts w:hint="eastAsia"/>
        </w:rPr>
        <w:t>方法及</w:t>
      </w:r>
      <w:r w:rsidRPr="00732157">
        <w:rPr>
          <w:rFonts w:hint="eastAsia"/>
        </w:rPr>
        <w:t>测序</w:t>
      </w:r>
      <w:r>
        <w:rPr>
          <w:rFonts w:hint="eastAsia"/>
        </w:rPr>
        <w:t>手段</w:t>
      </w:r>
      <w:r w:rsidRPr="00732157">
        <w:rPr>
          <w:rFonts w:hint="eastAsia"/>
        </w:rPr>
        <w:t>，</w:t>
      </w:r>
      <w:r w:rsidR="00A85A55">
        <w:rPr>
          <w:rFonts w:hint="eastAsia"/>
        </w:rPr>
        <w:t>以</w:t>
      </w:r>
      <w:r w:rsidR="00A85A55" w:rsidRPr="00732157">
        <w:rPr>
          <w:rFonts w:hint="eastAsia"/>
        </w:rPr>
        <w:t>合理的成本</w:t>
      </w:r>
      <w:r w:rsidR="00A85A55">
        <w:rPr>
          <w:rFonts w:hint="eastAsia"/>
        </w:rPr>
        <w:t>获得充足的</w:t>
      </w:r>
      <w:proofErr w:type="gramStart"/>
      <w:r w:rsidRPr="00732157">
        <w:rPr>
          <w:rFonts w:hint="eastAsia"/>
        </w:rPr>
        <w:t>气道</w:t>
      </w:r>
      <w:r w:rsidR="00A85A55">
        <w:rPr>
          <w:rFonts w:hint="eastAsia"/>
        </w:rPr>
        <w:t>宏</w:t>
      </w:r>
      <w:r w:rsidRPr="00732157">
        <w:rPr>
          <w:rFonts w:hint="eastAsia"/>
        </w:rPr>
        <w:t>组学</w:t>
      </w:r>
      <w:proofErr w:type="gramEnd"/>
      <w:r w:rsidR="00A85A55">
        <w:rPr>
          <w:rFonts w:hint="eastAsia"/>
        </w:rPr>
        <w:t>信息</w:t>
      </w:r>
      <w:r w:rsidRPr="00732157">
        <w:rPr>
          <w:rFonts w:hint="eastAsia"/>
        </w:rPr>
        <w:t>。</w:t>
      </w:r>
      <w:r w:rsidR="00C10CEC">
        <w:rPr>
          <w:rFonts w:hint="eastAsia"/>
        </w:rPr>
        <w:t>其次，与其他慢性病相似，</w:t>
      </w:r>
      <w:r w:rsidR="00C50720">
        <w:rPr>
          <w:rFonts w:hint="eastAsia"/>
        </w:rPr>
        <w:t>慢性呼吸系统疾病</w:t>
      </w:r>
      <w:r w:rsidR="00A85A55">
        <w:rPr>
          <w:rFonts w:hint="eastAsia"/>
        </w:rPr>
        <w:t>存在</w:t>
      </w:r>
      <w:r w:rsidR="00C10CEC">
        <w:rPr>
          <w:rFonts w:hint="eastAsia"/>
        </w:rPr>
        <w:t>异质性</w:t>
      </w:r>
      <w:proofErr w:type="gramStart"/>
      <w:r w:rsidR="00C10CEC">
        <w:rPr>
          <w:rFonts w:hint="eastAsia"/>
        </w:rPr>
        <w:t>—</w:t>
      </w:r>
      <w:r w:rsidR="00C50720">
        <w:rPr>
          <w:rFonts w:hint="eastAsia"/>
        </w:rPr>
        <w:t>不同</w:t>
      </w:r>
      <w:proofErr w:type="gramEnd"/>
      <w:r w:rsidR="00A85A55">
        <w:rPr>
          <w:rFonts w:hint="eastAsia"/>
        </w:rPr>
        <w:t>疾病</w:t>
      </w:r>
      <w:r w:rsidR="00C50720">
        <w:rPr>
          <w:rFonts w:hint="eastAsia"/>
        </w:rPr>
        <w:t>具有不同的临床表现、</w:t>
      </w:r>
      <w:r w:rsidR="00A85A55" w:rsidRPr="00A85A55">
        <w:rPr>
          <w:rFonts w:hint="eastAsia"/>
        </w:rPr>
        <w:t>疾病</w:t>
      </w:r>
      <w:r w:rsidR="00A85A55">
        <w:rPr>
          <w:rFonts w:hint="eastAsia"/>
        </w:rPr>
        <w:t>表型和</w:t>
      </w:r>
      <w:r w:rsidR="00A85A55" w:rsidRPr="00A85A55">
        <w:rPr>
          <w:rFonts w:hint="eastAsia"/>
        </w:rPr>
        <w:t>气道</w:t>
      </w:r>
      <w:r w:rsidR="00336B35">
        <w:rPr>
          <w:rFonts w:hint="eastAsia"/>
        </w:rPr>
        <w:t>微生物组</w:t>
      </w:r>
      <w:r w:rsidR="00A85A55">
        <w:rPr>
          <w:rFonts w:hint="eastAsia"/>
        </w:rPr>
        <w:t>组成</w:t>
      </w:r>
      <w:r w:rsidR="00C50720">
        <w:rPr>
          <w:rFonts w:hint="eastAsia"/>
        </w:rPr>
        <w:t>。解析</w:t>
      </w:r>
      <w:r w:rsidR="00A85A55" w:rsidRPr="00A85A55">
        <w:rPr>
          <w:rFonts w:hint="eastAsia"/>
        </w:rPr>
        <w:t>微生物组与疾病表型</w:t>
      </w:r>
      <w:proofErr w:type="gramStart"/>
      <w:r w:rsidR="00A85A55" w:rsidRPr="00A85A55">
        <w:rPr>
          <w:rFonts w:hint="eastAsia"/>
        </w:rPr>
        <w:t>和</w:t>
      </w:r>
      <w:r w:rsidR="00C50720">
        <w:rPr>
          <w:rFonts w:hint="eastAsia"/>
        </w:rPr>
        <w:t>内型之间</w:t>
      </w:r>
      <w:proofErr w:type="gramEnd"/>
      <w:r w:rsidR="00C50720">
        <w:rPr>
          <w:rFonts w:hint="eastAsia"/>
        </w:rPr>
        <w:t>错综复杂的关系是精确量化气道菌群</w:t>
      </w:r>
      <w:r w:rsidR="00C10CEC">
        <w:rPr>
          <w:rFonts w:hint="eastAsia"/>
        </w:rPr>
        <w:t>在疾病中作用的先决条件。第三，微生物组可合成</w:t>
      </w:r>
      <w:r w:rsidR="00A85A55" w:rsidRPr="00A85A55">
        <w:rPr>
          <w:rFonts w:hint="eastAsia"/>
        </w:rPr>
        <w:t>代谢物或肽</w:t>
      </w:r>
      <w:r w:rsidR="00820173">
        <w:rPr>
          <w:rFonts w:hint="eastAsia"/>
        </w:rPr>
        <w:t>类物质</w:t>
      </w:r>
      <w:r w:rsidR="00A85A55" w:rsidRPr="00A85A55">
        <w:rPr>
          <w:rFonts w:hint="eastAsia"/>
        </w:rPr>
        <w:t>，</w:t>
      </w:r>
      <w:r w:rsidR="00C10CEC">
        <w:rPr>
          <w:rFonts w:hint="eastAsia"/>
        </w:rPr>
        <w:t>其</w:t>
      </w:r>
      <w:r w:rsidR="00820173">
        <w:rPr>
          <w:rFonts w:hint="eastAsia"/>
        </w:rPr>
        <w:t>可</w:t>
      </w:r>
      <w:r w:rsidR="00A85A55" w:rsidRPr="00A85A55">
        <w:rPr>
          <w:rFonts w:hint="eastAsia"/>
        </w:rPr>
        <w:t>作为配体与宿主受体</w:t>
      </w:r>
      <w:r w:rsidR="00820173">
        <w:rPr>
          <w:rFonts w:hint="eastAsia"/>
        </w:rPr>
        <w:t>进行</w:t>
      </w:r>
      <w:r w:rsidR="00A85A55" w:rsidRPr="00A85A55">
        <w:rPr>
          <w:rFonts w:hint="eastAsia"/>
        </w:rPr>
        <w:t>相互作用并触发下游信号</w:t>
      </w:r>
      <w:r w:rsidR="00820173">
        <w:rPr>
          <w:rFonts w:hint="eastAsia"/>
        </w:rPr>
        <w:t>的</w:t>
      </w:r>
      <w:r w:rsidR="00A85A55" w:rsidRPr="00A85A55">
        <w:rPr>
          <w:rFonts w:hint="eastAsia"/>
        </w:rPr>
        <w:t>传导。</w:t>
      </w:r>
      <w:r w:rsidR="00820173" w:rsidRPr="00820173">
        <w:rPr>
          <w:rFonts w:hint="eastAsia"/>
        </w:rPr>
        <w:t>与</w:t>
      </w:r>
      <w:r w:rsidR="00820173">
        <w:rPr>
          <w:rFonts w:hint="eastAsia"/>
        </w:rPr>
        <w:t>已在</w:t>
      </w:r>
      <w:r w:rsidR="00820173" w:rsidRPr="00820173">
        <w:rPr>
          <w:rFonts w:hint="eastAsia"/>
        </w:rPr>
        <w:t>肠道中</w:t>
      </w:r>
      <w:r w:rsidR="00820173">
        <w:rPr>
          <w:rFonts w:hint="eastAsia"/>
        </w:rPr>
        <w:t>获得良好表征的</w:t>
      </w:r>
      <w:r w:rsidR="00C10CEC">
        <w:rPr>
          <w:rFonts w:hint="eastAsia"/>
        </w:rPr>
        <w:t>分子（如短链脂肪酸、吲哚衍生物、氨基酸、</w:t>
      </w:r>
      <w:r w:rsidR="00820173" w:rsidRPr="00820173">
        <w:rPr>
          <w:rFonts w:hint="eastAsia"/>
        </w:rPr>
        <w:t>胆汁酸）相比，</w:t>
      </w:r>
      <w:r w:rsidR="00820173">
        <w:rPr>
          <w:rFonts w:hint="eastAsia"/>
        </w:rPr>
        <w:t>人们目前</w:t>
      </w:r>
      <w:r w:rsidR="00820173" w:rsidRPr="00820173">
        <w:rPr>
          <w:rFonts w:hint="eastAsia"/>
        </w:rPr>
        <w:t>对肺</w:t>
      </w:r>
      <w:r w:rsidR="00820173">
        <w:rPr>
          <w:rFonts w:hint="eastAsia"/>
        </w:rPr>
        <w:t>部</w:t>
      </w:r>
      <w:r w:rsidR="00C50720">
        <w:rPr>
          <w:rFonts w:hint="eastAsia"/>
        </w:rPr>
        <w:t>微生物组特异性代谢</w:t>
      </w:r>
      <w:r w:rsidR="00820173" w:rsidRPr="00820173">
        <w:rPr>
          <w:rFonts w:hint="eastAsia"/>
        </w:rPr>
        <w:t>分子及其功能</w:t>
      </w:r>
      <w:r w:rsidR="00C10CEC">
        <w:rPr>
          <w:rFonts w:hint="eastAsia"/>
        </w:rPr>
        <w:t>的了解仍</w:t>
      </w:r>
      <w:r w:rsidR="00C50720">
        <w:rPr>
          <w:rFonts w:hint="eastAsia"/>
        </w:rPr>
        <w:t>十分有限</w:t>
      </w:r>
      <w:r w:rsidR="00820173" w:rsidRPr="00820173">
        <w:rPr>
          <w:rFonts w:hint="eastAsia"/>
        </w:rPr>
        <w:t>。</w:t>
      </w:r>
      <w:r w:rsidR="00C10CEC">
        <w:rPr>
          <w:rFonts w:hint="eastAsia"/>
        </w:rPr>
        <w:t>因此，</w:t>
      </w:r>
      <w:r w:rsidR="00C50720">
        <w:rPr>
          <w:rFonts w:hint="eastAsia"/>
        </w:rPr>
        <w:t>我们</w:t>
      </w:r>
      <w:r w:rsidR="00820173">
        <w:rPr>
          <w:rFonts w:hint="eastAsia"/>
        </w:rPr>
        <w:t>需要借助</w:t>
      </w:r>
      <w:r w:rsidR="00C10CEC">
        <w:rPr>
          <w:rFonts w:hint="eastAsia"/>
        </w:rPr>
        <w:t>系统生物学手段绘制</w:t>
      </w:r>
      <w:r w:rsidR="00C50720">
        <w:rPr>
          <w:rFonts w:hint="eastAsia"/>
        </w:rPr>
        <w:t>呼吸系统</w:t>
      </w:r>
      <w:r w:rsidR="00820173" w:rsidRPr="00820173">
        <w:rPr>
          <w:rFonts w:hint="eastAsia"/>
        </w:rPr>
        <w:t>“微生物</w:t>
      </w:r>
      <w:r w:rsidR="00C10CEC">
        <w:rPr>
          <w:rFonts w:hint="eastAsia"/>
        </w:rPr>
        <w:t>-</w:t>
      </w:r>
      <w:r w:rsidR="00820173" w:rsidRPr="00820173">
        <w:rPr>
          <w:rFonts w:hint="eastAsia"/>
        </w:rPr>
        <w:t>宿主”</w:t>
      </w:r>
      <w:r w:rsidR="00C50720">
        <w:rPr>
          <w:rFonts w:hint="eastAsia"/>
        </w:rPr>
        <w:t>互作的</w:t>
      </w:r>
      <w:r w:rsidR="00820173" w:rsidRPr="00820173">
        <w:rPr>
          <w:rFonts w:hint="eastAsia"/>
        </w:rPr>
        <w:t>多组学</w:t>
      </w:r>
      <w:r w:rsidR="00C10CEC">
        <w:rPr>
          <w:rFonts w:hint="eastAsia"/>
        </w:rPr>
        <w:t>图谱，精准识别</w:t>
      </w:r>
      <w:r w:rsidR="00C50720">
        <w:rPr>
          <w:rFonts w:hint="eastAsia"/>
        </w:rPr>
        <w:t>哪些气道微生物能够产生或消耗哪些分子，以及这些分子如何与宿主信号</w:t>
      </w:r>
      <w:r w:rsidR="007A73E5">
        <w:rPr>
          <w:rFonts w:hint="eastAsia"/>
        </w:rPr>
        <w:t>通路及生理</w:t>
      </w:r>
      <w:r w:rsidR="00820173" w:rsidRPr="00820173">
        <w:rPr>
          <w:rFonts w:hint="eastAsia"/>
        </w:rPr>
        <w:t>过程</w:t>
      </w:r>
      <w:r w:rsidR="00C10CEC">
        <w:rPr>
          <w:rFonts w:hint="eastAsia"/>
        </w:rPr>
        <w:t>发生</w:t>
      </w:r>
      <w:r w:rsidR="00C50720">
        <w:rPr>
          <w:rFonts w:hint="eastAsia"/>
        </w:rPr>
        <w:t>相互</w:t>
      </w:r>
      <w:r w:rsidR="00820173" w:rsidRPr="00820173">
        <w:rPr>
          <w:rFonts w:hint="eastAsia"/>
        </w:rPr>
        <w:t>作用。</w:t>
      </w:r>
      <w:r w:rsidR="00C50720">
        <w:rPr>
          <w:rFonts w:hint="eastAsia"/>
        </w:rPr>
        <w:t>第四，实现</w:t>
      </w:r>
      <w:r w:rsidR="007A73E5" w:rsidRPr="007A73E5">
        <w:rPr>
          <w:rFonts w:hint="eastAsia"/>
        </w:rPr>
        <w:t>动物</w:t>
      </w:r>
      <w:r w:rsidR="007A73E5">
        <w:rPr>
          <w:rFonts w:hint="eastAsia"/>
        </w:rPr>
        <w:t>模型</w:t>
      </w:r>
      <w:proofErr w:type="gramStart"/>
      <w:r w:rsidR="00C50720">
        <w:rPr>
          <w:rFonts w:hint="eastAsia"/>
        </w:rPr>
        <w:t>中气道</w:t>
      </w:r>
      <w:proofErr w:type="gramEnd"/>
      <w:r w:rsidR="00C50720">
        <w:rPr>
          <w:rFonts w:hint="eastAsia"/>
        </w:rPr>
        <w:t>菌群的精准调控，</w:t>
      </w:r>
      <w:r w:rsidR="007A73E5" w:rsidRPr="007A73E5">
        <w:rPr>
          <w:rFonts w:hint="eastAsia"/>
        </w:rPr>
        <w:t>对于评估</w:t>
      </w:r>
      <w:r w:rsidR="007A73E5">
        <w:rPr>
          <w:rFonts w:hint="eastAsia"/>
        </w:rPr>
        <w:t>菌群</w:t>
      </w:r>
      <w:r w:rsidR="007A73E5" w:rsidRPr="007A73E5">
        <w:rPr>
          <w:rFonts w:hint="eastAsia"/>
        </w:rPr>
        <w:t>功能</w:t>
      </w:r>
      <w:r w:rsidR="007A73E5">
        <w:rPr>
          <w:rFonts w:hint="eastAsia"/>
        </w:rPr>
        <w:t>及其对宿主的影响</w:t>
      </w:r>
      <w:r w:rsidR="007A73E5" w:rsidRPr="007A73E5">
        <w:rPr>
          <w:rFonts w:hint="eastAsia"/>
        </w:rPr>
        <w:t>至关重要。与</w:t>
      </w:r>
      <w:r w:rsidR="00C50720">
        <w:rPr>
          <w:rFonts w:hint="eastAsia"/>
        </w:rPr>
        <w:t>广泛应用于肠道菌群功能研究</w:t>
      </w:r>
      <w:proofErr w:type="gramStart"/>
      <w:r w:rsidR="00C50720">
        <w:rPr>
          <w:rFonts w:hint="eastAsia"/>
        </w:rPr>
        <w:t>的粪</w:t>
      </w:r>
      <w:r w:rsidR="00DC5B5F">
        <w:rPr>
          <w:rFonts w:hint="eastAsia"/>
        </w:rPr>
        <w:t>菌</w:t>
      </w:r>
      <w:r w:rsidR="007A73E5" w:rsidRPr="007A73E5">
        <w:rPr>
          <w:rFonts w:hint="eastAsia"/>
        </w:rPr>
        <w:t>移植</w:t>
      </w:r>
      <w:proofErr w:type="gramEnd"/>
      <w:r w:rsidR="007A73E5" w:rsidRPr="007A73E5">
        <w:rPr>
          <w:rFonts w:hint="eastAsia"/>
        </w:rPr>
        <w:t>技术相比，</w:t>
      </w:r>
      <w:r w:rsidR="00C50720">
        <w:rPr>
          <w:rFonts w:hint="eastAsia"/>
        </w:rPr>
        <w:t>目前我们还缺乏对于</w:t>
      </w:r>
      <w:r w:rsidR="007A73E5" w:rsidRPr="007A73E5">
        <w:rPr>
          <w:rFonts w:hint="eastAsia"/>
        </w:rPr>
        <w:t>气道</w:t>
      </w:r>
      <w:r w:rsidR="00336B35">
        <w:rPr>
          <w:rFonts w:hint="eastAsia"/>
        </w:rPr>
        <w:t>微生物组</w:t>
      </w:r>
      <w:r w:rsidR="007A73E5" w:rsidRPr="007A73E5">
        <w:rPr>
          <w:rFonts w:hint="eastAsia"/>
        </w:rPr>
        <w:t>的</w:t>
      </w:r>
      <w:r w:rsidR="00C50720">
        <w:rPr>
          <w:rFonts w:hint="eastAsia"/>
        </w:rPr>
        <w:t>精准调控与干预方式</w:t>
      </w:r>
      <w:r w:rsidR="007A73E5" w:rsidRPr="007A73E5">
        <w:rPr>
          <w:rFonts w:hint="eastAsia"/>
        </w:rPr>
        <w:t>。</w:t>
      </w:r>
      <w:r w:rsidR="00DC5B5F" w:rsidRPr="00DC5B5F">
        <w:rPr>
          <w:rFonts w:hint="eastAsia"/>
        </w:rPr>
        <w:t>第</w:t>
      </w:r>
      <w:r w:rsidR="00C50720">
        <w:rPr>
          <w:rFonts w:hint="eastAsia"/>
        </w:rPr>
        <w:t>五，</w:t>
      </w:r>
      <w:r w:rsidR="00DC5B5F">
        <w:rPr>
          <w:rFonts w:hint="eastAsia"/>
        </w:rPr>
        <w:t>实现</w:t>
      </w:r>
      <w:r w:rsidR="00DC5B5F" w:rsidRPr="00DC5B5F">
        <w:rPr>
          <w:rFonts w:hint="eastAsia"/>
        </w:rPr>
        <w:t>呼吸道微生物</w:t>
      </w:r>
      <w:r w:rsidR="00C50720">
        <w:rPr>
          <w:rFonts w:hint="eastAsia"/>
        </w:rPr>
        <w:t>的培养</w:t>
      </w:r>
      <w:r w:rsidR="00DC5B5F" w:rsidRPr="00DC5B5F">
        <w:rPr>
          <w:rFonts w:hint="eastAsia"/>
        </w:rPr>
        <w:t>对转化研究至关重要。</w:t>
      </w:r>
      <w:r w:rsidR="00C10CEC">
        <w:rPr>
          <w:rFonts w:hint="eastAsia"/>
        </w:rPr>
        <w:t>尽管</w:t>
      </w:r>
      <w:r w:rsidR="00C50720">
        <w:rPr>
          <w:rFonts w:hint="eastAsia"/>
        </w:rPr>
        <w:t>临床培养呼吸道病原菌已较为</w:t>
      </w:r>
      <w:r w:rsidR="00355472">
        <w:rPr>
          <w:rFonts w:hint="eastAsia"/>
        </w:rPr>
        <w:t>成熟</w:t>
      </w:r>
      <w:r w:rsidR="00C50720">
        <w:rPr>
          <w:rFonts w:hint="eastAsia"/>
        </w:rPr>
        <w:t>，对</w:t>
      </w:r>
      <w:r w:rsidR="00355472" w:rsidRPr="00355472">
        <w:rPr>
          <w:rFonts w:hint="eastAsia"/>
        </w:rPr>
        <w:t>肺</w:t>
      </w:r>
      <w:r w:rsidR="00355472">
        <w:rPr>
          <w:rFonts w:hint="eastAsia"/>
        </w:rPr>
        <w:t>部</w:t>
      </w:r>
      <w:r w:rsidR="00C50720">
        <w:rPr>
          <w:rFonts w:hint="eastAsia"/>
        </w:rPr>
        <w:t>共生</w:t>
      </w:r>
      <w:r w:rsidR="00336B35">
        <w:rPr>
          <w:rFonts w:hint="eastAsia"/>
        </w:rPr>
        <w:t>微生物组</w:t>
      </w:r>
      <w:r w:rsidR="00355472" w:rsidRPr="00355472">
        <w:rPr>
          <w:rFonts w:hint="eastAsia"/>
        </w:rPr>
        <w:t>的培养</w:t>
      </w:r>
      <w:r w:rsidR="00355472">
        <w:rPr>
          <w:rFonts w:hint="eastAsia"/>
        </w:rPr>
        <w:t>却鲜有尝试</w:t>
      </w:r>
      <w:r w:rsidR="00C50720">
        <w:rPr>
          <w:rFonts w:hint="eastAsia"/>
        </w:rPr>
        <w:t>。值得注意的是，</w:t>
      </w:r>
      <w:r w:rsidR="00355472" w:rsidRPr="00355472">
        <w:t>Whelan等人</w:t>
      </w:r>
      <w:r w:rsidR="00355472">
        <w:rPr>
          <w:rFonts w:hint="eastAsia"/>
        </w:rPr>
        <w:t>的研究</w:t>
      </w:r>
      <w:r w:rsidR="00355472" w:rsidRPr="00355472">
        <w:t>表明，</w:t>
      </w:r>
      <w:r w:rsidR="00257872">
        <w:rPr>
          <w:rFonts w:hint="eastAsia"/>
        </w:rPr>
        <w:t>通过</w:t>
      </w:r>
      <w:proofErr w:type="gramStart"/>
      <w:r w:rsidR="00257872" w:rsidRPr="00355472">
        <w:rPr>
          <w:rFonts w:hint="eastAsia"/>
        </w:rPr>
        <w:t>培养</w:t>
      </w:r>
      <w:r w:rsidR="00257872">
        <w:rPr>
          <w:rFonts w:hint="eastAsia"/>
        </w:rPr>
        <w:t>组</w:t>
      </w:r>
      <w:proofErr w:type="gramEnd"/>
      <w:r w:rsidR="00257872" w:rsidRPr="00355472">
        <w:rPr>
          <w:rFonts w:hint="eastAsia"/>
        </w:rPr>
        <w:t>学</w:t>
      </w:r>
      <w:r w:rsidR="00257872">
        <w:rPr>
          <w:rFonts w:hint="eastAsia"/>
        </w:rPr>
        <w:t>手段</w:t>
      </w:r>
      <w:r w:rsidR="00257872" w:rsidRPr="00355472">
        <w:rPr>
          <w:rFonts w:hint="eastAsia"/>
        </w:rPr>
        <w:t>，</w:t>
      </w:r>
      <w:r w:rsidR="00355472" w:rsidRPr="00355472">
        <w:t>囊性纤维化</w:t>
      </w:r>
      <w:r w:rsidR="00355472">
        <w:rPr>
          <w:rFonts w:hint="eastAsia"/>
        </w:rPr>
        <w:t>病人的</w:t>
      </w:r>
      <w:r w:rsidR="00355472" w:rsidRPr="00355472">
        <w:t>痰</w:t>
      </w:r>
      <w:r w:rsidR="00355472">
        <w:rPr>
          <w:rFonts w:hint="eastAsia"/>
        </w:rPr>
        <w:t>液</w:t>
      </w:r>
      <w:r w:rsidR="00355472" w:rsidRPr="00355472">
        <w:t>中82.1%的</w:t>
      </w:r>
      <w:r w:rsidR="00355472">
        <w:rPr>
          <w:rFonts w:hint="eastAsia"/>
        </w:rPr>
        <w:t>分类单元</w:t>
      </w:r>
      <w:r w:rsidR="00355472" w:rsidRPr="00355472">
        <w:t>可</w:t>
      </w:r>
      <w:r w:rsidR="00355472">
        <w:rPr>
          <w:rFonts w:hint="eastAsia"/>
        </w:rPr>
        <w:t>被</w:t>
      </w:r>
      <w:r w:rsidR="00257872">
        <w:t>培养</w:t>
      </w:r>
      <w:r w:rsidR="00355472" w:rsidRPr="00355472">
        <w:rPr>
          <w:b/>
          <w:bCs/>
          <w:color w:val="FF0000"/>
        </w:rPr>
        <w:t>[117]</w:t>
      </w:r>
      <w:r w:rsidR="00355472" w:rsidRPr="00355472">
        <w:t>。</w:t>
      </w:r>
    </w:p>
    <w:p w14:paraId="0A3CD158" w14:textId="5A37D47D" w:rsidR="00881EA2" w:rsidRPr="00C10CEC" w:rsidRDefault="00881EA2" w:rsidP="00C521D8"/>
    <w:p w14:paraId="2ADFB01B" w14:textId="614A8E1E" w:rsidR="00881EA2" w:rsidRPr="00355472" w:rsidRDefault="001B12AA" w:rsidP="00C521D8">
      <w:pPr>
        <w:rPr>
          <w:b/>
          <w:bCs/>
        </w:rPr>
      </w:pPr>
      <w:r>
        <w:rPr>
          <w:rFonts w:hint="eastAsia"/>
          <w:b/>
          <w:bCs/>
        </w:rPr>
        <w:t>肺部微生物组的未来前景</w:t>
      </w:r>
    </w:p>
    <w:p w14:paraId="0C95DC23" w14:textId="21397391" w:rsidR="00AE7A9F" w:rsidRPr="00AE7A9F" w:rsidRDefault="000552DC" w:rsidP="00C521D8">
      <w:r w:rsidRPr="000552DC">
        <w:rPr>
          <w:rFonts w:hint="eastAsia"/>
        </w:rPr>
        <w:t>鉴于</w:t>
      </w:r>
      <w:r>
        <w:rPr>
          <w:rFonts w:hint="eastAsia"/>
        </w:rPr>
        <w:t>存在以上的诸多</w:t>
      </w:r>
      <w:r w:rsidRPr="000552DC">
        <w:rPr>
          <w:rFonts w:hint="eastAsia"/>
        </w:rPr>
        <w:t>挑战，</w:t>
      </w:r>
      <w:r>
        <w:rPr>
          <w:rFonts w:hint="eastAsia"/>
        </w:rPr>
        <w:t>针对</w:t>
      </w:r>
      <w:r w:rsidR="00C10CEC">
        <w:rPr>
          <w:rFonts w:hint="eastAsia"/>
        </w:rPr>
        <w:t>肺部</w:t>
      </w:r>
      <w:proofErr w:type="gramStart"/>
      <w:r w:rsidR="00C10CEC">
        <w:rPr>
          <w:rFonts w:hint="eastAsia"/>
        </w:rPr>
        <w:t>微生物组量身</w:t>
      </w:r>
      <w:proofErr w:type="gramEnd"/>
      <w:r w:rsidR="00C10CEC">
        <w:rPr>
          <w:rFonts w:hint="eastAsia"/>
        </w:rPr>
        <w:t>定制的创新技术</w:t>
      </w:r>
      <w:r w:rsidRPr="000552DC">
        <w:rPr>
          <w:rFonts w:hint="eastAsia"/>
        </w:rPr>
        <w:t>对于推动该领域</w:t>
      </w:r>
      <w:r>
        <w:rPr>
          <w:rFonts w:hint="eastAsia"/>
        </w:rPr>
        <w:t>的</w:t>
      </w:r>
      <w:r w:rsidR="00356DA6">
        <w:rPr>
          <w:rFonts w:hint="eastAsia"/>
        </w:rPr>
        <w:t>发展至关重要。纵向、干预以及机制</w:t>
      </w:r>
      <w:r w:rsidRPr="000552DC">
        <w:rPr>
          <w:rFonts w:hint="eastAsia"/>
        </w:rPr>
        <w:t>研究</w:t>
      </w:r>
      <w:r w:rsidR="00C10CEC">
        <w:rPr>
          <w:rFonts w:hint="eastAsia"/>
        </w:rPr>
        <w:t>可进一步阐明“菌群-</w:t>
      </w:r>
      <w:r w:rsidR="00356DA6">
        <w:rPr>
          <w:rFonts w:hint="eastAsia"/>
        </w:rPr>
        <w:t>疾病”因果关系。我们希望</w:t>
      </w:r>
      <w:r w:rsidR="00C10CEC">
        <w:rPr>
          <w:rFonts w:hint="eastAsia"/>
        </w:rPr>
        <w:t>借此</w:t>
      </w:r>
      <w:r w:rsidR="00D47C8B">
        <w:rPr>
          <w:rFonts w:hint="eastAsia"/>
        </w:rPr>
        <w:t>回答</w:t>
      </w:r>
      <w:r w:rsidRPr="000552DC">
        <w:rPr>
          <w:rFonts w:hint="eastAsia"/>
        </w:rPr>
        <w:t>肺</w:t>
      </w:r>
      <w:r w:rsidR="00D47C8B">
        <w:rPr>
          <w:rFonts w:hint="eastAsia"/>
        </w:rPr>
        <w:t>部</w:t>
      </w:r>
      <w:r w:rsidRPr="000552DC">
        <w:rPr>
          <w:rFonts w:hint="eastAsia"/>
        </w:rPr>
        <w:t>微生物</w:t>
      </w:r>
      <w:proofErr w:type="gramStart"/>
      <w:r w:rsidRPr="000552DC">
        <w:rPr>
          <w:rFonts w:hint="eastAsia"/>
        </w:rPr>
        <w:t>组</w:t>
      </w:r>
      <w:r w:rsidR="00356DA6">
        <w:rPr>
          <w:rFonts w:hint="eastAsia"/>
        </w:rPr>
        <w:t>相关</w:t>
      </w:r>
      <w:proofErr w:type="gramEnd"/>
      <w:r w:rsidRPr="000552DC">
        <w:rPr>
          <w:rFonts w:hint="eastAsia"/>
        </w:rPr>
        <w:t>更多</w:t>
      </w:r>
      <w:r w:rsidR="00D47C8B">
        <w:rPr>
          <w:rFonts w:hint="eastAsia"/>
        </w:rPr>
        <w:t>的</w:t>
      </w:r>
      <w:r w:rsidR="00356DA6">
        <w:rPr>
          <w:rFonts w:hint="eastAsia"/>
        </w:rPr>
        <w:t>科学问题，例如：</w:t>
      </w:r>
      <w:r w:rsidR="00D47C8B" w:rsidRPr="00D47C8B">
        <w:rPr>
          <w:rFonts w:hint="eastAsia"/>
        </w:rPr>
        <w:t>健康肺</w:t>
      </w:r>
      <w:r w:rsidR="00D47C8B">
        <w:rPr>
          <w:rFonts w:hint="eastAsia"/>
        </w:rPr>
        <w:t>部</w:t>
      </w:r>
      <w:r w:rsidR="00D47C8B" w:rsidRPr="00D47C8B">
        <w:rPr>
          <w:rFonts w:hint="eastAsia"/>
        </w:rPr>
        <w:t>微生物组的基线状态如何？肺</w:t>
      </w:r>
      <w:r w:rsidR="00D47C8B">
        <w:rPr>
          <w:rFonts w:hint="eastAsia"/>
        </w:rPr>
        <w:t>部</w:t>
      </w:r>
      <w:r w:rsidR="00D47C8B" w:rsidRPr="00D47C8B">
        <w:rPr>
          <w:rFonts w:hint="eastAsia"/>
        </w:rPr>
        <w:t>微生物组对环境刺激有何反应？肺</w:t>
      </w:r>
      <w:r w:rsidR="00D47C8B">
        <w:rPr>
          <w:rFonts w:hint="eastAsia"/>
        </w:rPr>
        <w:t>部</w:t>
      </w:r>
      <w:r w:rsidR="00356DA6">
        <w:rPr>
          <w:rFonts w:hint="eastAsia"/>
        </w:rPr>
        <w:t>微生物组在呼吸系统疾病</w:t>
      </w:r>
      <w:proofErr w:type="gramStart"/>
      <w:r w:rsidR="00D47C8B" w:rsidRPr="00D47C8B">
        <w:rPr>
          <w:rFonts w:hint="eastAsia"/>
        </w:rPr>
        <w:t>不同内型中</w:t>
      </w:r>
      <w:proofErr w:type="gramEnd"/>
      <w:r w:rsidR="00356DA6">
        <w:rPr>
          <w:rFonts w:hint="eastAsia"/>
        </w:rPr>
        <w:t>扮演何种角色？具有不同影像学特征</w:t>
      </w:r>
      <w:r w:rsidR="00D47C8B" w:rsidRPr="00D47C8B">
        <w:rPr>
          <w:rFonts w:hint="eastAsia"/>
        </w:rPr>
        <w:t>患者的肺</w:t>
      </w:r>
      <w:r w:rsidR="00D47C8B">
        <w:rPr>
          <w:rFonts w:hint="eastAsia"/>
        </w:rPr>
        <w:t>部</w:t>
      </w:r>
      <w:r w:rsidR="00D47C8B" w:rsidRPr="00D47C8B">
        <w:rPr>
          <w:rFonts w:hint="eastAsia"/>
        </w:rPr>
        <w:t>微生物组有何不同？</w:t>
      </w:r>
      <w:r w:rsidR="00AE7A9F" w:rsidRPr="00AE7A9F">
        <w:rPr>
          <w:rFonts w:hint="eastAsia"/>
        </w:rPr>
        <w:t>微生物组是否可以作为标志物来</w:t>
      </w:r>
      <w:r w:rsidR="00AE7A9F">
        <w:rPr>
          <w:rFonts w:hint="eastAsia"/>
        </w:rPr>
        <w:t>协助</w:t>
      </w:r>
      <w:r w:rsidR="00AE7A9F" w:rsidRPr="00AE7A9F">
        <w:rPr>
          <w:rFonts w:hint="eastAsia"/>
        </w:rPr>
        <w:t>呼吸系统疾病患者的诊断、表型</w:t>
      </w:r>
      <w:r w:rsidR="00AE7A9F">
        <w:rPr>
          <w:rFonts w:hint="eastAsia"/>
        </w:rPr>
        <w:t>判断和</w:t>
      </w:r>
      <w:r w:rsidR="00AE7A9F" w:rsidRPr="00AE7A9F">
        <w:rPr>
          <w:rFonts w:hint="eastAsia"/>
        </w:rPr>
        <w:t>预后？肺部</w:t>
      </w:r>
      <w:r w:rsidR="00356DA6">
        <w:rPr>
          <w:rFonts w:hint="eastAsia"/>
        </w:rPr>
        <w:t>微生物组</w:t>
      </w:r>
      <w:r w:rsidR="00AE7A9F">
        <w:rPr>
          <w:rFonts w:hint="eastAsia"/>
        </w:rPr>
        <w:t>拓扑学</w:t>
      </w:r>
      <w:r w:rsidR="00356DA6">
        <w:rPr>
          <w:rFonts w:hint="eastAsia"/>
        </w:rPr>
        <w:t>结构和时空动态性如何？呼吸道细菌、真菌和病毒如何相互作用，它们如何</w:t>
      </w:r>
      <w:r w:rsidR="00C10CEC">
        <w:rPr>
          <w:rFonts w:hint="eastAsia"/>
        </w:rPr>
        <w:t>共同</w:t>
      </w:r>
      <w:r w:rsidR="00356DA6">
        <w:rPr>
          <w:rFonts w:hint="eastAsia"/>
        </w:rPr>
        <w:t>调节宿主免疫反应？调控宿主炎症或其他病理生理学过程的关键菌群代谢物是什么？哪些远端器官</w:t>
      </w:r>
      <w:r w:rsidR="00AE7A9F" w:rsidRPr="00AE7A9F">
        <w:rPr>
          <w:rFonts w:hint="eastAsia"/>
        </w:rPr>
        <w:t>受到肺部</w:t>
      </w:r>
      <w:r w:rsidR="00356DA6">
        <w:rPr>
          <w:rFonts w:hint="eastAsia"/>
        </w:rPr>
        <w:t>菌群</w:t>
      </w:r>
      <w:r w:rsidR="00AE7A9F" w:rsidRPr="00AE7A9F">
        <w:rPr>
          <w:rFonts w:hint="eastAsia"/>
        </w:rPr>
        <w:t>的影响，</w:t>
      </w:r>
      <w:r w:rsidR="00356DA6">
        <w:rPr>
          <w:rFonts w:hint="eastAsia"/>
        </w:rPr>
        <w:t>其</w:t>
      </w:r>
      <w:r w:rsidR="00AE7A9F">
        <w:rPr>
          <w:rFonts w:hint="eastAsia"/>
        </w:rPr>
        <w:t>背后的</w:t>
      </w:r>
      <w:r w:rsidR="00356DA6">
        <w:rPr>
          <w:rFonts w:hint="eastAsia"/>
        </w:rPr>
        <w:t>机制是什么？对这些问题的回答有助于实现</w:t>
      </w:r>
      <w:r w:rsidR="00AE7A9F">
        <w:rPr>
          <w:rFonts w:hint="eastAsia"/>
        </w:rPr>
        <w:t>我们</w:t>
      </w:r>
      <w:r w:rsidR="00356DA6">
        <w:rPr>
          <w:rFonts w:hint="eastAsia"/>
        </w:rPr>
        <w:t>最终的目标，即</w:t>
      </w:r>
      <w:r w:rsidR="00356DA6">
        <w:t>监测</w:t>
      </w:r>
      <w:r w:rsidR="00356DA6">
        <w:rPr>
          <w:rFonts w:hint="eastAsia"/>
        </w:rPr>
        <w:t>（作为生物标志物）</w:t>
      </w:r>
      <w:r w:rsidR="00356DA6">
        <w:t>并</w:t>
      </w:r>
      <w:r w:rsidR="00C10CEC">
        <w:rPr>
          <w:rFonts w:hint="eastAsia"/>
        </w:rPr>
        <w:t>操控</w:t>
      </w:r>
      <w:r w:rsidR="00356DA6">
        <w:rPr>
          <w:rFonts w:hint="eastAsia"/>
        </w:rPr>
        <w:t>（</w:t>
      </w:r>
      <w:r w:rsidR="00356DA6" w:rsidRPr="00AE7A9F">
        <w:t>作为治疗靶点</w:t>
      </w:r>
      <w:r w:rsidR="00356DA6">
        <w:rPr>
          <w:rFonts w:hint="eastAsia"/>
        </w:rPr>
        <w:t>）肺部菌群</w:t>
      </w:r>
      <w:r w:rsidR="00AE7A9F" w:rsidRPr="00AE7A9F">
        <w:t>，</w:t>
      </w:r>
      <w:r w:rsidR="00C10CEC">
        <w:t>朝着呼吸</w:t>
      </w:r>
      <w:r w:rsidR="00C10CEC">
        <w:rPr>
          <w:rFonts w:hint="eastAsia"/>
        </w:rPr>
        <w:t>疾病</w:t>
      </w:r>
      <w:r w:rsidR="00AE7A9F" w:rsidRPr="00AE7A9F">
        <w:t>精准医学</w:t>
      </w:r>
      <w:r w:rsidR="00C10CEC">
        <w:rPr>
          <w:rFonts w:hint="eastAsia"/>
        </w:rPr>
        <w:t>的方向</w:t>
      </w:r>
      <w:r w:rsidR="00AE7A9F" w:rsidRPr="00AE7A9F">
        <w:t>迈进。</w:t>
      </w:r>
    </w:p>
    <w:p w14:paraId="4161A914" w14:textId="5AA047FE" w:rsidR="00AE7A9F" w:rsidRPr="00C10CEC" w:rsidRDefault="00AE7A9F" w:rsidP="00C521D8"/>
    <w:p w14:paraId="7652165A" w14:textId="65E26370" w:rsidR="001E72D6" w:rsidRPr="001E72D6" w:rsidRDefault="001E72D6" w:rsidP="00C521D8">
      <w:pPr>
        <w:rPr>
          <w:b/>
          <w:bCs/>
        </w:rPr>
      </w:pPr>
      <w:r w:rsidRPr="001E72D6">
        <w:rPr>
          <w:rFonts w:hint="eastAsia"/>
          <w:b/>
          <w:bCs/>
        </w:rPr>
        <w:t>致谢</w:t>
      </w:r>
    </w:p>
    <w:p w14:paraId="463073EE" w14:textId="77777777" w:rsidR="001E72D6" w:rsidRDefault="001E72D6" w:rsidP="00C521D8">
      <w:pPr>
        <w:spacing w:line="276" w:lineRule="auto"/>
        <w:rPr>
          <w:rFonts w:ascii="Times New Roman" w:hAnsi="Times New Roman" w:cs="Times New Roman"/>
          <w:sz w:val="22"/>
        </w:rPr>
      </w:pPr>
      <w:r>
        <w:rPr>
          <w:rFonts w:hint="eastAsia"/>
        </w:rPr>
        <w:t>本论文的研究工作是在中国国家自然科学基金</w:t>
      </w:r>
      <w:r>
        <w:rPr>
          <w:rFonts w:ascii="Times New Roman" w:hAnsi="Times New Roman" w:cs="Times New Roman"/>
          <w:sz w:val="22"/>
          <w:szCs w:val="24"/>
        </w:rPr>
        <w:t xml:space="preserve"> (31970112, 32170109, 41907211)</w:t>
      </w:r>
      <w:r>
        <w:rPr>
          <w:rFonts w:ascii="Times New Roman" w:hAnsi="Times New Roman" w:cs="Times New Roman" w:hint="eastAsia"/>
          <w:sz w:val="22"/>
          <w:szCs w:val="24"/>
        </w:rPr>
        <w:t>和广东省科学技术基金</w:t>
      </w:r>
      <w:r>
        <w:rPr>
          <w:rFonts w:ascii="Times New Roman" w:hAnsi="Times New Roman" w:cs="Times New Roman"/>
          <w:sz w:val="22"/>
          <w:szCs w:val="24"/>
        </w:rPr>
        <w:t>(2019A1515011395)</w:t>
      </w:r>
      <w:r>
        <w:rPr>
          <w:rFonts w:ascii="Times New Roman" w:hAnsi="Times New Roman" w:cs="Times New Roman" w:hint="eastAsia"/>
          <w:sz w:val="22"/>
          <w:szCs w:val="24"/>
        </w:rPr>
        <w:t>的资助下完成。</w:t>
      </w:r>
    </w:p>
    <w:p w14:paraId="4BDC4767" w14:textId="77777777" w:rsidR="001E72D6" w:rsidRDefault="001E72D6" w:rsidP="00C521D8">
      <w:pPr>
        <w:spacing w:line="276" w:lineRule="auto"/>
        <w:rPr>
          <w:rFonts w:ascii="Times New Roman" w:hAnsi="Times New Roman" w:cs="Times New Roman"/>
          <w:sz w:val="22"/>
        </w:rPr>
      </w:pPr>
    </w:p>
    <w:p w14:paraId="5CAC215E" w14:textId="5F62012E" w:rsidR="001E72D6" w:rsidRPr="001E72D6" w:rsidRDefault="001E72D6" w:rsidP="00C521D8">
      <w:pPr>
        <w:spacing w:line="276" w:lineRule="auto"/>
        <w:rPr>
          <w:rFonts w:ascii="Times New Roman" w:hAnsi="Times New Roman" w:cs="Times New Roman"/>
          <w:b/>
          <w:bCs/>
          <w:sz w:val="22"/>
        </w:rPr>
      </w:pPr>
      <w:r w:rsidRPr="001E72D6">
        <w:rPr>
          <w:rFonts w:ascii="Times New Roman" w:hAnsi="Times New Roman" w:cs="Times New Roman" w:hint="eastAsia"/>
          <w:b/>
          <w:bCs/>
          <w:sz w:val="22"/>
          <w:szCs w:val="24"/>
        </w:rPr>
        <w:t>利益冲突</w:t>
      </w:r>
    </w:p>
    <w:p w14:paraId="52890304" w14:textId="77777777" w:rsidR="001E72D6" w:rsidRDefault="001E72D6" w:rsidP="00C521D8">
      <w:pPr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szCs w:val="24"/>
        </w:rPr>
        <w:t>作者</w:t>
      </w:r>
      <w:r>
        <w:rPr>
          <w:rFonts w:ascii="Times New Roman" w:hAnsi="Times New Roman" w:cs="Times New Roman" w:hint="eastAsia"/>
          <w:sz w:val="22"/>
          <w:szCs w:val="24"/>
        </w:rPr>
        <w:t>表明</w:t>
      </w:r>
      <w:r>
        <w:rPr>
          <w:rFonts w:ascii="Times New Roman" w:hAnsi="Times New Roman" w:cs="Times New Roman" w:hint="eastAsia"/>
          <w:sz w:val="22"/>
        </w:rPr>
        <w:t>不存在</w:t>
      </w:r>
      <w:r>
        <w:rPr>
          <w:rFonts w:ascii="Times New Roman" w:hAnsi="Times New Roman" w:cs="Times New Roman"/>
          <w:sz w:val="22"/>
          <w:szCs w:val="24"/>
        </w:rPr>
        <w:t>利益</w:t>
      </w:r>
      <w:r>
        <w:rPr>
          <w:rFonts w:ascii="Times New Roman" w:hAnsi="Times New Roman" w:cs="Times New Roman" w:hint="eastAsia"/>
          <w:sz w:val="22"/>
        </w:rPr>
        <w:t>上的竞争</w:t>
      </w:r>
      <w:r>
        <w:rPr>
          <w:rFonts w:ascii="Times New Roman" w:hAnsi="Times New Roman" w:cs="Times New Roman"/>
          <w:sz w:val="22"/>
          <w:szCs w:val="24"/>
        </w:rPr>
        <w:t>。</w:t>
      </w:r>
    </w:p>
    <w:p w14:paraId="6D45918F" w14:textId="77777777" w:rsidR="001E72D6" w:rsidRDefault="001E72D6" w:rsidP="00C521D8">
      <w:pPr>
        <w:spacing w:line="276" w:lineRule="auto"/>
        <w:rPr>
          <w:rFonts w:ascii="Times New Roman" w:hAnsi="Times New Roman" w:cs="Times New Roman"/>
          <w:sz w:val="22"/>
        </w:rPr>
      </w:pPr>
    </w:p>
    <w:p w14:paraId="20EE0460" w14:textId="5F68086A" w:rsidR="001E72D6" w:rsidRPr="001E72D6" w:rsidRDefault="001B12AA" w:rsidP="00C521D8">
      <w:pPr>
        <w:spacing w:line="276" w:lineRule="auto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 w:hint="eastAsia"/>
          <w:b/>
          <w:bCs/>
          <w:sz w:val="22"/>
          <w:szCs w:val="24"/>
        </w:rPr>
        <w:t>作者贡献</w:t>
      </w:r>
    </w:p>
    <w:p w14:paraId="662AA03A" w14:textId="77777777" w:rsidR="001E72D6" w:rsidRDefault="001E72D6" w:rsidP="00C521D8">
      <w:pPr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本文由</w:t>
      </w:r>
      <w:r>
        <w:rPr>
          <w:rFonts w:ascii="Times New Roman" w:hAnsi="Times New Roman" w:cs="Times New Roman"/>
          <w:sz w:val="22"/>
          <w:szCs w:val="24"/>
        </w:rPr>
        <w:t>易</w:t>
      </w:r>
      <w:r>
        <w:rPr>
          <w:rFonts w:ascii="Times New Roman" w:hAnsi="Times New Roman" w:cs="Times New Roman" w:hint="eastAsia"/>
          <w:sz w:val="22"/>
          <w:szCs w:val="24"/>
        </w:rPr>
        <w:t>歆竹</w:t>
      </w:r>
      <w:r>
        <w:rPr>
          <w:rFonts w:ascii="Times New Roman" w:hAnsi="Times New Roman" w:cs="Times New Roman" w:hint="eastAsia"/>
          <w:sz w:val="22"/>
        </w:rPr>
        <w:t>负责</w:t>
      </w:r>
      <w:r>
        <w:rPr>
          <w:rFonts w:ascii="Times New Roman" w:hAnsi="Times New Roman" w:cs="Times New Roman"/>
          <w:sz w:val="22"/>
          <w:szCs w:val="24"/>
        </w:rPr>
        <w:t>文献综述并撰写</w:t>
      </w:r>
      <w:r>
        <w:rPr>
          <w:rFonts w:ascii="Times New Roman" w:hAnsi="Times New Roman" w:cs="Times New Roman" w:hint="eastAsia"/>
          <w:sz w:val="22"/>
          <w:szCs w:val="24"/>
        </w:rPr>
        <w:t>文稿</w:t>
      </w:r>
      <w:r>
        <w:rPr>
          <w:rFonts w:ascii="Times New Roman" w:hAnsi="Times New Roman" w:cs="Times New Roman"/>
          <w:sz w:val="22"/>
          <w:szCs w:val="24"/>
        </w:rPr>
        <w:t>。高</w:t>
      </w:r>
      <w:r>
        <w:rPr>
          <w:rFonts w:ascii="Times New Roman" w:hAnsi="Times New Roman" w:cs="Times New Roman" w:hint="eastAsia"/>
          <w:sz w:val="22"/>
          <w:szCs w:val="24"/>
        </w:rPr>
        <w:t>静远</w:t>
      </w:r>
      <w:r>
        <w:rPr>
          <w:rFonts w:ascii="Times New Roman" w:hAnsi="Times New Roman" w:cs="Times New Roman" w:hint="eastAsia"/>
          <w:sz w:val="22"/>
        </w:rPr>
        <w:t>负责</w:t>
      </w:r>
      <w:r>
        <w:rPr>
          <w:rFonts w:ascii="Times New Roman" w:hAnsi="Times New Roman" w:cs="Times New Roman"/>
          <w:sz w:val="22"/>
          <w:szCs w:val="24"/>
        </w:rPr>
        <w:t>文献综述。</w:t>
      </w:r>
      <w:r>
        <w:rPr>
          <w:rFonts w:ascii="Times New Roman" w:hAnsi="Times New Roman" w:cs="Times New Roman" w:hint="eastAsia"/>
          <w:sz w:val="22"/>
        </w:rPr>
        <w:t>项目由王璋指导</w:t>
      </w:r>
      <w:r>
        <w:rPr>
          <w:rFonts w:ascii="Times New Roman" w:hAnsi="Times New Roman" w:cs="Times New Roman"/>
          <w:sz w:val="22"/>
          <w:szCs w:val="24"/>
        </w:rPr>
        <w:t>，撰写并修改</w:t>
      </w:r>
      <w:r>
        <w:rPr>
          <w:rFonts w:ascii="Times New Roman" w:hAnsi="Times New Roman" w:cs="Times New Roman" w:hint="eastAsia"/>
          <w:sz w:val="22"/>
          <w:szCs w:val="24"/>
        </w:rPr>
        <w:t>文稿</w:t>
      </w:r>
      <w:r>
        <w:rPr>
          <w:rFonts w:ascii="Times New Roman" w:hAnsi="Times New Roman" w:cs="Times New Roman"/>
          <w:sz w:val="22"/>
          <w:szCs w:val="24"/>
        </w:rPr>
        <w:t>。所有作者</w:t>
      </w:r>
      <w:r>
        <w:rPr>
          <w:rFonts w:ascii="Times New Roman" w:hAnsi="Times New Roman" w:cs="Times New Roman" w:hint="eastAsia"/>
          <w:sz w:val="22"/>
        </w:rPr>
        <w:t>均已</w:t>
      </w:r>
      <w:r>
        <w:rPr>
          <w:rFonts w:ascii="Times New Roman" w:hAnsi="Times New Roman" w:cs="Times New Roman"/>
          <w:sz w:val="22"/>
          <w:szCs w:val="24"/>
        </w:rPr>
        <w:t>阅读终</w:t>
      </w:r>
      <w:r>
        <w:rPr>
          <w:rFonts w:ascii="Times New Roman" w:hAnsi="Times New Roman" w:cs="Times New Roman" w:hint="eastAsia"/>
          <w:sz w:val="22"/>
          <w:szCs w:val="24"/>
        </w:rPr>
        <w:t>稿</w:t>
      </w:r>
      <w:r>
        <w:rPr>
          <w:rFonts w:ascii="Times New Roman" w:hAnsi="Times New Roman" w:cs="Times New Roman"/>
          <w:sz w:val="22"/>
          <w:szCs w:val="24"/>
        </w:rPr>
        <w:t>并</w:t>
      </w:r>
      <w:r>
        <w:rPr>
          <w:rFonts w:ascii="Times New Roman" w:hAnsi="Times New Roman" w:cs="Times New Roman" w:hint="eastAsia"/>
          <w:sz w:val="22"/>
        </w:rPr>
        <w:t>同意</w:t>
      </w:r>
      <w:r>
        <w:rPr>
          <w:rFonts w:ascii="Times New Roman" w:hAnsi="Times New Roman" w:cs="Times New Roman"/>
          <w:sz w:val="22"/>
          <w:szCs w:val="24"/>
        </w:rPr>
        <w:t>出版。</w:t>
      </w:r>
    </w:p>
    <w:p w14:paraId="0C51CA9C" w14:textId="77777777" w:rsidR="001E72D6" w:rsidRDefault="001E72D6" w:rsidP="00C521D8">
      <w:pPr>
        <w:spacing w:line="276" w:lineRule="auto"/>
        <w:rPr>
          <w:rFonts w:ascii="Times New Roman" w:hAnsi="Times New Roman" w:cs="Times New Roman"/>
          <w:sz w:val="22"/>
        </w:rPr>
      </w:pPr>
    </w:p>
    <w:p w14:paraId="38D6679D" w14:textId="25739D1F" w:rsidR="001E72D6" w:rsidRPr="001E72D6" w:rsidRDefault="001B12AA" w:rsidP="00C521D8">
      <w:pPr>
        <w:spacing w:line="276" w:lineRule="auto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 w:hint="eastAsia"/>
          <w:b/>
          <w:bCs/>
          <w:sz w:val="22"/>
          <w:szCs w:val="24"/>
        </w:rPr>
        <w:t>图例</w:t>
      </w:r>
    </w:p>
    <w:p w14:paraId="1451BA92" w14:textId="663D8188" w:rsidR="001E72D6" w:rsidRDefault="001E72D6" w:rsidP="00C521D8">
      <w:pPr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bCs/>
          <w:sz w:val="22"/>
          <w:szCs w:val="24"/>
        </w:rPr>
        <w:t>图</w:t>
      </w:r>
      <w:r>
        <w:rPr>
          <w:rFonts w:ascii="Times New Roman" w:hAnsi="Times New Roman" w:cs="Times New Roman"/>
          <w:b/>
          <w:bCs/>
          <w:sz w:val="22"/>
          <w:szCs w:val="24"/>
        </w:rPr>
        <w:t>1</w:t>
      </w:r>
      <w:r>
        <w:rPr>
          <w:rFonts w:ascii="Times New Roman" w:hAnsi="Times New Roman" w:cs="Times New Roman" w:hint="eastAsia"/>
          <w:b/>
          <w:bCs/>
          <w:sz w:val="22"/>
          <w:szCs w:val="24"/>
        </w:rPr>
        <w:t xml:space="preserve">. </w:t>
      </w:r>
      <w:r>
        <w:rPr>
          <w:rFonts w:ascii="Times New Roman" w:hAnsi="Times New Roman" w:cs="Times New Roman" w:hint="eastAsia"/>
          <w:b/>
          <w:bCs/>
          <w:sz w:val="22"/>
          <w:szCs w:val="24"/>
        </w:rPr>
        <w:t>肺部</w:t>
      </w:r>
      <w:r w:rsidR="00C10CEC">
        <w:rPr>
          <w:rFonts w:ascii="Times New Roman" w:hAnsi="Times New Roman" w:cs="Times New Roman"/>
          <w:b/>
          <w:bCs/>
          <w:sz w:val="22"/>
          <w:szCs w:val="24"/>
        </w:rPr>
        <w:t>微生物组的原理和方法</w:t>
      </w:r>
      <w:r w:rsidR="00C10CEC">
        <w:rPr>
          <w:rFonts w:ascii="Times New Roman" w:hAnsi="Times New Roman" w:cs="Times New Roman" w:hint="eastAsia"/>
          <w:b/>
          <w:bCs/>
          <w:sz w:val="22"/>
          <w:szCs w:val="24"/>
        </w:rPr>
        <w:t>。</w:t>
      </w:r>
      <w:r>
        <w:rPr>
          <w:rFonts w:ascii="Times New Roman" w:hAnsi="Times New Roman" w:cs="Times New Roman"/>
          <w:b/>
          <w:bCs/>
          <w:sz w:val="22"/>
          <w:szCs w:val="24"/>
        </w:rPr>
        <w:t>包括取样</w:t>
      </w:r>
      <w:r>
        <w:rPr>
          <w:rFonts w:ascii="Times New Roman" w:hAnsi="Times New Roman" w:cs="Times New Roman" w:hint="eastAsia"/>
          <w:b/>
          <w:bCs/>
          <w:sz w:val="22"/>
        </w:rPr>
        <w:t>方法</w:t>
      </w:r>
      <w:r>
        <w:rPr>
          <w:rFonts w:ascii="Times New Roman" w:hAnsi="Times New Roman" w:cs="Times New Roman"/>
          <w:b/>
          <w:bCs/>
          <w:sz w:val="22"/>
          <w:szCs w:val="24"/>
        </w:rPr>
        <w:t>、测序策略以及</w:t>
      </w:r>
      <w:r w:rsidR="00EE672F">
        <w:rPr>
          <w:rFonts w:ascii="Times New Roman" w:hAnsi="Times New Roman" w:cs="Times New Roman" w:hint="eastAsia"/>
          <w:b/>
          <w:bCs/>
          <w:sz w:val="22"/>
          <w:szCs w:val="24"/>
        </w:rPr>
        <w:t>可</w:t>
      </w:r>
      <w:r>
        <w:rPr>
          <w:rFonts w:ascii="Times New Roman" w:hAnsi="Times New Roman" w:cs="Times New Roman"/>
          <w:b/>
          <w:bCs/>
          <w:sz w:val="22"/>
          <w:szCs w:val="24"/>
        </w:rPr>
        <w:t>获得</w:t>
      </w:r>
      <w:r w:rsidR="00EE672F">
        <w:rPr>
          <w:rFonts w:ascii="Times New Roman" w:hAnsi="Times New Roman" w:cs="Times New Roman" w:hint="eastAsia"/>
          <w:b/>
          <w:bCs/>
          <w:sz w:val="22"/>
          <w:szCs w:val="24"/>
        </w:rPr>
        <w:t>的</w:t>
      </w:r>
      <w:r>
        <w:rPr>
          <w:rFonts w:ascii="Times New Roman" w:hAnsi="Times New Roman" w:cs="Times New Roman"/>
          <w:b/>
          <w:bCs/>
          <w:sz w:val="22"/>
          <w:szCs w:val="24"/>
        </w:rPr>
        <w:t>微生物组</w:t>
      </w:r>
      <w:r w:rsidR="00EE672F">
        <w:rPr>
          <w:rFonts w:ascii="Times New Roman" w:hAnsi="Times New Roman" w:cs="Times New Roman" w:hint="eastAsia"/>
          <w:b/>
          <w:bCs/>
          <w:sz w:val="22"/>
        </w:rPr>
        <w:t>与</w:t>
      </w:r>
      <w:r>
        <w:rPr>
          <w:rFonts w:ascii="Times New Roman" w:hAnsi="Times New Roman" w:cs="Times New Roman"/>
          <w:b/>
          <w:bCs/>
          <w:sz w:val="22"/>
          <w:szCs w:val="24"/>
        </w:rPr>
        <w:t>宿主</w:t>
      </w:r>
      <w:r>
        <w:rPr>
          <w:rFonts w:ascii="Times New Roman" w:hAnsi="Times New Roman" w:cs="Times New Roman" w:hint="eastAsia"/>
          <w:b/>
          <w:bCs/>
          <w:sz w:val="22"/>
        </w:rPr>
        <w:t>的信息</w:t>
      </w:r>
      <w:r>
        <w:rPr>
          <w:rFonts w:ascii="Times New Roman" w:hAnsi="Times New Roman" w:cs="Times New Roman"/>
          <w:b/>
          <w:bCs/>
          <w:sz w:val="22"/>
          <w:szCs w:val="24"/>
        </w:rPr>
        <w:t>。</w:t>
      </w:r>
      <w:r w:rsidRPr="00A839EB">
        <w:rPr>
          <w:rFonts w:ascii="Times New Roman" w:hAnsi="Times New Roman" w:cs="Times New Roman" w:hint="eastAsia"/>
          <w:sz w:val="22"/>
        </w:rPr>
        <w:t>对于每种测序</w:t>
      </w:r>
      <w:r>
        <w:rPr>
          <w:rFonts w:ascii="Times New Roman" w:hAnsi="Times New Roman" w:cs="Times New Roman" w:hint="eastAsia"/>
          <w:sz w:val="22"/>
        </w:rPr>
        <w:t>类型</w:t>
      </w:r>
      <w:r w:rsidRPr="00A839EB">
        <w:rPr>
          <w:rFonts w:ascii="Times New Roman" w:hAnsi="Times New Roman" w:cs="Times New Roman" w:hint="eastAsia"/>
          <w:sz w:val="22"/>
        </w:rPr>
        <w:t>，</w:t>
      </w:r>
      <w:r>
        <w:rPr>
          <w:rFonts w:ascii="Times New Roman" w:hAnsi="Times New Roman" w:cs="Times New Roman" w:hint="eastAsia"/>
          <w:sz w:val="22"/>
        </w:rPr>
        <w:t>其</w:t>
      </w:r>
      <w:r w:rsidRPr="00A839EB">
        <w:rPr>
          <w:rFonts w:ascii="Times New Roman" w:hAnsi="Times New Roman" w:cs="Times New Roman" w:hint="eastAsia"/>
          <w:sz w:val="22"/>
        </w:rPr>
        <w:t>难度级别</w:t>
      </w:r>
      <w:r w:rsidR="00EE672F">
        <w:rPr>
          <w:rFonts w:ascii="Times New Roman" w:hAnsi="Times New Roman" w:cs="Times New Roman" w:hint="eastAsia"/>
          <w:sz w:val="22"/>
        </w:rPr>
        <w:t>的划分基于作者对相关</w:t>
      </w:r>
      <w:r w:rsidRPr="00A839EB">
        <w:rPr>
          <w:rFonts w:ascii="Times New Roman" w:hAnsi="Times New Roman" w:cs="Times New Roman" w:hint="eastAsia"/>
          <w:sz w:val="22"/>
        </w:rPr>
        <w:t>技术挑战</w:t>
      </w:r>
      <w:r>
        <w:rPr>
          <w:rFonts w:ascii="Times New Roman" w:hAnsi="Times New Roman" w:cs="Times New Roman" w:hint="eastAsia"/>
          <w:sz w:val="22"/>
        </w:rPr>
        <w:t>的</w:t>
      </w:r>
      <w:r w:rsidRPr="00A839EB">
        <w:rPr>
          <w:rFonts w:ascii="Times New Roman" w:hAnsi="Times New Roman" w:cs="Times New Roman" w:hint="eastAsia"/>
          <w:sz w:val="22"/>
        </w:rPr>
        <w:t>经验</w:t>
      </w:r>
      <w:r>
        <w:rPr>
          <w:rFonts w:ascii="Times New Roman" w:hAnsi="Times New Roman" w:cs="Times New Roman" w:hint="eastAsia"/>
          <w:sz w:val="22"/>
        </w:rPr>
        <w:t>性</w:t>
      </w:r>
      <w:r w:rsidRPr="00A839EB">
        <w:rPr>
          <w:rFonts w:ascii="Times New Roman" w:hAnsi="Times New Roman" w:cs="Times New Roman" w:hint="eastAsia"/>
          <w:sz w:val="22"/>
        </w:rPr>
        <w:t>评估。</w:t>
      </w:r>
      <w:r>
        <w:rPr>
          <w:rFonts w:ascii="Times New Roman" w:hAnsi="Times New Roman" w:cs="Times New Roman" w:hint="eastAsia"/>
          <w:sz w:val="22"/>
        </w:rPr>
        <w:t>图中</w:t>
      </w:r>
      <w:r w:rsidR="00EE672F">
        <w:rPr>
          <w:rFonts w:ascii="Times New Roman" w:hAnsi="Times New Roman" w:cs="Times New Roman" w:hint="eastAsia"/>
          <w:sz w:val="22"/>
        </w:rPr>
        <w:t>同时</w:t>
      </w:r>
      <w:r w:rsidRPr="00A839EB">
        <w:rPr>
          <w:rFonts w:ascii="Times New Roman" w:hAnsi="Times New Roman" w:cs="Times New Roman" w:hint="eastAsia"/>
          <w:sz w:val="22"/>
        </w:rPr>
        <w:t>展示了肺</w:t>
      </w:r>
      <w:r>
        <w:rPr>
          <w:rFonts w:ascii="Times New Roman" w:hAnsi="Times New Roman" w:cs="Times New Roman" w:hint="eastAsia"/>
          <w:sz w:val="22"/>
        </w:rPr>
        <w:t>部</w:t>
      </w:r>
      <w:r w:rsidR="00EE672F">
        <w:rPr>
          <w:rFonts w:ascii="Times New Roman" w:hAnsi="Times New Roman" w:cs="Times New Roman" w:hint="eastAsia"/>
          <w:sz w:val="22"/>
        </w:rPr>
        <w:t>菌群领域所面临的</w:t>
      </w:r>
      <w:r w:rsidRPr="00A839EB">
        <w:rPr>
          <w:rFonts w:ascii="Times New Roman" w:hAnsi="Times New Roman" w:cs="Times New Roman" w:hint="eastAsia"/>
          <w:sz w:val="22"/>
        </w:rPr>
        <w:t>挑战，以及</w:t>
      </w:r>
      <w:r w:rsidR="00EE672F">
        <w:rPr>
          <w:rFonts w:ascii="Times New Roman" w:hAnsi="Times New Roman" w:cs="Times New Roman" w:hint="eastAsia"/>
          <w:sz w:val="22"/>
        </w:rPr>
        <w:t>针对它们</w:t>
      </w:r>
      <w:r w:rsidRPr="00A839EB">
        <w:rPr>
          <w:rFonts w:ascii="Times New Roman" w:hAnsi="Times New Roman" w:cs="Times New Roman" w:hint="eastAsia"/>
          <w:sz w:val="22"/>
        </w:rPr>
        <w:t>可能</w:t>
      </w:r>
      <w:r>
        <w:rPr>
          <w:rFonts w:ascii="Times New Roman" w:hAnsi="Times New Roman" w:cs="Times New Roman" w:hint="eastAsia"/>
          <w:sz w:val="22"/>
        </w:rPr>
        <w:t>的</w:t>
      </w:r>
      <w:r w:rsidRPr="00A839EB">
        <w:rPr>
          <w:rFonts w:ascii="Times New Roman" w:hAnsi="Times New Roman" w:cs="Times New Roman" w:hint="eastAsia"/>
          <w:sz w:val="22"/>
        </w:rPr>
        <w:t>解决方案。</w:t>
      </w:r>
    </w:p>
    <w:p w14:paraId="32D0D823" w14:textId="77777777" w:rsidR="001E72D6" w:rsidRDefault="001E72D6" w:rsidP="00C521D8">
      <w:pPr>
        <w:spacing w:line="276" w:lineRule="auto"/>
        <w:rPr>
          <w:rFonts w:ascii="Times New Roman" w:hAnsi="Times New Roman" w:cs="Times New Roman"/>
          <w:sz w:val="22"/>
        </w:rPr>
      </w:pPr>
    </w:p>
    <w:p w14:paraId="11008A57" w14:textId="54D14E42" w:rsidR="001E72D6" w:rsidRPr="00494C8E" w:rsidRDefault="001E72D6" w:rsidP="00C521D8">
      <w:pPr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bCs/>
          <w:sz w:val="22"/>
          <w:szCs w:val="24"/>
        </w:rPr>
        <w:t>图</w:t>
      </w:r>
      <w:r>
        <w:rPr>
          <w:rFonts w:ascii="Times New Roman" w:hAnsi="Times New Roman" w:cs="Times New Roman"/>
          <w:b/>
          <w:bCs/>
          <w:sz w:val="22"/>
          <w:szCs w:val="24"/>
        </w:rPr>
        <w:t>2</w:t>
      </w:r>
      <w:r>
        <w:rPr>
          <w:rFonts w:ascii="Times New Roman" w:hAnsi="Times New Roman" w:cs="Times New Roman" w:hint="eastAsia"/>
          <w:b/>
          <w:bCs/>
          <w:sz w:val="22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2"/>
          <w:szCs w:val="24"/>
        </w:rPr>
        <w:t>肺部微生物</w:t>
      </w:r>
      <w:r>
        <w:rPr>
          <w:rFonts w:ascii="Times New Roman" w:hAnsi="Times New Roman" w:cs="Times New Roman" w:hint="eastAsia"/>
          <w:b/>
          <w:bCs/>
          <w:sz w:val="22"/>
          <w:szCs w:val="24"/>
        </w:rPr>
        <w:t>组</w:t>
      </w:r>
      <w:r>
        <w:rPr>
          <w:rFonts w:ascii="Times New Roman" w:hAnsi="Times New Roman" w:cs="Times New Roman"/>
          <w:b/>
          <w:bCs/>
          <w:sz w:val="22"/>
          <w:szCs w:val="24"/>
        </w:rPr>
        <w:t>在</w:t>
      </w:r>
      <w:r w:rsidR="008C6E54">
        <w:rPr>
          <w:rFonts w:ascii="Times New Roman" w:hAnsi="Times New Roman" w:cs="Times New Roman" w:hint="eastAsia"/>
          <w:b/>
          <w:bCs/>
          <w:sz w:val="22"/>
        </w:rPr>
        <w:t>呼吸系统疾病</w:t>
      </w:r>
      <w:r>
        <w:rPr>
          <w:rFonts w:ascii="Times New Roman" w:hAnsi="Times New Roman" w:cs="Times New Roman" w:hint="eastAsia"/>
          <w:b/>
          <w:bCs/>
          <w:sz w:val="22"/>
        </w:rPr>
        <w:t>中</w:t>
      </w:r>
      <w:r>
        <w:rPr>
          <w:rFonts w:ascii="Times New Roman" w:hAnsi="Times New Roman" w:cs="Times New Roman"/>
          <w:b/>
          <w:bCs/>
          <w:sz w:val="22"/>
          <w:szCs w:val="24"/>
        </w:rPr>
        <w:t>的应用，按慢性</w:t>
      </w:r>
      <w:r w:rsidR="008C6E54">
        <w:rPr>
          <w:rFonts w:ascii="Times New Roman" w:hAnsi="Times New Roman" w:cs="Times New Roman"/>
          <w:b/>
          <w:bCs/>
          <w:sz w:val="22"/>
          <w:szCs w:val="24"/>
        </w:rPr>
        <w:t>呼吸系统疾病</w:t>
      </w:r>
      <w:r>
        <w:rPr>
          <w:rFonts w:ascii="Times New Roman" w:hAnsi="Times New Roman" w:cs="Times New Roman"/>
          <w:b/>
          <w:bCs/>
          <w:sz w:val="22"/>
          <w:szCs w:val="24"/>
        </w:rPr>
        <w:t>、急性</w:t>
      </w:r>
      <w:r w:rsidR="008C6E54">
        <w:rPr>
          <w:rFonts w:ascii="Times New Roman" w:hAnsi="Times New Roman" w:cs="Times New Roman"/>
          <w:b/>
          <w:bCs/>
          <w:sz w:val="22"/>
          <w:szCs w:val="24"/>
        </w:rPr>
        <w:t>呼吸系统疾病</w:t>
      </w:r>
      <w:r>
        <w:rPr>
          <w:rFonts w:ascii="Times New Roman" w:hAnsi="Times New Roman" w:cs="Times New Roman" w:hint="eastAsia"/>
          <w:b/>
          <w:bCs/>
          <w:sz w:val="22"/>
        </w:rPr>
        <w:t>以及</w:t>
      </w:r>
      <w:r>
        <w:rPr>
          <w:rFonts w:ascii="Times New Roman" w:hAnsi="Times New Roman" w:cs="Times New Roman"/>
          <w:b/>
          <w:bCs/>
          <w:sz w:val="22"/>
          <w:szCs w:val="24"/>
        </w:rPr>
        <w:t>其他</w:t>
      </w:r>
      <w:r w:rsidR="008C6E54">
        <w:rPr>
          <w:rFonts w:ascii="Times New Roman" w:hAnsi="Times New Roman" w:cs="Times New Roman"/>
          <w:b/>
          <w:bCs/>
          <w:sz w:val="22"/>
          <w:szCs w:val="24"/>
        </w:rPr>
        <w:t>呼吸系统疾病</w:t>
      </w:r>
      <w:r>
        <w:rPr>
          <w:rFonts w:ascii="Times New Roman" w:hAnsi="Times New Roman" w:cs="Times New Roman" w:hint="eastAsia"/>
          <w:b/>
          <w:bCs/>
          <w:sz w:val="22"/>
          <w:szCs w:val="24"/>
        </w:rPr>
        <w:t>进行</w:t>
      </w:r>
      <w:r>
        <w:rPr>
          <w:rFonts w:ascii="Times New Roman" w:hAnsi="Times New Roman" w:cs="Times New Roman"/>
          <w:b/>
          <w:bCs/>
          <w:sz w:val="22"/>
          <w:szCs w:val="24"/>
        </w:rPr>
        <w:t>分类。</w:t>
      </w:r>
      <w:r>
        <w:rPr>
          <w:rFonts w:ascii="Times New Roman" w:hAnsi="Times New Roman" w:cs="Times New Roman" w:hint="eastAsia"/>
          <w:sz w:val="22"/>
        </w:rPr>
        <w:t>与疾病之间呈正相关</w:t>
      </w:r>
      <w:r w:rsidRPr="00B52A72">
        <w:rPr>
          <w:rFonts w:ascii="Times New Roman" w:hAnsi="Times New Roman" w:cs="Times New Roman" w:hint="eastAsia"/>
          <w:sz w:val="22"/>
        </w:rPr>
        <w:t>（</w:t>
      </w:r>
      <w:r>
        <w:rPr>
          <w:rFonts w:ascii="Times New Roman" w:hAnsi="Times New Roman" w:cs="Times New Roman" w:hint="eastAsia"/>
          <w:sz w:val="22"/>
        </w:rPr>
        <w:t>相较于对照组</w:t>
      </w:r>
      <w:r w:rsidRPr="00B52A72">
        <w:rPr>
          <w:rFonts w:ascii="Times New Roman" w:hAnsi="Times New Roman" w:cs="Times New Roman" w:hint="eastAsia"/>
          <w:sz w:val="22"/>
        </w:rPr>
        <w:t>在疾病组中</w:t>
      </w:r>
      <w:r>
        <w:rPr>
          <w:rFonts w:ascii="Times New Roman" w:hAnsi="Times New Roman" w:cs="Times New Roman" w:hint="eastAsia"/>
          <w:sz w:val="22"/>
        </w:rPr>
        <w:t>存在</w:t>
      </w:r>
      <w:r w:rsidRPr="00B52A72">
        <w:rPr>
          <w:rFonts w:ascii="Times New Roman" w:hAnsi="Times New Roman" w:cs="Times New Roman" w:hint="eastAsia"/>
          <w:sz w:val="22"/>
        </w:rPr>
        <w:t>富集，或与关键临床</w:t>
      </w:r>
      <w:r>
        <w:rPr>
          <w:rFonts w:ascii="Times New Roman" w:hAnsi="Times New Roman" w:cs="Times New Roman" w:hint="eastAsia"/>
          <w:sz w:val="22"/>
        </w:rPr>
        <w:t>指标</w:t>
      </w:r>
      <w:r w:rsidRPr="00B52A72">
        <w:rPr>
          <w:rFonts w:ascii="Times New Roman" w:hAnsi="Times New Roman" w:cs="Times New Roman" w:hint="eastAsia"/>
          <w:sz w:val="22"/>
        </w:rPr>
        <w:t>呈正相关）或</w:t>
      </w:r>
      <w:r>
        <w:rPr>
          <w:rFonts w:ascii="Times New Roman" w:hAnsi="Times New Roman" w:cs="Times New Roman" w:hint="eastAsia"/>
          <w:sz w:val="22"/>
        </w:rPr>
        <w:t>负相关</w:t>
      </w:r>
      <w:r w:rsidRPr="00B52A72">
        <w:rPr>
          <w:rFonts w:ascii="Times New Roman" w:hAnsi="Times New Roman" w:cs="Times New Roman" w:hint="eastAsia"/>
          <w:sz w:val="22"/>
        </w:rPr>
        <w:t>（</w:t>
      </w:r>
      <w:r>
        <w:rPr>
          <w:rFonts w:ascii="Times New Roman" w:hAnsi="Times New Roman" w:cs="Times New Roman" w:hint="eastAsia"/>
          <w:sz w:val="22"/>
        </w:rPr>
        <w:t>与对照组相比，</w:t>
      </w:r>
      <w:r w:rsidRPr="00B52A72">
        <w:rPr>
          <w:rFonts w:ascii="Times New Roman" w:hAnsi="Times New Roman" w:cs="Times New Roman" w:hint="eastAsia"/>
          <w:sz w:val="22"/>
        </w:rPr>
        <w:t>在疾病</w:t>
      </w:r>
      <w:r>
        <w:rPr>
          <w:rFonts w:ascii="Times New Roman" w:hAnsi="Times New Roman" w:cs="Times New Roman" w:hint="eastAsia"/>
          <w:sz w:val="22"/>
        </w:rPr>
        <w:t>组中丰度降低</w:t>
      </w:r>
      <w:r w:rsidRPr="00B52A72">
        <w:rPr>
          <w:rFonts w:ascii="Times New Roman" w:hAnsi="Times New Roman" w:cs="Times New Roman" w:hint="eastAsia"/>
          <w:sz w:val="22"/>
        </w:rPr>
        <w:t>或与关键临床特征</w:t>
      </w:r>
      <w:r>
        <w:rPr>
          <w:rFonts w:ascii="Times New Roman" w:hAnsi="Times New Roman" w:cs="Times New Roman" w:hint="eastAsia"/>
          <w:sz w:val="22"/>
        </w:rPr>
        <w:t>呈现</w:t>
      </w:r>
      <w:r w:rsidRPr="00B52A72">
        <w:rPr>
          <w:rFonts w:ascii="Times New Roman" w:hAnsi="Times New Roman" w:cs="Times New Roman" w:hint="eastAsia"/>
          <w:sz w:val="22"/>
        </w:rPr>
        <w:t>负相关）</w:t>
      </w:r>
      <w:r w:rsidR="00EE672F">
        <w:rPr>
          <w:rFonts w:ascii="Times New Roman" w:hAnsi="Times New Roman" w:cs="Times New Roman" w:hint="eastAsia"/>
          <w:sz w:val="22"/>
        </w:rPr>
        <w:t>的</w:t>
      </w:r>
      <w:r w:rsidR="00EE672F" w:rsidRPr="00B52A72">
        <w:rPr>
          <w:rFonts w:ascii="Times New Roman" w:hAnsi="Times New Roman" w:cs="Times New Roman" w:hint="eastAsia"/>
          <w:sz w:val="22"/>
        </w:rPr>
        <w:t>细菌、病毒或真菌类群</w:t>
      </w:r>
      <w:r w:rsidRPr="00B52A72">
        <w:rPr>
          <w:rFonts w:ascii="Times New Roman" w:hAnsi="Times New Roman" w:cs="Times New Roman" w:hint="eastAsia"/>
          <w:sz w:val="22"/>
        </w:rPr>
        <w:t>分别</w:t>
      </w:r>
      <w:r w:rsidR="00EE672F">
        <w:rPr>
          <w:rFonts w:ascii="Times New Roman" w:hAnsi="Times New Roman" w:cs="Times New Roman" w:hint="eastAsia"/>
          <w:sz w:val="22"/>
        </w:rPr>
        <w:t>用</w:t>
      </w:r>
      <w:r w:rsidRPr="00B52A72">
        <w:rPr>
          <w:rFonts w:ascii="Times New Roman" w:hAnsi="Times New Roman" w:cs="Times New Roman" w:hint="eastAsia"/>
          <w:sz w:val="22"/>
        </w:rPr>
        <w:t>向上或向下的箭头表示。</w:t>
      </w:r>
      <w:r w:rsidR="00EE672F">
        <w:rPr>
          <w:rFonts w:ascii="Times New Roman" w:hAnsi="Times New Roman" w:cs="Times New Roman" w:hint="eastAsia"/>
          <w:sz w:val="22"/>
        </w:rPr>
        <w:t>在</w:t>
      </w:r>
      <w:r w:rsidRPr="00494C8E">
        <w:rPr>
          <w:rFonts w:ascii="Times New Roman" w:hAnsi="Times New Roman" w:cs="Times New Roman" w:hint="eastAsia"/>
          <w:sz w:val="22"/>
        </w:rPr>
        <w:t>COPD</w:t>
      </w:r>
      <w:r w:rsidRPr="00494C8E">
        <w:rPr>
          <w:rFonts w:ascii="Times New Roman" w:hAnsi="Times New Roman" w:cs="Times New Roman" w:hint="eastAsia"/>
          <w:sz w:val="22"/>
        </w:rPr>
        <w:t>和哮喘</w:t>
      </w:r>
      <w:r w:rsidR="00EE672F">
        <w:rPr>
          <w:rFonts w:ascii="Times New Roman" w:hAnsi="Times New Roman" w:cs="Times New Roman" w:hint="eastAsia"/>
          <w:sz w:val="22"/>
        </w:rPr>
        <w:t>中</w:t>
      </w:r>
      <w:r w:rsidRPr="00494C8E">
        <w:rPr>
          <w:rFonts w:ascii="Times New Roman" w:hAnsi="Times New Roman" w:cs="Times New Roman" w:hint="eastAsia"/>
          <w:sz w:val="22"/>
        </w:rPr>
        <w:t>，分别用红色或蓝色箭头</w:t>
      </w:r>
      <w:r>
        <w:rPr>
          <w:rFonts w:ascii="Times New Roman" w:hAnsi="Times New Roman" w:cs="Times New Roman" w:hint="eastAsia"/>
          <w:sz w:val="22"/>
        </w:rPr>
        <w:t>区分</w:t>
      </w:r>
      <w:r w:rsidRPr="00494C8E">
        <w:rPr>
          <w:rFonts w:ascii="Times New Roman" w:hAnsi="Times New Roman" w:cs="Times New Roman" w:hint="eastAsia"/>
          <w:sz w:val="22"/>
        </w:rPr>
        <w:t>与</w:t>
      </w:r>
      <w:r w:rsidR="00EE672F">
        <w:rPr>
          <w:rFonts w:ascii="Times New Roman" w:hAnsi="Times New Roman" w:cs="Times New Roman" w:hint="eastAsia"/>
          <w:sz w:val="22"/>
        </w:rPr>
        <w:t>其</w:t>
      </w:r>
      <w:r w:rsidRPr="00494C8E">
        <w:rPr>
          <w:rFonts w:ascii="Times New Roman" w:hAnsi="Times New Roman" w:cs="Times New Roman" w:hint="eastAsia"/>
          <w:sz w:val="22"/>
        </w:rPr>
        <w:t>特定炎症内型</w:t>
      </w:r>
      <w:r>
        <w:rPr>
          <w:rFonts w:ascii="Times New Roman" w:hAnsi="Times New Roman" w:cs="Times New Roman" w:hint="eastAsia"/>
          <w:sz w:val="22"/>
        </w:rPr>
        <w:t>（</w:t>
      </w:r>
      <w:r w:rsidR="00EE672F">
        <w:rPr>
          <w:rFonts w:ascii="Times New Roman" w:hAnsi="Times New Roman" w:cs="Times New Roman" w:hint="eastAsia"/>
          <w:sz w:val="22"/>
        </w:rPr>
        <w:t>嗜中性</w:t>
      </w:r>
      <w:r w:rsidRPr="00494C8E">
        <w:rPr>
          <w:rFonts w:ascii="Times New Roman" w:hAnsi="Times New Roman" w:cs="Times New Roman" w:hint="eastAsia"/>
          <w:sz w:val="22"/>
        </w:rPr>
        <w:t>或嗜酸性粒细胞炎症</w:t>
      </w:r>
      <w:r>
        <w:rPr>
          <w:rFonts w:ascii="Times New Roman" w:hAnsi="Times New Roman" w:cs="Times New Roman" w:hint="eastAsia"/>
          <w:sz w:val="22"/>
        </w:rPr>
        <w:t>内型）</w:t>
      </w:r>
      <w:r w:rsidRPr="00494C8E">
        <w:rPr>
          <w:rFonts w:ascii="Times New Roman" w:hAnsi="Times New Roman" w:cs="Times New Roman" w:hint="eastAsia"/>
          <w:sz w:val="22"/>
        </w:rPr>
        <w:t>相关的</w:t>
      </w:r>
      <w:r>
        <w:rPr>
          <w:rFonts w:ascii="Times New Roman" w:hAnsi="Times New Roman" w:cs="Times New Roman" w:hint="eastAsia"/>
          <w:sz w:val="22"/>
        </w:rPr>
        <w:t>菌群</w:t>
      </w:r>
      <w:r w:rsidRPr="00494C8E">
        <w:rPr>
          <w:rFonts w:ascii="Times New Roman" w:hAnsi="Times New Roman" w:cs="Times New Roman" w:hint="eastAsia"/>
          <w:sz w:val="22"/>
        </w:rPr>
        <w:t>。</w:t>
      </w:r>
    </w:p>
    <w:p w14:paraId="5CC7D3FE" w14:textId="77777777" w:rsidR="001E72D6" w:rsidRPr="00EE672F" w:rsidRDefault="001E72D6" w:rsidP="00C521D8">
      <w:pPr>
        <w:spacing w:line="276" w:lineRule="auto"/>
        <w:rPr>
          <w:rFonts w:ascii="Times New Roman" w:hAnsi="Times New Roman" w:cs="Times New Roman"/>
          <w:sz w:val="22"/>
        </w:rPr>
      </w:pPr>
    </w:p>
    <w:p w14:paraId="5E03ED68" w14:textId="56821B81" w:rsidR="008C6E54" w:rsidRDefault="001E72D6" w:rsidP="00C521D8">
      <w:pPr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bCs/>
          <w:sz w:val="22"/>
          <w:szCs w:val="24"/>
        </w:rPr>
        <w:t>图</w:t>
      </w:r>
      <w:r>
        <w:rPr>
          <w:rFonts w:ascii="Times New Roman" w:hAnsi="Times New Roman" w:cs="Times New Roman"/>
          <w:b/>
          <w:bCs/>
          <w:sz w:val="22"/>
          <w:szCs w:val="24"/>
        </w:rPr>
        <w:t>3</w:t>
      </w:r>
      <w:r>
        <w:rPr>
          <w:rFonts w:ascii="Times New Roman" w:hAnsi="Times New Roman" w:cs="Times New Roman" w:hint="eastAsia"/>
          <w:b/>
          <w:bCs/>
          <w:sz w:val="22"/>
          <w:szCs w:val="24"/>
        </w:rPr>
        <w:t xml:space="preserve">. </w:t>
      </w:r>
      <w:r w:rsidR="00EE672F">
        <w:rPr>
          <w:rFonts w:ascii="Times New Roman" w:hAnsi="Times New Roman" w:cs="Times New Roman" w:hint="eastAsia"/>
          <w:b/>
          <w:bCs/>
          <w:sz w:val="22"/>
          <w:szCs w:val="24"/>
        </w:rPr>
        <w:t>肺部</w:t>
      </w:r>
      <w:r>
        <w:rPr>
          <w:rFonts w:ascii="Times New Roman" w:hAnsi="Times New Roman" w:cs="Times New Roman"/>
          <w:b/>
          <w:bCs/>
          <w:sz w:val="22"/>
          <w:szCs w:val="24"/>
        </w:rPr>
        <w:t>微生物</w:t>
      </w:r>
      <w:r>
        <w:rPr>
          <w:rFonts w:ascii="Times New Roman" w:hAnsi="Times New Roman" w:cs="Times New Roman"/>
          <w:b/>
          <w:bCs/>
          <w:sz w:val="22"/>
          <w:szCs w:val="24"/>
        </w:rPr>
        <w:t>-</w:t>
      </w:r>
      <w:r>
        <w:rPr>
          <w:rFonts w:ascii="Times New Roman" w:hAnsi="Times New Roman" w:cs="Times New Roman"/>
          <w:b/>
          <w:bCs/>
          <w:sz w:val="22"/>
          <w:szCs w:val="24"/>
        </w:rPr>
        <w:t>宿主</w:t>
      </w:r>
      <w:r w:rsidR="00EE672F">
        <w:rPr>
          <w:rFonts w:ascii="Times New Roman" w:hAnsi="Times New Roman" w:cs="Times New Roman" w:hint="eastAsia"/>
          <w:b/>
          <w:bCs/>
          <w:sz w:val="22"/>
        </w:rPr>
        <w:t>互作</w:t>
      </w:r>
      <w:r w:rsidR="00D455F2">
        <w:rPr>
          <w:rFonts w:ascii="Times New Roman" w:hAnsi="Times New Roman" w:cs="Times New Roman" w:hint="eastAsia"/>
          <w:b/>
          <w:bCs/>
          <w:sz w:val="22"/>
        </w:rPr>
        <w:t>，</w:t>
      </w:r>
      <w:r w:rsidR="00EE672F">
        <w:rPr>
          <w:rFonts w:ascii="Times New Roman" w:hAnsi="Times New Roman" w:cs="Times New Roman" w:hint="eastAsia"/>
          <w:b/>
          <w:bCs/>
          <w:sz w:val="22"/>
        </w:rPr>
        <w:t>及其与</w:t>
      </w:r>
      <w:r w:rsidR="00EE672F">
        <w:rPr>
          <w:rFonts w:ascii="Times New Roman" w:hAnsi="Times New Roman" w:cs="Times New Roman"/>
          <w:b/>
          <w:bCs/>
          <w:sz w:val="22"/>
          <w:szCs w:val="24"/>
        </w:rPr>
        <w:t>远端器官</w:t>
      </w:r>
      <w:r w:rsidR="00EE672F">
        <w:rPr>
          <w:rFonts w:ascii="Times New Roman" w:hAnsi="Times New Roman" w:cs="Times New Roman" w:hint="eastAsia"/>
          <w:b/>
          <w:bCs/>
          <w:sz w:val="22"/>
          <w:szCs w:val="24"/>
        </w:rPr>
        <w:t>之间的</w:t>
      </w:r>
      <w:r w:rsidR="008835AC">
        <w:rPr>
          <w:rFonts w:ascii="Times New Roman" w:hAnsi="Times New Roman" w:cs="Times New Roman" w:hint="eastAsia"/>
          <w:b/>
          <w:bCs/>
          <w:sz w:val="22"/>
          <w:szCs w:val="24"/>
        </w:rPr>
        <w:t>交互</w:t>
      </w:r>
      <w:r w:rsidR="00EE672F">
        <w:rPr>
          <w:rFonts w:ascii="Times New Roman" w:hAnsi="Times New Roman" w:cs="Times New Roman" w:hint="eastAsia"/>
          <w:b/>
          <w:bCs/>
          <w:sz w:val="22"/>
          <w:szCs w:val="24"/>
        </w:rPr>
        <w:t>联系</w:t>
      </w:r>
      <w:r>
        <w:rPr>
          <w:rFonts w:ascii="Times New Roman" w:hAnsi="Times New Roman" w:cs="Times New Roman"/>
          <w:b/>
          <w:bCs/>
          <w:sz w:val="22"/>
          <w:szCs w:val="24"/>
        </w:rPr>
        <w:t>。</w:t>
      </w:r>
      <w:r w:rsidR="00EE672F">
        <w:rPr>
          <w:rFonts w:ascii="Times New Roman" w:hAnsi="Times New Roman" w:cs="Times New Roman" w:hint="eastAsia"/>
          <w:sz w:val="22"/>
        </w:rPr>
        <w:t>在呼吸系统中，病原体或共生菌、</w:t>
      </w:r>
      <w:r w:rsidRPr="00644E39">
        <w:rPr>
          <w:rFonts w:ascii="Times New Roman" w:hAnsi="Times New Roman" w:cs="Times New Roman" w:hint="eastAsia"/>
          <w:sz w:val="22"/>
        </w:rPr>
        <w:t>真菌</w:t>
      </w:r>
      <w:r>
        <w:rPr>
          <w:rFonts w:ascii="Times New Roman" w:hAnsi="Times New Roman" w:cs="Times New Roman" w:hint="eastAsia"/>
          <w:sz w:val="22"/>
        </w:rPr>
        <w:t>以及</w:t>
      </w:r>
      <w:r w:rsidRPr="00644E39">
        <w:rPr>
          <w:rFonts w:ascii="Times New Roman" w:hAnsi="Times New Roman" w:cs="Times New Roman" w:hint="eastAsia"/>
          <w:sz w:val="22"/>
        </w:rPr>
        <w:t>病毒</w:t>
      </w:r>
      <w:r>
        <w:rPr>
          <w:rFonts w:ascii="Times New Roman" w:hAnsi="Times New Roman" w:cs="Times New Roman" w:hint="eastAsia"/>
          <w:sz w:val="22"/>
        </w:rPr>
        <w:t>间存在相互作用，并且这些微生物作为一个整体，与宿主间</w:t>
      </w:r>
      <w:r w:rsidR="00EE672F">
        <w:rPr>
          <w:rFonts w:ascii="Times New Roman" w:hAnsi="Times New Roman" w:cs="Times New Roman" w:hint="eastAsia"/>
          <w:sz w:val="22"/>
        </w:rPr>
        <w:t>通过产生或消耗代谢物</w:t>
      </w:r>
      <w:r>
        <w:rPr>
          <w:rFonts w:ascii="Times New Roman" w:hAnsi="Times New Roman" w:cs="Times New Roman" w:hint="eastAsia"/>
          <w:sz w:val="22"/>
        </w:rPr>
        <w:t>来进行</w:t>
      </w:r>
      <w:r w:rsidR="00EE672F">
        <w:rPr>
          <w:rFonts w:ascii="Times New Roman" w:hAnsi="Times New Roman" w:cs="Times New Roman" w:hint="eastAsia"/>
          <w:sz w:val="22"/>
        </w:rPr>
        <w:t>相互作用，其</w:t>
      </w:r>
      <w:r w:rsidRPr="00644E39">
        <w:rPr>
          <w:rFonts w:ascii="Times New Roman" w:hAnsi="Times New Roman" w:cs="Times New Roman" w:hint="eastAsia"/>
          <w:sz w:val="22"/>
        </w:rPr>
        <w:t>参与</w:t>
      </w:r>
      <w:r w:rsidR="00EE672F">
        <w:rPr>
          <w:rFonts w:ascii="Times New Roman" w:hAnsi="Times New Roman" w:cs="Times New Roman" w:hint="eastAsia"/>
          <w:sz w:val="22"/>
        </w:rPr>
        <w:t>呼吸疾病</w:t>
      </w:r>
      <w:r w:rsidRPr="00644E39">
        <w:rPr>
          <w:rFonts w:ascii="Times New Roman" w:hAnsi="Times New Roman" w:cs="Times New Roman" w:hint="eastAsia"/>
          <w:sz w:val="22"/>
        </w:rPr>
        <w:t>关键病理生理过程（如</w:t>
      </w:r>
      <w:r>
        <w:rPr>
          <w:rFonts w:ascii="Times New Roman" w:hAnsi="Times New Roman" w:cs="Times New Roman" w:hint="eastAsia"/>
          <w:sz w:val="22"/>
        </w:rPr>
        <w:t>肺</w:t>
      </w:r>
      <w:r w:rsidR="00EE672F">
        <w:rPr>
          <w:rFonts w:ascii="Times New Roman" w:hAnsi="Times New Roman" w:cs="Times New Roman" w:hint="eastAsia"/>
          <w:sz w:val="22"/>
        </w:rPr>
        <w:t>纤维化、肺气肿、</w:t>
      </w:r>
      <w:r w:rsidRPr="00644E39">
        <w:rPr>
          <w:rFonts w:ascii="Times New Roman" w:hAnsi="Times New Roman" w:cs="Times New Roman" w:hint="eastAsia"/>
          <w:sz w:val="22"/>
        </w:rPr>
        <w:t>炎症</w:t>
      </w:r>
      <w:r>
        <w:rPr>
          <w:rFonts w:ascii="Times New Roman" w:hAnsi="Times New Roman" w:cs="Times New Roman" w:hint="eastAsia"/>
          <w:sz w:val="22"/>
        </w:rPr>
        <w:t>反应</w:t>
      </w:r>
      <w:r w:rsidR="00EE672F">
        <w:rPr>
          <w:rFonts w:ascii="Times New Roman" w:hAnsi="Times New Roman" w:cs="Times New Roman" w:hint="eastAsia"/>
          <w:sz w:val="22"/>
        </w:rPr>
        <w:t>、上皮</w:t>
      </w:r>
      <w:r w:rsidRPr="00644E39">
        <w:rPr>
          <w:rFonts w:ascii="Times New Roman" w:hAnsi="Times New Roman" w:cs="Times New Roman" w:hint="eastAsia"/>
          <w:sz w:val="22"/>
        </w:rPr>
        <w:t>凋亡</w:t>
      </w:r>
      <w:r>
        <w:rPr>
          <w:rFonts w:ascii="Times New Roman" w:hAnsi="Times New Roman" w:cs="Times New Roman" w:hint="eastAsia"/>
          <w:sz w:val="22"/>
        </w:rPr>
        <w:t>以及</w:t>
      </w:r>
      <w:r w:rsidRPr="00644E39">
        <w:rPr>
          <w:rFonts w:ascii="Times New Roman" w:hAnsi="Times New Roman" w:cs="Times New Roman" w:hint="eastAsia"/>
          <w:sz w:val="22"/>
        </w:rPr>
        <w:t>气道重塑）</w:t>
      </w:r>
      <w:r>
        <w:rPr>
          <w:rFonts w:ascii="Times New Roman" w:hAnsi="Times New Roman" w:cs="Times New Roman" w:hint="eastAsia"/>
          <w:sz w:val="22"/>
        </w:rPr>
        <w:t>。</w:t>
      </w:r>
      <w:r w:rsidR="00EE672F">
        <w:rPr>
          <w:rFonts w:ascii="Times New Roman" w:hAnsi="Times New Roman" w:cs="Times New Roman" w:hint="eastAsia"/>
          <w:sz w:val="22"/>
        </w:rPr>
        <w:t>病原体、</w:t>
      </w:r>
      <w:r w:rsidRPr="00B4797E">
        <w:rPr>
          <w:rFonts w:ascii="Times New Roman" w:hAnsi="Times New Roman" w:cs="Times New Roman" w:hint="eastAsia"/>
          <w:sz w:val="22"/>
        </w:rPr>
        <w:t>共生</w:t>
      </w:r>
      <w:r w:rsidR="00EE672F">
        <w:rPr>
          <w:rFonts w:ascii="Times New Roman" w:hAnsi="Times New Roman" w:cs="Times New Roman" w:hint="eastAsia"/>
          <w:sz w:val="22"/>
        </w:rPr>
        <w:t>菌、其</w:t>
      </w:r>
      <w:r w:rsidRPr="00B4797E">
        <w:rPr>
          <w:rFonts w:ascii="Times New Roman" w:hAnsi="Times New Roman" w:cs="Times New Roman" w:hint="eastAsia"/>
          <w:sz w:val="22"/>
        </w:rPr>
        <w:t>潜在</w:t>
      </w:r>
      <w:r w:rsidR="00EE672F">
        <w:rPr>
          <w:rFonts w:ascii="Times New Roman" w:hAnsi="Times New Roman" w:cs="Times New Roman" w:hint="eastAsia"/>
          <w:sz w:val="22"/>
        </w:rPr>
        <w:t>代谢物、以及其</w:t>
      </w:r>
      <w:r>
        <w:rPr>
          <w:rFonts w:ascii="Times New Roman" w:hAnsi="Times New Roman" w:cs="Times New Roman" w:hint="eastAsia"/>
          <w:sz w:val="22"/>
        </w:rPr>
        <w:t>对</w:t>
      </w:r>
      <w:r w:rsidRPr="00B4797E">
        <w:rPr>
          <w:rFonts w:ascii="Times New Roman" w:hAnsi="Times New Roman" w:cs="Times New Roman" w:hint="eastAsia"/>
          <w:sz w:val="22"/>
        </w:rPr>
        <w:t>宿主</w:t>
      </w:r>
      <w:r>
        <w:rPr>
          <w:rFonts w:ascii="Times New Roman" w:hAnsi="Times New Roman" w:cs="Times New Roman" w:hint="eastAsia"/>
          <w:sz w:val="22"/>
        </w:rPr>
        <w:t>代谢</w:t>
      </w:r>
      <w:r w:rsidRPr="00B4797E">
        <w:rPr>
          <w:rFonts w:ascii="Times New Roman" w:hAnsi="Times New Roman" w:cs="Times New Roman" w:hint="eastAsia"/>
          <w:sz w:val="22"/>
        </w:rPr>
        <w:t>途径</w:t>
      </w:r>
      <w:r>
        <w:rPr>
          <w:rFonts w:ascii="Times New Roman" w:hAnsi="Times New Roman" w:cs="Times New Roman" w:hint="eastAsia"/>
          <w:sz w:val="22"/>
        </w:rPr>
        <w:t>的调节均</w:t>
      </w:r>
      <w:r w:rsidRPr="00B4797E">
        <w:rPr>
          <w:rFonts w:ascii="Times New Roman" w:hAnsi="Times New Roman" w:cs="Times New Roman" w:hint="eastAsia"/>
          <w:sz w:val="22"/>
        </w:rPr>
        <w:t>显示在</w:t>
      </w:r>
      <w:r>
        <w:rPr>
          <w:rFonts w:ascii="Times New Roman" w:hAnsi="Times New Roman" w:cs="Times New Roman" w:hint="eastAsia"/>
          <w:sz w:val="22"/>
        </w:rPr>
        <w:t>通路图中</w:t>
      </w:r>
      <w:r w:rsidRPr="00B4797E">
        <w:rPr>
          <w:rFonts w:ascii="Times New Roman" w:hAnsi="Times New Roman" w:cs="Times New Roman" w:hint="eastAsia"/>
          <w:sz w:val="22"/>
        </w:rPr>
        <w:t>。</w:t>
      </w:r>
      <w:r w:rsidRPr="00DC6611">
        <w:rPr>
          <w:rFonts w:ascii="Times New Roman" w:hAnsi="Times New Roman" w:cs="Times New Roman" w:hint="eastAsia"/>
          <w:sz w:val="22"/>
        </w:rPr>
        <w:t>在肺和远端器官之间，下呼吸道</w:t>
      </w:r>
      <w:r>
        <w:rPr>
          <w:rFonts w:ascii="Times New Roman" w:hAnsi="Times New Roman" w:cs="Times New Roman" w:hint="eastAsia"/>
          <w:sz w:val="22"/>
        </w:rPr>
        <w:t>中存在</w:t>
      </w:r>
      <w:r w:rsidRPr="00DC6611">
        <w:rPr>
          <w:rFonts w:ascii="Times New Roman" w:hAnsi="Times New Roman" w:cs="Times New Roman" w:hint="eastAsia"/>
          <w:sz w:val="22"/>
        </w:rPr>
        <w:t>口腔微生物（即</w:t>
      </w:r>
      <w:r>
        <w:rPr>
          <w:rFonts w:ascii="Times New Roman" w:hAnsi="Times New Roman" w:cs="Times New Roman" w:hint="eastAsia"/>
          <w:sz w:val="22"/>
        </w:rPr>
        <w:t>普氏菌</w:t>
      </w:r>
      <w:r w:rsidRPr="00DC6611">
        <w:rPr>
          <w:rFonts w:ascii="Times New Roman" w:hAnsi="Times New Roman" w:cs="Times New Roman" w:hint="eastAsia"/>
          <w:sz w:val="22"/>
        </w:rPr>
        <w:t>和</w:t>
      </w:r>
      <w:r>
        <w:rPr>
          <w:rFonts w:ascii="Times New Roman" w:hAnsi="Times New Roman" w:cs="Times New Roman" w:hint="eastAsia"/>
          <w:sz w:val="22"/>
        </w:rPr>
        <w:t>韦氏菌</w:t>
      </w:r>
      <w:r w:rsidRPr="00DC6611">
        <w:rPr>
          <w:rFonts w:ascii="Times New Roman" w:hAnsi="Times New Roman" w:cs="Times New Roman" w:hint="eastAsia"/>
          <w:sz w:val="22"/>
        </w:rPr>
        <w:t>）</w:t>
      </w:r>
      <w:r w:rsidR="00EE672F">
        <w:rPr>
          <w:rFonts w:ascii="Times New Roman" w:hAnsi="Times New Roman" w:cs="Times New Roman" w:hint="eastAsia"/>
          <w:sz w:val="22"/>
        </w:rPr>
        <w:t>的富集，其</w:t>
      </w:r>
      <w:r w:rsidRPr="00DC6611">
        <w:rPr>
          <w:rFonts w:ascii="Times New Roman" w:hAnsi="Times New Roman" w:cs="Times New Roman" w:hint="eastAsia"/>
          <w:sz w:val="22"/>
        </w:rPr>
        <w:t>对肺部病理学</w:t>
      </w:r>
      <w:r>
        <w:rPr>
          <w:rFonts w:ascii="Times New Roman" w:hAnsi="Times New Roman" w:cs="Times New Roman" w:hint="eastAsia"/>
          <w:sz w:val="22"/>
        </w:rPr>
        <w:t>产生了</w:t>
      </w:r>
      <w:r w:rsidRPr="00DC6611">
        <w:rPr>
          <w:rFonts w:ascii="Times New Roman" w:hAnsi="Times New Roman" w:cs="Times New Roman" w:hint="eastAsia"/>
          <w:sz w:val="22"/>
        </w:rPr>
        <w:t>复杂的影响。下呼吸道</w:t>
      </w:r>
      <w:r>
        <w:rPr>
          <w:rFonts w:ascii="Times New Roman" w:hAnsi="Times New Roman" w:cs="Times New Roman" w:hint="eastAsia"/>
          <w:sz w:val="22"/>
        </w:rPr>
        <w:t>中</w:t>
      </w:r>
      <w:r w:rsidRPr="00DC6611">
        <w:rPr>
          <w:rFonts w:ascii="Times New Roman" w:hAnsi="Times New Roman" w:cs="Times New Roman" w:hint="eastAsia"/>
          <w:sz w:val="22"/>
        </w:rPr>
        <w:t>肠杆菌科</w:t>
      </w:r>
      <w:r>
        <w:rPr>
          <w:rFonts w:ascii="Times New Roman" w:hAnsi="Times New Roman" w:cs="Times New Roman" w:hint="eastAsia"/>
          <w:sz w:val="22"/>
        </w:rPr>
        <w:t>以及</w:t>
      </w:r>
      <w:r w:rsidRPr="00DC6611">
        <w:rPr>
          <w:rFonts w:ascii="Times New Roman" w:hAnsi="Times New Roman" w:cs="Times New Roman" w:hint="eastAsia"/>
          <w:sz w:val="22"/>
        </w:rPr>
        <w:t>其他肠道相关</w:t>
      </w:r>
      <w:r>
        <w:rPr>
          <w:rFonts w:ascii="Times New Roman" w:hAnsi="Times New Roman" w:cs="Times New Roman" w:hint="eastAsia"/>
          <w:sz w:val="22"/>
        </w:rPr>
        <w:t>菌群</w:t>
      </w:r>
      <w:r w:rsidRPr="00DC6611">
        <w:rPr>
          <w:rFonts w:ascii="Times New Roman" w:hAnsi="Times New Roman" w:cs="Times New Roman" w:hint="eastAsia"/>
          <w:sz w:val="22"/>
        </w:rPr>
        <w:t>的富集</w:t>
      </w:r>
      <w:r>
        <w:rPr>
          <w:rFonts w:ascii="Times New Roman" w:hAnsi="Times New Roman" w:cs="Times New Roman" w:hint="eastAsia"/>
          <w:sz w:val="22"/>
        </w:rPr>
        <w:t>证实了</w:t>
      </w:r>
      <w:r w:rsidRPr="00DC6611">
        <w:rPr>
          <w:rFonts w:ascii="Times New Roman" w:hAnsi="Times New Roman" w:cs="Times New Roman" w:hint="eastAsia"/>
          <w:sz w:val="22"/>
        </w:rPr>
        <w:t>“肠</w:t>
      </w:r>
      <w:r w:rsidR="00EE672F">
        <w:rPr>
          <w:rFonts w:ascii="Times New Roman" w:hAnsi="Times New Roman" w:cs="Times New Roman" w:hint="eastAsia"/>
          <w:sz w:val="22"/>
        </w:rPr>
        <w:t>-</w:t>
      </w:r>
      <w:r w:rsidRPr="00DC6611">
        <w:rPr>
          <w:rFonts w:ascii="Times New Roman" w:hAnsi="Times New Roman" w:cs="Times New Roman" w:hint="eastAsia"/>
          <w:sz w:val="22"/>
        </w:rPr>
        <w:t>肺”轴</w:t>
      </w:r>
      <w:r>
        <w:rPr>
          <w:rFonts w:ascii="Times New Roman" w:hAnsi="Times New Roman" w:cs="Times New Roman" w:hint="eastAsia"/>
          <w:sz w:val="22"/>
        </w:rPr>
        <w:t>的存在</w:t>
      </w:r>
      <w:r w:rsidRPr="00DC6611">
        <w:rPr>
          <w:rFonts w:ascii="Times New Roman" w:hAnsi="Times New Roman" w:cs="Times New Roman" w:hint="eastAsia"/>
          <w:sz w:val="22"/>
        </w:rPr>
        <w:t>。来自肺</w:t>
      </w:r>
      <w:r>
        <w:rPr>
          <w:rFonts w:ascii="Times New Roman" w:hAnsi="Times New Roman" w:cs="Times New Roman" w:hint="eastAsia"/>
          <w:sz w:val="22"/>
        </w:rPr>
        <w:t>部</w:t>
      </w:r>
      <w:r w:rsidRPr="00DC6611">
        <w:rPr>
          <w:rFonts w:ascii="Times New Roman" w:hAnsi="Times New Roman" w:cs="Times New Roman" w:hint="eastAsia"/>
          <w:sz w:val="22"/>
        </w:rPr>
        <w:t>微生物组的</w:t>
      </w:r>
      <w:r>
        <w:rPr>
          <w:rFonts w:ascii="Arial" w:hAnsi="Arial" w:cs="Arial"/>
          <w:color w:val="666666"/>
          <w:szCs w:val="21"/>
          <w:shd w:val="clear" w:color="auto" w:fill="FFFFFF"/>
        </w:rPr>
        <w:t>产黑素普</w:t>
      </w:r>
      <w:proofErr w:type="gramStart"/>
      <w:r>
        <w:rPr>
          <w:rFonts w:ascii="Arial" w:hAnsi="Arial" w:cs="Arial"/>
          <w:color w:val="666666"/>
          <w:szCs w:val="21"/>
          <w:shd w:val="clear" w:color="auto" w:fill="FFFFFF"/>
        </w:rPr>
        <w:t>雷沃菌</w:t>
      </w:r>
      <w:proofErr w:type="gramEnd"/>
      <w:r w:rsidR="00EE672F">
        <w:rPr>
          <w:rFonts w:ascii="Times New Roman" w:hAnsi="Times New Roman" w:cs="Times New Roman" w:hint="eastAsia"/>
          <w:sz w:val="22"/>
        </w:rPr>
        <w:t>可</w:t>
      </w:r>
      <w:r w:rsidRPr="00DC6611">
        <w:rPr>
          <w:rFonts w:ascii="Times New Roman" w:hAnsi="Times New Roman" w:cs="Times New Roman" w:hint="eastAsia"/>
          <w:sz w:val="22"/>
        </w:rPr>
        <w:t>调节脑</w:t>
      </w:r>
      <w:r w:rsidR="00EE672F">
        <w:rPr>
          <w:rFonts w:ascii="Times New Roman" w:hAnsi="Times New Roman" w:cs="Times New Roman" w:hint="eastAsia"/>
          <w:sz w:val="22"/>
        </w:rPr>
        <w:t>部</w:t>
      </w:r>
      <w:r w:rsidRPr="00DC6611">
        <w:rPr>
          <w:rFonts w:ascii="Times New Roman" w:hAnsi="Times New Roman" w:cs="Times New Roman" w:hint="eastAsia"/>
          <w:sz w:val="22"/>
        </w:rPr>
        <w:t>自身免疫，这意味着“肺</w:t>
      </w:r>
      <w:r w:rsidR="00EE672F">
        <w:rPr>
          <w:rFonts w:ascii="Times New Roman" w:hAnsi="Times New Roman" w:cs="Times New Roman" w:hint="eastAsia"/>
          <w:sz w:val="22"/>
        </w:rPr>
        <w:t>-</w:t>
      </w:r>
      <w:r w:rsidRPr="00DC6611">
        <w:rPr>
          <w:rFonts w:ascii="Times New Roman" w:hAnsi="Times New Roman" w:cs="Times New Roman" w:hint="eastAsia"/>
          <w:sz w:val="22"/>
        </w:rPr>
        <w:t>脑”</w:t>
      </w:r>
      <w:proofErr w:type="gramStart"/>
      <w:r w:rsidRPr="00DC6611">
        <w:rPr>
          <w:rFonts w:ascii="Times New Roman" w:hAnsi="Times New Roman" w:cs="Times New Roman" w:hint="eastAsia"/>
          <w:sz w:val="22"/>
        </w:rPr>
        <w:t>轴</w:t>
      </w:r>
      <w:r>
        <w:rPr>
          <w:rFonts w:ascii="Times New Roman" w:hAnsi="Times New Roman" w:cs="Times New Roman" w:hint="eastAsia"/>
          <w:sz w:val="22"/>
        </w:rPr>
        <w:t>存在</w:t>
      </w:r>
      <w:proofErr w:type="gramEnd"/>
      <w:r>
        <w:rPr>
          <w:rFonts w:ascii="Times New Roman" w:hAnsi="Times New Roman" w:cs="Times New Roman" w:hint="eastAsia"/>
          <w:sz w:val="22"/>
        </w:rPr>
        <w:t>的可能性</w:t>
      </w:r>
      <w:r w:rsidRPr="00DC6611">
        <w:rPr>
          <w:rFonts w:ascii="Times New Roman" w:hAnsi="Times New Roman" w:cs="Times New Roman" w:hint="eastAsia"/>
          <w:sz w:val="22"/>
        </w:rPr>
        <w:t>。</w:t>
      </w:r>
    </w:p>
    <w:p w14:paraId="37432A76" w14:textId="77777777" w:rsidR="008C6E54" w:rsidRDefault="008C6E54" w:rsidP="00C521D8">
      <w:pPr>
        <w:spacing w:line="276" w:lineRule="auto"/>
        <w:rPr>
          <w:rFonts w:ascii="Times New Roman" w:hAnsi="Times New Roman" w:cs="Times New Roman"/>
          <w:sz w:val="22"/>
        </w:rPr>
        <w:sectPr w:rsidR="008C6E54" w:rsidSect="008C6E5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6D85DF5" w14:textId="70609E0A" w:rsidR="008A30E8" w:rsidRDefault="008A30E8" w:rsidP="00C521D8">
      <w:pPr>
        <w:spacing w:line="276" w:lineRule="auto"/>
        <w:rPr>
          <w:rFonts w:ascii="Times New Roman" w:eastAsia="等线" w:hAnsi="Times New Roman" w:cs="Times New Roman"/>
          <w:sz w:val="22"/>
        </w:rPr>
      </w:pPr>
      <w:r>
        <w:rPr>
          <w:rFonts w:ascii="Times New Roman" w:eastAsia="等线" w:hAnsi="Times New Roman" w:cs="Times New Roman" w:hint="eastAsia"/>
          <w:b/>
          <w:sz w:val="22"/>
        </w:rPr>
        <w:t>表</w:t>
      </w:r>
      <w:r>
        <w:rPr>
          <w:rFonts w:ascii="Times New Roman" w:eastAsia="等线" w:hAnsi="Times New Roman" w:cs="Times New Roman" w:hint="eastAsia"/>
          <w:b/>
          <w:sz w:val="22"/>
        </w:rPr>
        <w:t>1</w:t>
      </w:r>
      <w:r>
        <w:rPr>
          <w:rFonts w:ascii="Times New Roman" w:eastAsia="等线" w:hAnsi="Times New Roman" w:cs="Times New Roman"/>
          <w:b/>
          <w:sz w:val="22"/>
        </w:rPr>
        <w:t>.</w:t>
      </w:r>
      <w:r w:rsidR="00EE672F">
        <w:rPr>
          <w:rFonts w:ascii="Times New Roman" w:eastAsia="等线" w:hAnsi="Times New Roman" w:cs="Times New Roman"/>
          <w:b/>
          <w:sz w:val="22"/>
        </w:rPr>
        <w:t xml:space="preserve"> </w:t>
      </w:r>
      <w:r>
        <w:rPr>
          <w:rFonts w:ascii="Times New Roman" w:eastAsia="等线" w:hAnsi="Times New Roman" w:cs="Times New Roman" w:hint="eastAsia"/>
          <w:b/>
          <w:sz w:val="22"/>
        </w:rPr>
        <w:t>慢性、急性和其他类型</w:t>
      </w:r>
      <w:r w:rsidR="008C6E54">
        <w:rPr>
          <w:rFonts w:ascii="Times New Roman" w:eastAsia="等线" w:hAnsi="Times New Roman" w:cs="Times New Roman" w:hint="eastAsia"/>
          <w:b/>
          <w:sz w:val="22"/>
        </w:rPr>
        <w:t>呼吸系统疾病</w:t>
      </w:r>
      <w:r w:rsidR="00EE672F">
        <w:rPr>
          <w:rFonts w:ascii="Times New Roman" w:eastAsia="等线" w:hAnsi="Times New Roman" w:cs="Times New Roman" w:hint="eastAsia"/>
          <w:b/>
          <w:sz w:val="22"/>
        </w:rPr>
        <w:t>的肺部菌群研究</w:t>
      </w:r>
      <w:r>
        <w:rPr>
          <w:rFonts w:ascii="Times New Roman" w:eastAsia="等线" w:hAnsi="Times New Roman" w:cs="Times New Roman" w:hint="eastAsia"/>
          <w:b/>
          <w:sz w:val="22"/>
        </w:rPr>
        <w:t>总结</w:t>
      </w:r>
      <w:r w:rsidR="00692E20">
        <w:rPr>
          <w:rFonts w:ascii="Times New Roman" w:eastAsia="等线" w:hAnsi="Times New Roman" w:cs="Times New Roman" w:hint="eastAsia"/>
          <w:b/>
          <w:sz w:val="22"/>
        </w:rPr>
        <w:t>。</w:t>
      </w:r>
      <w:r>
        <w:rPr>
          <w:rFonts w:ascii="Times New Roman" w:eastAsia="等线" w:hAnsi="Times New Roman" w:cs="Times New Roman"/>
          <w:b/>
          <w:sz w:val="22"/>
        </w:rPr>
        <w:t xml:space="preserve"> </w:t>
      </w:r>
    </w:p>
    <w:tbl>
      <w:tblPr>
        <w:tblStyle w:val="21"/>
        <w:tblW w:w="14029" w:type="dxa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622"/>
        <w:gridCol w:w="1492"/>
        <w:gridCol w:w="1694"/>
        <w:gridCol w:w="2443"/>
        <w:gridCol w:w="2061"/>
        <w:gridCol w:w="4717"/>
      </w:tblGrid>
      <w:tr w:rsidR="008A30E8" w14:paraId="5AF0F3C0" w14:textId="77777777" w:rsidTr="008C6E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14:paraId="459957AC" w14:textId="77777777" w:rsidR="008A30E8" w:rsidRDefault="008A30E8" w:rsidP="00C521D8">
            <w:pPr>
              <w:widowControl/>
              <w:rPr>
                <w:rFonts w:eastAsia="等线"/>
                <w:b w:val="0"/>
                <w:color w:val="000000"/>
              </w:rPr>
            </w:pPr>
            <w:r>
              <w:rPr>
                <w:rFonts w:eastAsia="等线" w:hint="eastAsia"/>
                <w:bCs w:val="0"/>
                <w:color w:val="000000"/>
              </w:rPr>
              <w:t>疾病类型</w:t>
            </w:r>
          </w:p>
        </w:tc>
        <w:tc>
          <w:tcPr>
            <w:tcW w:w="1492" w:type="dxa"/>
          </w:tcPr>
          <w:p w14:paraId="26C528E5" w14:textId="77777777" w:rsidR="008A30E8" w:rsidRDefault="008A30E8" w:rsidP="00C521D8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 w:val="0"/>
                <w:color w:val="000000"/>
              </w:rPr>
            </w:pPr>
            <w:r>
              <w:rPr>
                <w:rFonts w:eastAsia="等线" w:hint="eastAsia"/>
                <w:bCs w:val="0"/>
                <w:color w:val="000000"/>
              </w:rPr>
              <w:t>文献</w:t>
            </w:r>
          </w:p>
        </w:tc>
        <w:tc>
          <w:tcPr>
            <w:tcW w:w="1694" w:type="dxa"/>
          </w:tcPr>
          <w:p w14:paraId="74BE90A3" w14:textId="77777777" w:rsidR="008A30E8" w:rsidRDefault="008A30E8" w:rsidP="00C521D8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 w:val="0"/>
                <w:color w:val="000000"/>
              </w:rPr>
            </w:pPr>
            <w:r>
              <w:rPr>
                <w:rFonts w:eastAsia="等线" w:hint="eastAsia"/>
                <w:bCs w:val="0"/>
                <w:color w:val="000000"/>
              </w:rPr>
              <w:t>样品种类</w:t>
            </w:r>
          </w:p>
        </w:tc>
        <w:tc>
          <w:tcPr>
            <w:tcW w:w="2443" w:type="dxa"/>
          </w:tcPr>
          <w:p w14:paraId="4DBFA6F0" w14:textId="77777777" w:rsidR="008A30E8" w:rsidRDefault="008A30E8" w:rsidP="00C521D8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 w:val="0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实验分组和样品量</w:t>
            </w:r>
          </w:p>
        </w:tc>
        <w:tc>
          <w:tcPr>
            <w:tcW w:w="2061" w:type="dxa"/>
          </w:tcPr>
          <w:p w14:paraId="4C742A6A" w14:textId="77777777" w:rsidR="008A30E8" w:rsidRDefault="008A30E8" w:rsidP="00C521D8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 w:val="0"/>
                <w:color w:val="000000"/>
              </w:rPr>
            </w:pPr>
            <w:r>
              <w:rPr>
                <w:rFonts w:eastAsia="等线" w:hint="eastAsia"/>
                <w:bCs w:val="0"/>
                <w:color w:val="000000"/>
              </w:rPr>
              <w:t>研究方法</w:t>
            </w:r>
          </w:p>
        </w:tc>
        <w:tc>
          <w:tcPr>
            <w:tcW w:w="4717" w:type="dxa"/>
          </w:tcPr>
          <w:p w14:paraId="1F8C0D8F" w14:textId="77777777" w:rsidR="008A30E8" w:rsidRDefault="008A30E8" w:rsidP="00C521D8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 w:val="0"/>
                <w:color w:val="000000"/>
              </w:rPr>
            </w:pPr>
            <w:r>
              <w:rPr>
                <w:rFonts w:eastAsia="等线" w:hint="eastAsia"/>
                <w:bCs w:val="0"/>
                <w:color w:val="000000"/>
              </w:rPr>
              <w:t>重要发现</w:t>
            </w:r>
          </w:p>
        </w:tc>
      </w:tr>
      <w:tr w:rsidR="008A30E8" w14:paraId="255C82A5" w14:textId="77777777" w:rsidTr="008C6E54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  <w:tcBorders>
              <w:top w:val="single" w:sz="4" w:space="0" w:color="7E7E7E"/>
              <w:bottom w:val="single" w:sz="4" w:space="0" w:color="7E7E7E"/>
            </w:tcBorders>
          </w:tcPr>
          <w:p w14:paraId="68C3ED8E" w14:textId="77777777" w:rsidR="008A30E8" w:rsidRDefault="008A30E8" w:rsidP="00C521D8">
            <w:pPr>
              <w:widowControl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慢性阻塞性肺疾病</w:t>
            </w:r>
          </w:p>
        </w:tc>
        <w:tc>
          <w:tcPr>
            <w:tcW w:w="1492" w:type="dxa"/>
            <w:tcBorders>
              <w:top w:val="single" w:sz="4" w:space="0" w:color="7E7E7E"/>
              <w:bottom w:val="single" w:sz="4" w:space="0" w:color="7E7E7E"/>
            </w:tcBorders>
          </w:tcPr>
          <w:p w14:paraId="3F7D5480" w14:textId="77777777" w:rsidR="008A30E8" w:rsidRDefault="008A30E8" w:rsidP="00EE672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>Wang et al. 2016</w:t>
            </w:r>
          </w:p>
        </w:tc>
        <w:tc>
          <w:tcPr>
            <w:tcW w:w="1694" w:type="dxa"/>
            <w:tcBorders>
              <w:top w:val="single" w:sz="4" w:space="0" w:color="7E7E7E"/>
              <w:bottom w:val="single" w:sz="4" w:space="0" w:color="7E7E7E"/>
            </w:tcBorders>
          </w:tcPr>
          <w:p w14:paraId="461F8C44" w14:textId="77777777" w:rsidR="008A30E8" w:rsidRDefault="008A30E8" w:rsidP="00C521D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痰液</w:t>
            </w:r>
          </w:p>
        </w:tc>
        <w:tc>
          <w:tcPr>
            <w:tcW w:w="2443" w:type="dxa"/>
            <w:tcBorders>
              <w:top w:val="single" w:sz="4" w:space="0" w:color="7E7E7E"/>
              <w:bottom w:val="single" w:sz="4" w:space="0" w:color="7E7E7E"/>
            </w:tcBorders>
          </w:tcPr>
          <w:p w14:paraId="4354D768" w14:textId="2FC8B95A" w:rsidR="008A30E8" w:rsidRDefault="00EE672F" w:rsidP="00C521D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稳定期，急性加重</w:t>
            </w:r>
            <w:r w:rsidR="00C002B0">
              <w:rPr>
                <w:rFonts w:eastAsia="等线" w:hint="eastAsia"/>
                <w:color w:val="000000"/>
              </w:rPr>
              <w:t>期</w:t>
            </w:r>
            <w:r w:rsidR="008A30E8">
              <w:rPr>
                <w:rFonts w:eastAsia="等线" w:hint="eastAsia"/>
                <w:color w:val="000000"/>
              </w:rPr>
              <w:t>，治疗后</w:t>
            </w:r>
            <w:r>
              <w:rPr>
                <w:rFonts w:eastAsia="等线" w:hint="eastAsia"/>
                <w:color w:val="000000"/>
              </w:rPr>
              <w:t>期，恢复期</w:t>
            </w:r>
            <w:r w:rsidR="008A30E8">
              <w:rPr>
                <w:rFonts w:eastAsia="等线" w:hint="eastAsia"/>
                <w:color w:val="000000"/>
              </w:rPr>
              <w:t>，</w:t>
            </w:r>
            <w:r w:rsidR="008A30E8">
              <w:rPr>
                <w:rFonts w:eastAsia="等线" w:hint="eastAsia"/>
                <w:color w:val="000000"/>
              </w:rPr>
              <w:t>476</w:t>
            </w:r>
            <w:r w:rsidR="008A30E8">
              <w:rPr>
                <w:rFonts w:eastAsia="等线" w:hint="eastAsia"/>
                <w:color w:val="000000"/>
              </w:rPr>
              <w:t>个样本，</w:t>
            </w:r>
            <w:r w:rsidR="008A30E8">
              <w:rPr>
                <w:rFonts w:eastAsia="等线" w:hint="eastAsia"/>
                <w:color w:val="000000"/>
              </w:rPr>
              <w:t>87</w:t>
            </w:r>
            <w:r w:rsidR="008A30E8">
              <w:rPr>
                <w:rFonts w:eastAsia="等线" w:hint="eastAsia"/>
                <w:color w:val="000000"/>
              </w:rPr>
              <w:t>例患者</w:t>
            </w:r>
          </w:p>
        </w:tc>
        <w:tc>
          <w:tcPr>
            <w:tcW w:w="2061" w:type="dxa"/>
            <w:tcBorders>
              <w:top w:val="single" w:sz="4" w:space="0" w:color="7E7E7E"/>
              <w:bottom w:val="single" w:sz="4" w:space="0" w:color="7E7E7E"/>
            </w:tcBorders>
          </w:tcPr>
          <w:p w14:paraId="28D88E4B" w14:textId="77777777" w:rsidR="008A30E8" w:rsidRDefault="008A30E8" w:rsidP="00C521D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>16S V3-V5</w:t>
            </w:r>
          </w:p>
        </w:tc>
        <w:tc>
          <w:tcPr>
            <w:tcW w:w="4717" w:type="dxa"/>
            <w:tcBorders>
              <w:top w:val="single" w:sz="4" w:space="0" w:color="7E7E7E"/>
              <w:bottom w:val="single" w:sz="4" w:space="0" w:color="7E7E7E"/>
            </w:tcBorders>
          </w:tcPr>
          <w:p w14:paraId="16D7A119" w14:textId="157ADD3B" w:rsidR="008A30E8" w:rsidRPr="007D438E" w:rsidRDefault="008A30E8" w:rsidP="00C521D8">
            <w:pPr>
              <w:widowControl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 w:rsidRPr="007D438E">
              <w:rPr>
                <w:rFonts w:eastAsia="等线" w:hint="eastAsia"/>
                <w:color w:val="000000"/>
              </w:rPr>
              <w:t>莫拉</w:t>
            </w:r>
            <w:r w:rsidR="008C56C6" w:rsidRPr="007D438E">
              <w:rPr>
                <w:rFonts w:eastAsia="等线" w:hint="eastAsia"/>
                <w:color w:val="000000"/>
              </w:rPr>
              <w:t>氏</w:t>
            </w:r>
            <w:r w:rsidR="00EE672F">
              <w:rPr>
                <w:rFonts w:eastAsia="等线" w:hint="eastAsia"/>
                <w:color w:val="000000"/>
              </w:rPr>
              <w:t>菌属在急性加重期上升</w:t>
            </w:r>
          </w:p>
          <w:p w14:paraId="694C0B5B" w14:textId="15BDEC18" w:rsidR="008A30E8" w:rsidRDefault="0023350A" w:rsidP="00C521D8">
            <w:pPr>
              <w:widowControl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 w:rsidRPr="007D438E">
              <w:rPr>
                <w:rFonts w:eastAsia="等线" w:hint="eastAsia"/>
                <w:color w:val="000000"/>
              </w:rPr>
              <w:t>与嗜酸性粒细胞急性加重相比，细菌</w:t>
            </w:r>
            <w:r w:rsidR="00EE672F">
              <w:rPr>
                <w:rFonts w:eastAsia="等线" w:hint="eastAsia"/>
                <w:color w:val="000000"/>
              </w:rPr>
              <w:t>感染型</w:t>
            </w:r>
            <w:r w:rsidRPr="007D438E">
              <w:rPr>
                <w:rFonts w:eastAsia="等线" w:hint="eastAsia"/>
                <w:color w:val="000000"/>
              </w:rPr>
              <w:t>急性加重亚组中</w:t>
            </w:r>
            <w:proofErr w:type="gramStart"/>
            <w:r w:rsidRPr="007D438E">
              <w:rPr>
                <w:rFonts w:eastAsia="等线" w:hint="eastAsia"/>
                <w:color w:val="000000"/>
              </w:rPr>
              <w:t>变形菌门增多</w:t>
            </w:r>
            <w:proofErr w:type="gramEnd"/>
          </w:p>
        </w:tc>
      </w:tr>
      <w:tr w:rsidR="008A30E8" w:rsidRPr="00EE672F" w14:paraId="3F170901" w14:textId="77777777" w:rsidTr="008C6E54">
        <w:trPr>
          <w:trHeight w:val="1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14:paraId="690CAC96" w14:textId="77777777" w:rsidR="008A30E8" w:rsidRDefault="008A30E8" w:rsidP="00C521D8">
            <w:pPr>
              <w:widowControl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慢性阻塞性肺疾病</w:t>
            </w:r>
          </w:p>
        </w:tc>
        <w:tc>
          <w:tcPr>
            <w:tcW w:w="1492" w:type="dxa"/>
          </w:tcPr>
          <w:p w14:paraId="2645DC9F" w14:textId="77777777" w:rsidR="008A30E8" w:rsidRDefault="008A30E8" w:rsidP="00EE672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>Wang et al. 2018</w:t>
            </w:r>
          </w:p>
        </w:tc>
        <w:tc>
          <w:tcPr>
            <w:tcW w:w="1694" w:type="dxa"/>
          </w:tcPr>
          <w:p w14:paraId="612D8957" w14:textId="77777777" w:rsidR="008A30E8" w:rsidRDefault="008A30E8" w:rsidP="00C521D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痰液</w:t>
            </w:r>
          </w:p>
        </w:tc>
        <w:tc>
          <w:tcPr>
            <w:tcW w:w="2443" w:type="dxa"/>
          </w:tcPr>
          <w:p w14:paraId="2AFAB6AF" w14:textId="6270DECC" w:rsidR="008A30E8" w:rsidRDefault="00EE672F" w:rsidP="00C521D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稳定期，急性加重</w:t>
            </w:r>
            <w:r w:rsidR="00C002B0">
              <w:rPr>
                <w:rFonts w:eastAsia="等线" w:hint="eastAsia"/>
                <w:color w:val="000000"/>
              </w:rPr>
              <w:t>期</w:t>
            </w:r>
            <w:r w:rsidR="008A30E8">
              <w:rPr>
                <w:rFonts w:eastAsia="等线" w:hint="eastAsia"/>
                <w:color w:val="000000"/>
              </w:rPr>
              <w:t>，</w:t>
            </w:r>
            <w:r w:rsidR="008A30E8">
              <w:rPr>
                <w:rFonts w:eastAsia="等线" w:hint="eastAsia"/>
                <w:color w:val="000000"/>
              </w:rPr>
              <w:t>715</w:t>
            </w:r>
            <w:r w:rsidR="008A30E8">
              <w:rPr>
                <w:rFonts w:eastAsia="等线" w:hint="eastAsia"/>
                <w:color w:val="000000"/>
              </w:rPr>
              <w:t>个样本，</w:t>
            </w:r>
            <w:r w:rsidR="008A30E8">
              <w:rPr>
                <w:rFonts w:eastAsia="等线" w:hint="eastAsia"/>
                <w:color w:val="000000"/>
              </w:rPr>
              <w:t>287</w:t>
            </w:r>
            <w:r w:rsidR="008A30E8">
              <w:rPr>
                <w:rFonts w:eastAsia="等线" w:hint="eastAsia"/>
                <w:color w:val="000000"/>
              </w:rPr>
              <w:t>例患者</w:t>
            </w:r>
          </w:p>
          <w:p w14:paraId="6F3F1683" w14:textId="77777777" w:rsidR="008A30E8" w:rsidRDefault="008A30E8" w:rsidP="00C521D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</w:p>
        </w:tc>
        <w:tc>
          <w:tcPr>
            <w:tcW w:w="2061" w:type="dxa"/>
          </w:tcPr>
          <w:p w14:paraId="624F8F9B" w14:textId="77777777" w:rsidR="008A30E8" w:rsidRDefault="008A30E8" w:rsidP="00C521D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>16S V4</w:t>
            </w:r>
          </w:p>
        </w:tc>
        <w:tc>
          <w:tcPr>
            <w:tcW w:w="4717" w:type="dxa"/>
          </w:tcPr>
          <w:p w14:paraId="21451C6E" w14:textId="45E792A2" w:rsidR="008A30E8" w:rsidRPr="007D438E" w:rsidRDefault="00EE672F" w:rsidP="00C521D8">
            <w:pPr>
              <w:widowControl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proofErr w:type="gramStart"/>
            <w:r>
              <w:rPr>
                <w:rFonts w:eastAsia="等线" w:hint="eastAsia"/>
                <w:color w:val="000000"/>
              </w:rPr>
              <w:t>韦</w:t>
            </w:r>
            <w:proofErr w:type="gramEnd"/>
            <w:r>
              <w:rPr>
                <w:rFonts w:eastAsia="等线" w:hint="eastAsia"/>
                <w:color w:val="000000"/>
              </w:rPr>
              <w:t>荣氏球菌在急性加重期</w:t>
            </w:r>
            <w:r w:rsidR="008A30E8" w:rsidRPr="007D438E">
              <w:rPr>
                <w:rFonts w:eastAsia="等线" w:hint="eastAsia"/>
                <w:color w:val="000000"/>
              </w:rPr>
              <w:t>阶段减少</w:t>
            </w:r>
          </w:p>
          <w:p w14:paraId="65760E29" w14:textId="4DAE3E84" w:rsidR="008568AD" w:rsidRPr="007D438E" w:rsidRDefault="00EE672F" w:rsidP="00C521D8">
            <w:pPr>
              <w:widowControl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与嗜酸性粒细胞急性加重相比，细菌感染型</w:t>
            </w:r>
            <w:r w:rsidR="008568AD" w:rsidRPr="007D438E">
              <w:rPr>
                <w:rFonts w:eastAsia="等线" w:hint="eastAsia"/>
                <w:color w:val="000000"/>
              </w:rPr>
              <w:t>急性加重亚组中</w:t>
            </w:r>
            <w:proofErr w:type="gramStart"/>
            <w:r w:rsidR="008568AD" w:rsidRPr="007D438E">
              <w:rPr>
                <w:rFonts w:eastAsia="等线" w:hint="eastAsia"/>
                <w:color w:val="000000"/>
              </w:rPr>
              <w:t>变形菌门增多</w:t>
            </w:r>
            <w:proofErr w:type="gramEnd"/>
          </w:p>
          <w:p w14:paraId="54C5B0A8" w14:textId="1F60050C" w:rsidR="008A30E8" w:rsidRDefault="00EE672F" w:rsidP="00C521D8">
            <w:pPr>
              <w:widowControl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频繁急性加重患者气道菌群</w:t>
            </w:r>
            <w:r w:rsidR="008A30E8" w:rsidRPr="007D438E">
              <w:rPr>
                <w:rFonts w:eastAsia="等线" w:hint="eastAsia"/>
                <w:color w:val="000000"/>
              </w:rPr>
              <w:t>时间变异性增加</w:t>
            </w:r>
          </w:p>
        </w:tc>
      </w:tr>
      <w:tr w:rsidR="008A30E8" w:rsidRPr="00C002B0" w14:paraId="3EF38D76" w14:textId="77777777" w:rsidTr="008C6E54">
        <w:trPr>
          <w:trHeight w:val="10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  <w:tcBorders>
              <w:top w:val="single" w:sz="4" w:space="0" w:color="7E7E7E"/>
              <w:bottom w:val="single" w:sz="4" w:space="0" w:color="7E7E7E"/>
            </w:tcBorders>
          </w:tcPr>
          <w:p w14:paraId="71C13B62" w14:textId="77777777" w:rsidR="008A30E8" w:rsidRDefault="008A30E8" w:rsidP="00C521D8">
            <w:pPr>
              <w:widowControl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慢性阻塞性肺疾病</w:t>
            </w:r>
          </w:p>
        </w:tc>
        <w:tc>
          <w:tcPr>
            <w:tcW w:w="1492" w:type="dxa"/>
            <w:tcBorders>
              <w:top w:val="single" w:sz="4" w:space="0" w:color="7E7E7E"/>
              <w:bottom w:val="single" w:sz="4" w:space="0" w:color="7E7E7E"/>
            </w:tcBorders>
          </w:tcPr>
          <w:p w14:paraId="1D101E82" w14:textId="77777777" w:rsidR="008A30E8" w:rsidRDefault="008A30E8" w:rsidP="00EE672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>Dicker et al. 2020</w:t>
            </w:r>
          </w:p>
        </w:tc>
        <w:tc>
          <w:tcPr>
            <w:tcW w:w="1694" w:type="dxa"/>
            <w:tcBorders>
              <w:top w:val="single" w:sz="4" w:space="0" w:color="7E7E7E"/>
              <w:bottom w:val="single" w:sz="4" w:space="0" w:color="7E7E7E"/>
            </w:tcBorders>
          </w:tcPr>
          <w:p w14:paraId="0E6F171A" w14:textId="77777777" w:rsidR="008A30E8" w:rsidRDefault="008A30E8" w:rsidP="00C521D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痰液</w:t>
            </w:r>
          </w:p>
        </w:tc>
        <w:tc>
          <w:tcPr>
            <w:tcW w:w="2443" w:type="dxa"/>
            <w:tcBorders>
              <w:top w:val="single" w:sz="4" w:space="0" w:color="7E7E7E"/>
              <w:bottom w:val="single" w:sz="4" w:space="0" w:color="7E7E7E"/>
            </w:tcBorders>
          </w:tcPr>
          <w:p w14:paraId="56D60AEC" w14:textId="1F20274E" w:rsidR="008A30E8" w:rsidRDefault="008A30E8" w:rsidP="00C521D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稳定</w:t>
            </w:r>
            <w:r w:rsidR="00EE672F">
              <w:rPr>
                <w:rFonts w:eastAsia="等线" w:hint="eastAsia"/>
                <w:color w:val="000000"/>
              </w:rPr>
              <w:t>期，急性加重</w:t>
            </w:r>
            <w:r w:rsidR="00C002B0">
              <w:rPr>
                <w:rFonts w:eastAsia="等线" w:hint="eastAsia"/>
                <w:color w:val="000000"/>
              </w:rPr>
              <w:t>期</w:t>
            </w:r>
            <w:r>
              <w:rPr>
                <w:rFonts w:eastAsia="等线" w:hint="eastAsia"/>
                <w:color w:val="000000"/>
              </w:rPr>
              <w:t>，</w:t>
            </w:r>
            <w:r>
              <w:rPr>
                <w:rFonts w:eastAsia="等线" w:hint="eastAsia"/>
                <w:color w:val="000000"/>
              </w:rPr>
              <w:t>252</w:t>
            </w:r>
            <w:r>
              <w:rPr>
                <w:rFonts w:eastAsia="等线" w:hint="eastAsia"/>
                <w:color w:val="000000"/>
              </w:rPr>
              <w:t>例患者</w:t>
            </w:r>
          </w:p>
        </w:tc>
        <w:tc>
          <w:tcPr>
            <w:tcW w:w="2061" w:type="dxa"/>
            <w:tcBorders>
              <w:top w:val="single" w:sz="4" w:space="0" w:color="7E7E7E"/>
              <w:bottom w:val="single" w:sz="4" w:space="0" w:color="7E7E7E"/>
            </w:tcBorders>
          </w:tcPr>
          <w:p w14:paraId="6C6DEEB3" w14:textId="77777777" w:rsidR="008A30E8" w:rsidRDefault="008A30E8" w:rsidP="00C521D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>16S V4</w:t>
            </w:r>
          </w:p>
        </w:tc>
        <w:tc>
          <w:tcPr>
            <w:tcW w:w="4717" w:type="dxa"/>
            <w:tcBorders>
              <w:top w:val="single" w:sz="4" w:space="0" w:color="7E7E7E"/>
              <w:bottom w:val="single" w:sz="4" w:space="0" w:color="7E7E7E"/>
            </w:tcBorders>
          </w:tcPr>
          <w:p w14:paraId="506B499B" w14:textId="20B664E3" w:rsidR="008A30E8" w:rsidRDefault="00EE672F" w:rsidP="00C521D8">
            <w:pPr>
              <w:widowControl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proofErr w:type="gramStart"/>
            <w:r>
              <w:rPr>
                <w:rFonts w:eastAsia="等线" w:hint="eastAsia"/>
                <w:color w:val="000000"/>
              </w:rPr>
              <w:t>变形菌门在非</w:t>
            </w:r>
            <w:proofErr w:type="gramEnd"/>
            <w:r>
              <w:rPr>
                <w:rFonts w:eastAsia="等线" w:hint="eastAsia"/>
                <w:color w:val="000000"/>
              </w:rPr>
              <w:t>嗜酸性表型中增加，并与死亡率和嗜中性粒细胞炎症</w:t>
            </w:r>
            <w:r w:rsidR="008A30E8">
              <w:rPr>
                <w:rFonts w:eastAsia="等线" w:hint="eastAsia"/>
                <w:color w:val="000000"/>
              </w:rPr>
              <w:t>的增加相关</w:t>
            </w:r>
          </w:p>
        </w:tc>
      </w:tr>
      <w:tr w:rsidR="008A30E8" w14:paraId="0E101CDD" w14:textId="77777777" w:rsidTr="008C6E54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14:paraId="2086ACA7" w14:textId="77777777" w:rsidR="008A30E8" w:rsidRDefault="008A30E8" w:rsidP="00C521D8">
            <w:pPr>
              <w:widowControl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慢性阻塞性肺疾病</w:t>
            </w:r>
          </w:p>
        </w:tc>
        <w:tc>
          <w:tcPr>
            <w:tcW w:w="1492" w:type="dxa"/>
          </w:tcPr>
          <w:p w14:paraId="699A52C4" w14:textId="77777777" w:rsidR="008A30E8" w:rsidRDefault="008A30E8" w:rsidP="00EE672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>Wang et al. 2020</w:t>
            </w:r>
          </w:p>
        </w:tc>
        <w:tc>
          <w:tcPr>
            <w:tcW w:w="1694" w:type="dxa"/>
          </w:tcPr>
          <w:p w14:paraId="606609B6" w14:textId="77777777" w:rsidR="008A30E8" w:rsidRDefault="008A30E8" w:rsidP="00C521D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痰液</w:t>
            </w:r>
          </w:p>
        </w:tc>
        <w:tc>
          <w:tcPr>
            <w:tcW w:w="2443" w:type="dxa"/>
          </w:tcPr>
          <w:p w14:paraId="458F6328" w14:textId="29069EB5" w:rsidR="008A30E8" w:rsidRDefault="008A30E8" w:rsidP="00C521D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1666</w:t>
            </w:r>
            <w:r>
              <w:rPr>
                <w:rFonts w:eastAsia="等线" w:hint="eastAsia"/>
                <w:color w:val="000000"/>
              </w:rPr>
              <w:t>个微生物组样本，</w:t>
            </w:r>
            <w:r>
              <w:rPr>
                <w:rFonts w:eastAsia="等线" w:hint="eastAsia"/>
                <w:color w:val="000000"/>
              </w:rPr>
              <w:t>1340</w:t>
            </w:r>
            <w:r w:rsidR="00C002B0">
              <w:rPr>
                <w:rFonts w:eastAsia="等线" w:hint="eastAsia"/>
                <w:color w:val="000000"/>
              </w:rPr>
              <w:t>个宿主</w:t>
            </w:r>
            <w:proofErr w:type="gramStart"/>
            <w:r>
              <w:rPr>
                <w:rFonts w:eastAsia="等线" w:hint="eastAsia"/>
                <w:color w:val="000000"/>
              </w:rPr>
              <w:t>转录组</w:t>
            </w:r>
            <w:proofErr w:type="gramEnd"/>
            <w:r>
              <w:rPr>
                <w:rFonts w:eastAsia="等线" w:hint="eastAsia"/>
                <w:color w:val="000000"/>
              </w:rPr>
              <w:t>样本</w:t>
            </w:r>
          </w:p>
        </w:tc>
        <w:tc>
          <w:tcPr>
            <w:tcW w:w="2061" w:type="dxa"/>
          </w:tcPr>
          <w:p w14:paraId="28DBDFC8" w14:textId="77777777" w:rsidR="008A30E8" w:rsidRDefault="008A30E8" w:rsidP="00C521D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 xml:space="preserve">16S, </w:t>
            </w:r>
            <w:r>
              <w:rPr>
                <w:rFonts w:eastAsia="等线" w:hint="eastAsia"/>
                <w:color w:val="000000"/>
              </w:rPr>
              <w:t>宏基因组</w:t>
            </w:r>
            <w:r>
              <w:rPr>
                <w:rFonts w:eastAsia="等线"/>
                <w:color w:val="000000"/>
              </w:rPr>
              <w:t xml:space="preserve">, </w:t>
            </w:r>
            <w:r>
              <w:rPr>
                <w:rFonts w:eastAsia="等线" w:hint="eastAsia"/>
                <w:color w:val="000000"/>
              </w:rPr>
              <w:t>宿主</w:t>
            </w:r>
            <w:proofErr w:type="gramStart"/>
            <w:r>
              <w:rPr>
                <w:rFonts w:eastAsia="等线" w:hint="eastAsia"/>
                <w:color w:val="000000"/>
              </w:rPr>
              <w:t>转录组</w:t>
            </w:r>
            <w:proofErr w:type="gramEnd"/>
          </w:p>
        </w:tc>
        <w:tc>
          <w:tcPr>
            <w:tcW w:w="4717" w:type="dxa"/>
          </w:tcPr>
          <w:p w14:paraId="1624C4DD" w14:textId="77777777" w:rsidR="008A30E8" w:rsidRDefault="008A30E8" w:rsidP="00C521D8">
            <w:pPr>
              <w:widowControl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COPD</w:t>
            </w:r>
            <w:r>
              <w:rPr>
                <w:rFonts w:eastAsia="等线" w:hint="eastAsia"/>
                <w:color w:val="000000"/>
              </w:rPr>
              <w:t>患者中嗜血杆菌、莫拉菌、链球菌和乳酸菌含量升高</w:t>
            </w:r>
          </w:p>
          <w:p w14:paraId="1BA11785" w14:textId="72F2C1D6" w:rsidR="008A30E8" w:rsidRDefault="008A30E8" w:rsidP="00C521D8">
            <w:pPr>
              <w:widowControl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丁酸、同型半胱氨酸和棕榈酸与</w:t>
            </w:r>
            <w:r>
              <w:rPr>
                <w:rFonts w:eastAsia="等线" w:hint="eastAsia"/>
                <w:color w:val="000000"/>
              </w:rPr>
              <w:t>COPD</w:t>
            </w:r>
            <w:r w:rsidR="00C002B0">
              <w:rPr>
                <w:rFonts w:eastAsia="等线" w:hint="eastAsia"/>
                <w:color w:val="000000"/>
              </w:rPr>
              <w:t>宿主基因表达</w:t>
            </w:r>
            <w:r>
              <w:rPr>
                <w:rFonts w:eastAsia="等线" w:hint="eastAsia"/>
                <w:color w:val="000000"/>
              </w:rPr>
              <w:t>相关</w:t>
            </w:r>
          </w:p>
        </w:tc>
      </w:tr>
      <w:tr w:rsidR="008A30E8" w14:paraId="2C18FEA5" w14:textId="77777777" w:rsidTr="00C002B0">
        <w:trPr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  <w:tcBorders>
              <w:top w:val="single" w:sz="4" w:space="0" w:color="7E7E7E"/>
              <w:bottom w:val="single" w:sz="4" w:space="0" w:color="7E7E7E"/>
            </w:tcBorders>
          </w:tcPr>
          <w:p w14:paraId="1B301212" w14:textId="77777777" w:rsidR="008A30E8" w:rsidRDefault="008A30E8" w:rsidP="00C521D8">
            <w:pPr>
              <w:widowControl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慢性阻塞性肺疾病</w:t>
            </w:r>
          </w:p>
        </w:tc>
        <w:tc>
          <w:tcPr>
            <w:tcW w:w="1492" w:type="dxa"/>
            <w:tcBorders>
              <w:top w:val="single" w:sz="4" w:space="0" w:color="7E7E7E"/>
              <w:bottom w:val="single" w:sz="4" w:space="0" w:color="7E7E7E"/>
            </w:tcBorders>
          </w:tcPr>
          <w:p w14:paraId="1E31F077" w14:textId="77777777" w:rsidR="008A30E8" w:rsidRDefault="008A30E8" w:rsidP="00EE672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>Wang et al. 2021</w:t>
            </w:r>
          </w:p>
        </w:tc>
        <w:tc>
          <w:tcPr>
            <w:tcW w:w="1694" w:type="dxa"/>
            <w:tcBorders>
              <w:top w:val="single" w:sz="4" w:space="0" w:color="7E7E7E"/>
              <w:bottom w:val="single" w:sz="4" w:space="0" w:color="7E7E7E"/>
            </w:tcBorders>
          </w:tcPr>
          <w:p w14:paraId="7CE2DA58" w14:textId="77777777" w:rsidR="008A30E8" w:rsidRDefault="008A30E8" w:rsidP="00C521D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痰液</w:t>
            </w:r>
          </w:p>
        </w:tc>
        <w:tc>
          <w:tcPr>
            <w:tcW w:w="2443" w:type="dxa"/>
            <w:tcBorders>
              <w:top w:val="single" w:sz="4" w:space="0" w:color="7E7E7E"/>
              <w:bottom w:val="single" w:sz="4" w:space="0" w:color="7E7E7E"/>
            </w:tcBorders>
          </w:tcPr>
          <w:p w14:paraId="25DF6F5C" w14:textId="2F90A418" w:rsidR="008A30E8" w:rsidRDefault="00C002B0" w:rsidP="00C521D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稳定期，急性加重期，</w:t>
            </w:r>
            <w:r w:rsidR="008A30E8">
              <w:rPr>
                <w:rFonts w:eastAsia="等线" w:hint="eastAsia"/>
                <w:color w:val="000000"/>
              </w:rPr>
              <w:t>1706</w:t>
            </w:r>
            <w:r w:rsidR="008A30E8">
              <w:rPr>
                <w:rFonts w:eastAsia="等线" w:hint="eastAsia"/>
                <w:color w:val="000000"/>
              </w:rPr>
              <w:t>个样本，</w:t>
            </w:r>
            <w:r w:rsidR="008A30E8">
              <w:rPr>
                <w:rFonts w:eastAsia="等线" w:hint="eastAsia"/>
                <w:color w:val="000000"/>
              </w:rPr>
              <w:t>510</w:t>
            </w:r>
            <w:r w:rsidR="008A30E8">
              <w:rPr>
                <w:rFonts w:eastAsia="等线" w:hint="eastAsia"/>
                <w:color w:val="000000"/>
              </w:rPr>
              <w:t>患者</w:t>
            </w:r>
          </w:p>
          <w:p w14:paraId="07BFECF9" w14:textId="77777777" w:rsidR="008A30E8" w:rsidRDefault="008A30E8" w:rsidP="00C521D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</w:p>
        </w:tc>
        <w:tc>
          <w:tcPr>
            <w:tcW w:w="2061" w:type="dxa"/>
            <w:tcBorders>
              <w:top w:val="single" w:sz="4" w:space="0" w:color="7E7E7E"/>
              <w:bottom w:val="single" w:sz="4" w:space="0" w:color="7E7E7E"/>
            </w:tcBorders>
          </w:tcPr>
          <w:p w14:paraId="68F2CA0C" w14:textId="77777777" w:rsidR="008A30E8" w:rsidRDefault="008A30E8" w:rsidP="00C521D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>16S V4, V3-V5</w:t>
            </w:r>
          </w:p>
        </w:tc>
        <w:tc>
          <w:tcPr>
            <w:tcW w:w="4717" w:type="dxa"/>
            <w:tcBorders>
              <w:top w:val="single" w:sz="4" w:space="0" w:color="7E7E7E"/>
              <w:bottom w:val="single" w:sz="4" w:space="0" w:color="7E7E7E"/>
            </w:tcBorders>
          </w:tcPr>
          <w:p w14:paraId="453E1409" w14:textId="46887576" w:rsidR="008A30E8" w:rsidRDefault="00C002B0" w:rsidP="00C521D8">
            <w:pPr>
              <w:widowControl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嗜中</w:t>
            </w:r>
            <w:r w:rsidR="008A30E8">
              <w:rPr>
                <w:rFonts w:eastAsia="等线" w:hint="eastAsia"/>
                <w:color w:val="000000"/>
              </w:rPr>
              <w:t>性粒</w:t>
            </w:r>
            <w:r>
              <w:rPr>
                <w:rFonts w:eastAsia="等线" w:hint="eastAsia"/>
                <w:color w:val="000000"/>
              </w:rPr>
              <w:t>细胞</w:t>
            </w:r>
            <w:r w:rsidR="008A30E8">
              <w:rPr>
                <w:rFonts w:eastAsia="等线" w:hint="eastAsia"/>
                <w:color w:val="000000"/>
              </w:rPr>
              <w:t>COPD</w:t>
            </w:r>
            <w:r w:rsidR="008A30E8">
              <w:rPr>
                <w:rFonts w:eastAsia="等线" w:hint="eastAsia"/>
                <w:color w:val="000000"/>
              </w:rPr>
              <w:t>中由嗜血杆菌分化的两种</w:t>
            </w:r>
            <w:r>
              <w:rPr>
                <w:rFonts w:eastAsia="等线" w:hint="eastAsia"/>
                <w:color w:val="000000"/>
              </w:rPr>
              <w:t>菌群群落</w:t>
            </w:r>
            <w:r w:rsidR="008A30E8">
              <w:rPr>
                <w:rFonts w:eastAsia="等线" w:hint="eastAsia"/>
                <w:color w:val="000000"/>
              </w:rPr>
              <w:t>与</w:t>
            </w:r>
            <w:r w:rsidR="008A30E8">
              <w:rPr>
                <w:rFonts w:eastAsia="等线" w:hint="eastAsia"/>
                <w:color w:val="000000"/>
              </w:rPr>
              <w:t>IL-1</w:t>
            </w:r>
            <w:r w:rsidR="008A30E8">
              <w:rPr>
                <w:rFonts w:eastAsia="等线" w:hint="eastAsia"/>
                <w:color w:val="000000"/>
              </w:rPr>
              <w:t>β和</w:t>
            </w:r>
            <w:r w:rsidR="008A30E8">
              <w:rPr>
                <w:rFonts w:eastAsia="等线" w:hint="eastAsia"/>
                <w:color w:val="000000"/>
              </w:rPr>
              <w:t>TNF</w:t>
            </w:r>
            <w:r w:rsidR="008A30E8">
              <w:rPr>
                <w:rFonts w:eastAsia="等线" w:hint="eastAsia"/>
                <w:color w:val="000000"/>
              </w:rPr>
              <w:t>α或</w:t>
            </w:r>
            <w:r w:rsidR="008A30E8">
              <w:rPr>
                <w:rFonts w:eastAsia="等线" w:hint="eastAsia"/>
                <w:color w:val="000000"/>
              </w:rPr>
              <w:t>IL-17A</w:t>
            </w:r>
            <w:r>
              <w:rPr>
                <w:rFonts w:eastAsia="等线" w:hint="eastAsia"/>
                <w:color w:val="000000"/>
              </w:rPr>
              <w:t>分别</w:t>
            </w:r>
            <w:r w:rsidR="008A30E8">
              <w:rPr>
                <w:rFonts w:eastAsia="等线" w:hint="eastAsia"/>
                <w:color w:val="000000"/>
              </w:rPr>
              <w:t>相关</w:t>
            </w:r>
          </w:p>
          <w:p w14:paraId="799389C3" w14:textId="6DA6E119" w:rsidR="008A30E8" w:rsidRDefault="00C002B0" w:rsidP="00C521D8">
            <w:pPr>
              <w:widowControl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弯曲杆菌和颗粒链菌与痰嗜中性粒细胞先关</w:t>
            </w:r>
          </w:p>
        </w:tc>
      </w:tr>
      <w:tr w:rsidR="008A30E8" w14:paraId="74E5ACA5" w14:textId="77777777" w:rsidTr="008C6E54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14:paraId="55EDBCB5" w14:textId="77777777" w:rsidR="008A30E8" w:rsidRDefault="008A30E8" w:rsidP="00C521D8">
            <w:pPr>
              <w:widowControl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哮喘</w:t>
            </w:r>
          </w:p>
        </w:tc>
        <w:tc>
          <w:tcPr>
            <w:tcW w:w="1492" w:type="dxa"/>
          </w:tcPr>
          <w:p w14:paraId="1C6D5182" w14:textId="77777777" w:rsidR="008A30E8" w:rsidRDefault="008A30E8" w:rsidP="00EE672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>Huang et al. 2015</w:t>
            </w:r>
          </w:p>
        </w:tc>
        <w:tc>
          <w:tcPr>
            <w:tcW w:w="1694" w:type="dxa"/>
          </w:tcPr>
          <w:p w14:paraId="28DCB554" w14:textId="77777777" w:rsidR="008A30E8" w:rsidRDefault="008A30E8" w:rsidP="00C521D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支气管刷检</w:t>
            </w:r>
          </w:p>
        </w:tc>
        <w:tc>
          <w:tcPr>
            <w:tcW w:w="2443" w:type="dxa"/>
          </w:tcPr>
          <w:p w14:paraId="36252DD5" w14:textId="77777777" w:rsidR="008A30E8" w:rsidRDefault="008A30E8" w:rsidP="00C521D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>40</w:t>
            </w:r>
            <w:r>
              <w:rPr>
                <w:rFonts w:eastAsia="等线" w:hint="eastAsia"/>
                <w:color w:val="000000"/>
              </w:rPr>
              <w:t>例患者</w:t>
            </w:r>
          </w:p>
        </w:tc>
        <w:tc>
          <w:tcPr>
            <w:tcW w:w="2061" w:type="dxa"/>
          </w:tcPr>
          <w:p w14:paraId="4B5C27CF" w14:textId="7549B3C8" w:rsidR="008A30E8" w:rsidRDefault="008A30E8" w:rsidP="00C521D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 xml:space="preserve">16S </w:t>
            </w:r>
            <w:r>
              <w:rPr>
                <w:rFonts w:eastAsia="等线" w:hint="eastAsia"/>
                <w:color w:val="000000"/>
              </w:rPr>
              <w:t>芯片</w:t>
            </w:r>
            <w:r>
              <w:rPr>
                <w:rFonts w:eastAsia="等线"/>
                <w:color w:val="000000"/>
              </w:rPr>
              <w:t xml:space="preserve">, </w:t>
            </w:r>
            <w:r>
              <w:rPr>
                <w:rFonts w:eastAsia="等线" w:hint="eastAsia"/>
                <w:color w:val="000000"/>
              </w:rPr>
              <w:t>宿主</w:t>
            </w:r>
            <w:proofErr w:type="gramStart"/>
            <w:r>
              <w:rPr>
                <w:rFonts w:eastAsia="等线" w:hint="eastAsia"/>
                <w:color w:val="000000"/>
              </w:rPr>
              <w:t>转录组</w:t>
            </w:r>
            <w:proofErr w:type="gramEnd"/>
          </w:p>
        </w:tc>
        <w:tc>
          <w:tcPr>
            <w:tcW w:w="4717" w:type="dxa"/>
          </w:tcPr>
          <w:p w14:paraId="29700B77" w14:textId="0C617492" w:rsidR="008A30E8" w:rsidRDefault="00C002B0" w:rsidP="00C521D8">
            <w:pPr>
              <w:widowControl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proofErr w:type="gramStart"/>
            <w:r>
              <w:rPr>
                <w:rFonts w:eastAsia="等线" w:hint="eastAsia"/>
                <w:color w:val="000000"/>
              </w:rPr>
              <w:t>变形菌门与</w:t>
            </w:r>
            <w:proofErr w:type="gramEnd"/>
            <w:r>
              <w:rPr>
                <w:rFonts w:eastAsia="等线" w:hint="eastAsia"/>
                <w:color w:val="000000"/>
              </w:rPr>
              <w:t>气道</w:t>
            </w:r>
            <w:r w:rsidR="008A30E8">
              <w:rPr>
                <w:rFonts w:eastAsia="等线" w:hint="eastAsia"/>
                <w:color w:val="000000"/>
              </w:rPr>
              <w:t>白细胞相关</w:t>
            </w:r>
          </w:p>
          <w:p w14:paraId="4A7490D9" w14:textId="03E8E6EF" w:rsidR="008A30E8" w:rsidRDefault="00C002B0" w:rsidP="00C521D8">
            <w:pPr>
              <w:widowControl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放线菌与激素治疗</w:t>
            </w:r>
            <w:r w:rsidR="008A30E8">
              <w:rPr>
                <w:rFonts w:eastAsia="等线" w:hint="eastAsia"/>
                <w:color w:val="000000"/>
              </w:rPr>
              <w:t>反应指标</w:t>
            </w:r>
            <w:r w:rsidR="008A30E8">
              <w:rPr>
                <w:rFonts w:eastAsia="等线" w:hint="eastAsia"/>
                <w:color w:val="000000"/>
              </w:rPr>
              <w:t>FKBP5</w:t>
            </w:r>
            <w:r w:rsidR="008A30E8">
              <w:rPr>
                <w:rFonts w:eastAsia="等线" w:hint="eastAsia"/>
                <w:color w:val="000000"/>
              </w:rPr>
              <w:t>相关</w:t>
            </w:r>
          </w:p>
        </w:tc>
      </w:tr>
      <w:tr w:rsidR="008A30E8" w14:paraId="34F34236" w14:textId="77777777" w:rsidTr="008C6E54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  <w:tcBorders>
              <w:top w:val="single" w:sz="4" w:space="0" w:color="7E7E7E"/>
              <w:bottom w:val="single" w:sz="4" w:space="0" w:color="7E7E7E"/>
            </w:tcBorders>
          </w:tcPr>
          <w:p w14:paraId="2A1D31A6" w14:textId="77777777" w:rsidR="008A30E8" w:rsidRDefault="008A30E8" w:rsidP="00C521D8">
            <w:pPr>
              <w:widowControl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哮喘</w:t>
            </w:r>
          </w:p>
        </w:tc>
        <w:tc>
          <w:tcPr>
            <w:tcW w:w="1492" w:type="dxa"/>
            <w:tcBorders>
              <w:top w:val="single" w:sz="4" w:space="0" w:color="7E7E7E"/>
              <w:bottom w:val="single" w:sz="4" w:space="0" w:color="7E7E7E"/>
            </w:tcBorders>
          </w:tcPr>
          <w:p w14:paraId="3D0682F3" w14:textId="77777777" w:rsidR="008A30E8" w:rsidRDefault="008A30E8" w:rsidP="00EE672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>Taylor et al. 2018</w:t>
            </w:r>
          </w:p>
        </w:tc>
        <w:tc>
          <w:tcPr>
            <w:tcW w:w="1694" w:type="dxa"/>
            <w:tcBorders>
              <w:top w:val="single" w:sz="4" w:space="0" w:color="7E7E7E"/>
              <w:bottom w:val="single" w:sz="4" w:space="0" w:color="7E7E7E"/>
            </w:tcBorders>
          </w:tcPr>
          <w:p w14:paraId="3DDA6F5B" w14:textId="77777777" w:rsidR="008A30E8" w:rsidRDefault="008A30E8" w:rsidP="00C521D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痰液</w:t>
            </w:r>
          </w:p>
        </w:tc>
        <w:tc>
          <w:tcPr>
            <w:tcW w:w="2443" w:type="dxa"/>
            <w:tcBorders>
              <w:top w:val="single" w:sz="4" w:space="0" w:color="7E7E7E"/>
              <w:bottom w:val="single" w:sz="4" w:space="0" w:color="7E7E7E"/>
            </w:tcBorders>
          </w:tcPr>
          <w:p w14:paraId="7FEED00B" w14:textId="77777777" w:rsidR="008A30E8" w:rsidRDefault="008A30E8" w:rsidP="00C521D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 xml:space="preserve">167 </w:t>
            </w:r>
            <w:r>
              <w:rPr>
                <w:rFonts w:eastAsia="等线" w:hint="eastAsia"/>
                <w:color w:val="000000"/>
              </w:rPr>
              <w:t>例患者</w:t>
            </w:r>
          </w:p>
        </w:tc>
        <w:tc>
          <w:tcPr>
            <w:tcW w:w="2061" w:type="dxa"/>
            <w:tcBorders>
              <w:top w:val="single" w:sz="4" w:space="0" w:color="7E7E7E"/>
              <w:bottom w:val="single" w:sz="4" w:space="0" w:color="7E7E7E"/>
            </w:tcBorders>
          </w:tcPr>
          <w:p w14:paraId="07B03BF9" w14:textId="77777777" w:rsidR="008A30E8" w:rsidRDefault="008A30E8" w:rsidP="00C521D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>16S V1-V3</w:t>
            </w:r>
          </w:p>
        </w:tc>
        <w:tc>
          <w:tcPr>
            <w:tcW w:w="4717" w:type="dxa"/>
            <w:tcBorders>
              <w:top w:val="single" w:sz="4" w:space="0" w:color="7E7E7E"/>
              <w:bottom w:val="single" w:sz="4" w:space="0" w:color="7E7E7E"/>
            </w:tcBorders>
          </w:tcPr>
          <w:p w14:paraId="0EF96A3F" w14:textId="20EFCB4E" w:rsidR="008A30E8" w:rsidRDefault="008A30E8" w:rsidP="00C521D8">
            <w:pPr>
              <w:widowControl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嗜血杆菌在</w:t>
            </w:r>
            <w:r w:rsidR="00C002B0">
              <w:rPr>
                <w:rFonts w:eastAsia="等线" w:hint="eastAsia"/>
                <w:color w:val="000000"/>
              </w:rPr>
              <w:t>嗜</w:t>
            </w:r>
            <w:r>
              <w:rPr>
                <w:rFonts w:eastAsia="等线" w:hint="eastAsia"/>
                <w:color w:val="000000"/>
              </w:rPr>
              <w:t>中性粒细胞性哮喘中占优势</w:t>
            </w:r>
          </w:p>
          <w:p w14:paraId="116D9B80" w14:textId="77777777" w:rsidR="008A30E8" w:rsidRDefault="008A30E8" w:rsidP="00C521D8">
            <w:pPr>
              <w:widowControl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孪生球菌和卟啉单胞菌在嗜酸细胞粒哮喘中富集</w:t>
            </w:r>
          </w:p>
        </w:tc>
      </w:tr>
      <w:tr w:rsidR="008A30E8" w14:paraId="6BB7116D" w14:textId="77777777" w:rsidTr="008C6E54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14:paraId="733FDABF" w14:textId="77777777" w:rsidR="008A30E8" w:rsidRDefault="008A30E8" w:rsidP="00C521D8">
            <w:pPr>
              <w:widowControl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哮喘</w:t>
            </w:r>
          </w:p>
        </w:tc>
        <w:tc>
          <w:tcPr>
            <w:tcW w:w="1492" w:type="dxa"/>
          </w:tcPr>
          <w:p w14:paraId="73B7B603" w14:textId="77777777" w:rsidR="008A30E8" w:rsidRDefault="008A30E8" w:rsidP="00EE672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>Abdel-Aziz et al. 2020</w:t>
            </w:r>
          </w:p>
        </w:tc>
        <w:tc>
          <w:tcPr>
            <w:tcW w:w="1694" w:type="dxa"/>
          </w:tcPr>
          <w:p w14:paraId="69CE8F31" w14:textId="77777777" w:rsidR="008A30E8" w:rsidRDefault="008A30E8" w:rsidP="00C521D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痰液</w:t>
            </w:r>
          </w:p>
        </w:tc>
        <w:tc>
          <w:tcPr>
            <w:tcW w:w="2443" w:type="dxa"/>
          </w:tcPr>
          <w:p w14:paraId="34583F9D" w14:textId="77777777" w:rsidR="008A30E8" w:rsidRDefault="008A30E8" w:rsidP="00C521D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100</w:t>
            </w:r>
            <w:r>
              <w:rPr>
                <w:rFonts w:eastAsia="等线" w:hint="eastAsia"/>
                <w:color w:val="000000"/>
              </w:rPr>
              <w:t>例重度哮喘患者和</w:t>
            </w:r>
            <w:r>
              <w:rPr>
                <w:rFonts w:eastAsia="等线" w:hint="eastAsia"/>
                <w:color w:val="000000"/>
              </w:rPr>
              <w:t>24</w:t>
            </w:r>
            <w:r>
              <w:rPr>
                <w:rFonts w:eastAsia="等线" w:hint="eastAsia"/>
                <w:color w:val="000000"/>
              </w:rPr>
              <w:t>例中轻度哮喘患者</w:t>
            </w:r>
          </w:p>
        </w:tc>
        <w:tc>
          <w:tcPr>
            <w:tcW w:w="2061" w:type="dxa"/>
          </w:tcPr>
          <w:p w14:paraId="388D4AB2" w14:textId="77777777" w:rsidR="008A30E8" w:rsidRDefault="008A30E8" w:rsidP="00C521D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 xml:space="preserve">16S, </w:t>
            </w:r>
            <w:r>
              <w:rPr>
                <w:rFonts w:eastAsia="等线" w:hint="eastAsia"/>
                <w:color w:val="000000"/>
              </w:rPr>
              <w:t>宏基因组</w:t>
            </w:r>
          </w:p>
        </w:tc>
        <w:tc>
          <w:tcPr>
            <w:tcW w:w="4717" w:type="dxa"/>
          </w:tcPr>
          <w:p w14:paraId="1F774E48" w14:textId="25DEE8DF" w:rsidR="008A30E8" w:rsidRDefault="008A30E8" w:rsidP="00C521D8">
            <w:pPr>
              <w:widowControl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发现了两个</w:t>
            </w:r>
            <w:r w:rsidR="00C002B0">
              <w:rPr>
                <w:rFonts w:eastAsia="等线" w:hint="eastAsia"/>
                <w:color w:val="000000"/>
              </w:rPr>
              <w:t>微生物组亚群</w:t>
            </w:r>
          </w:p>
          <w:p w14:paraId="3F02DBCD" w14:textId="3F60D375" w:rsidR="008A30E8" w:rsidRDefault="00C002B0" w:rsidP="00C521D8">
            <w:pPr>
              <w:widowControl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亚群</w:t>
            </w:r>
            <w:r>
              <w:rPr>
                <w:rFonts w:eastAsia="等线" w:hint="eastAsia"/>
                <w:color w:val="000000"/>
              </w:rPr>
              <w:t>I</w:t>
            </w:r>
            <w:r>
              <w:rPr>
                <w:rFonts w:eastAsia="等线"/>
                <w:color w:val="000000"/>
              </w:rPr>
              <w:t>I</w:t>
            </w:r>
            <w:r w:rsidR="007D438E" w:rsidRPr="007D438E">
              <w:rPr>
                <w:rFonts w:eastAsia="等线" w:hint="eastAsia"/>
                <w:color w:val="000000"/>
              </w:rPr>
              <w:t>的</w:t>
            </w:r>
            <w:r w:rsidR="008A30E8" w:rsidRPr="007D438E">
              <w:rPr>
                <w:rFonts w:eastAsia="等线" w:hint="eastAsia"/>
                <w:color w:val="000000"/>
              </w:rPr>
              <w:t>患者存在</w:t>
            </w:r>
            <w:r w:rsidR="007D438E" w:rsidRPr="007D438E">
              <w:rPr>
                <w:rFonts w:eastAsia="等线" w:hint="eastAsia"/>
                <w:color w:val="000000"/>
              </w:rPr>
              <w:t>微生态</w:t>
            </w:r>
            <w:r w:rsidR="008A30E8" w:rsidRPr="007D438E">
              <w:rPr>
                <w:rFonts w:eastAsia="等线" w:hint="eastAsia"/>
                <w:color w:val="000000"/>
              </w:rPr>
              <w:t>失衡，中性粒细胞增多，预后较差</w:t>
            </w:r>
          </w:p>
        </w:tc>
      </w:tr>
      <w:tr w:rsidR="008A30E8" w14:paraId="2FF02500" w14:textId="77777777" w:rsidTr="00C002B0">
        <w:trPr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  <w:tcBorders>
              <w:top w:val="single" w:sz="4" w:space="0" w:color="7E7E7E"/>
              <w:bottom w:val="single" w:sz="4" w:space="0" w:color="7E7E7E"/>
            </w:tcBorders>
          </w:tcPr>
          <w:p w14:paraId="69246726" w14:textId="77777777" w:rsidR="008A30E8" w:rsidRDefault="008A30E8" w:rsidP="00C521D8">
            <w:pPr>
              <w:widowControl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哮喘</w:t>
            </w:r>
          </w:p>
        </w:tc>
        <w:tc>
          <w:tcPr>
            <w:tcW w:w="1492" w:type="dxa"/>
            <w:tcBorders>
              <w:top w:val="single" w:sz="4" w:space="0" w:color="7E7E7E"/>
              <w:bottom w:val="single" w:sz="4" w:space="0" w:color="7E7E7E"/>
            </w:tcBorders>
          </w:tcPr>
          <w:p w14:paraId="34961404" w14:textId="77777777" w:rsidR="008A30E8" w:rsidRDefault="008A30E8" w:rsidP="00EE672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>Sharma et al. 2019</w:t>
            </w:r>
          </w:p>
        </w:tc>
        <w:tc>
          <w:tcPr>
            <w:tcW w:w="1694" w:type="dxa"/>
            <w:tcBorders>
              <w:top w:val="single" w:sz="4" w:space="0" w:color="7E7E7E"/>
              <w:bottom w:val="single" w:sz="4" w:space="0" w:color="7E7E7E"/>
            </w:tcBorders>
          </w:tcPr>
          <w:p w14:paraId="7C8AB6EA" w14:textId="77777777" w:rsidR="008A30E8" w:rsidRDefault="008A30E8" w:rsidP="00C521D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支气管肺泡灌洗液，支气管内刷</w:t>
            </w:r>
          </w:p>
        </w:tc>
        <w:tc>
          <w:tcPr>
            <w:tcW w:w="2443" w:type="dxa"/>
            <w:tcBorders>
              <w:top w:val="single" w:sz="4" w:space="0" w:color="7E7E7E"/>
              <w:bottom w:val="single" w:sz="4" w:space="0" w:color="7E7E7E"/>
            </w:tcBorders>
          </w:tcPr>
          <w:p w14:paraId="70982A90" w14:textId="099E1BC5" w:rsidR="008A30E8" w:rsidRDefault="008A30E8" w:rsidP="00C521D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 xml:space="preserve">39 </w:t>
            </w:r>
            <w:r>
              <w:rPr>
                <w:rFonts w:eastAsia="等线" w:hint="eastAsia"/>
                <w:color w:val="000000"/>
              </w:rPr>
              <w:t>例哮喘患者，</w:t>
            </w:r>
            <w:r>
              <w:rPr>
                <w:rFonts w:eastAsia="等线"/>
                <w:color w:val="000000"/>
              </w:rPr>
              <w:t xml:space="preserve">19 </w:t>
            </w:r>
            <w:r w:rsidR="00C002B0">
              <w:rPr>
                <w:rFonts w:eastAsia="等线" w:hint="eastAsia"/>
                <w:color w:val="000000"/>
              </w:rPr>
              <w:t>例</w:t>
            </w:r>
            <w:r>
              <w:rPr>
                <w:rFonts w:eastAsia="等线" w:hint="eastAsia"/>
                <w:color w:val="000000"/>
              </w:rPr>
              <w:t>对照</w:t>
            </w:r>
          </w:p>
        </w:tc>
        <w:tc>
          <w:tcPr>
            <w:tcW w:w="2061" w:type="dxa"/>
            <w:tcBorders>
              <w:top w:val="single" w:sz="4" w:space="0" w:color="7E7E7E"/>
              <w:bottom w:val="single" w:sz="4" w:space="0" w:color="7E7E7E"/>
            </w:tcBorders>
          </w:tcPr>
          <w:p w14:paraId="18A5C463" w14:textId="77777777" w:rsidR="008A30E8" w:rsidRDefault="008A30E8" w:rsidP="00C521D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>16S V4, ITS</w:t>
            </w:r>
          </w:p>
        </w:tc>
        <w:tc>
          <w:tcPr>
            <w:tcW w:w="4717" w:type="dxa"/>
            <w:tcBorders>
              <w:top w:val="single" w:sz="4" w:space="0" w:color="7E7E7E"/>
              <w:bottom w:val="single" w:sz="4" w:space="0" w:color="7E7E7E"/>
            </w:tcBorders>
          </w:tcPr>
          <w:p w14:paraId="2A6BB700" w14:textId="2B527554" w:rsidR="008A30E8" w:rsidRDefault="008A30E8" w:rsidP="00C521D8">
            <w:pPr>
              <w:widowControl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镰刀菌、枝孢菌和曲霉在</w:t>
            </w:r>
            <w:r w:rsidR="00C002B0">
              <w:rPr>
                <w:rFonts w:eastAsia="等线"/>
                <w:color w:val="000000"/>
              </w:rPr>
              <w:t>II</w:t>
            </w:r>
            <w:r w:rsidR="00C002B0">
              <w:rPr>
                <w:rFonts w:eastAsia="等线" w:hint="eastAsia"/>
                <w:color w:val="000000"/>
              </w:rPr>
              <w:t>型</w:t>
            </w:r>
            <w:r>
              <w:rPr>
                <w:rFonts w:eastAsia="等线" w:hint="eastAsia"/>
                <w:color w:val="000000"/>
              </w:rPr>
              <w:t>哮喘患者中富集</w:t>
            </w:r>
            <w:r>
              <w:rPr>
                <w:rFonts w:eastAsia="等线"/>
                <w:color w:val="000000"/>
              </w:rPr>
              <w:t> </w:t>
            </w:r>
          </w:p>
          <w:p w14:paraId="015834D9" w14:textId="66DDDB56" w:rsidR="008A30E8" w:rsidRDefault="008A30E8" w:rsidP="00C521D8">
            <w:pPr>
              <w:widowControl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曲霉、镰刀菌和青霉菌与</w:t>
            </w:r>
            <w:r>
              <w:rPr>
                <w:rFonts w:eastAsia="等线" w:hint="eastAsia"/>
                <w:color w:val="000000"/>
              </w:rPr>
              <w:t xml:space="preserve"> FEV1</w:t>
            </w:r>
            <w:r>
              <w:rPr>
                <w:rFonts w:eastAsia="等线" w:hint="eastAsia"/>
                <w:color w:val="000000"/>
              </w:rPr>
              <w:t>相关</w:t>
            </w:r>
          </w:p>
        </w:tc>
      </w:tr>
      <w:tr w:rsidR="008A30E8" w14:paraId="0E1BC4A5" w14:textId="77777777" w:rsidTr="008C6E54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14:paraId="2AC8455F" w14:textId="77777777" w:rsidR="008A30E8" w:rsidRDefault="008A30E8" w:rsidP="00C521D8">
            <w:pPr>
              <w:widowControl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支气管扩张</w:t>
            </w:r>
          </w:p>
        </w:tc>
        <w:tc>
          <w:tcPr>
            <w:tcW w:w="1492" w:type="dxa"/>
          </w:tcPr>
          <w:p w14:paraId="601A20B8" w14:textId="77777777" w:rsidR="008A30E8" w:rsidRDefault="008A30E8" w:rsidP="00EE672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>Guan et al. 2018</w:t>
            </w:r>
          </w:p>
        </w:tc>
        <w:tc>
          <w:tcPr>
            <w:tcW w:w="1694" w:type="dxa"/>
          </w:tcPr>
          <w:p w14:paraId="656614CF" w14:textId="77777777" w:rsidR="008A30E8" w:rsidRDefault="008A30E8" w:rsidP="00C521D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痰液</w:t>
            </w:r>
          </w:p>
        </w:tc>
        <w:tc>
          <w:tcPr>
            <w:tcW w:w="2443" w:type="dxa"/>
          </w:tcPr>
          <w:p w14:paraId="1839492E" w14:textId="2A99D7E9" w:rsidR="008A30E8" w:rsidRDefault="008A30E8" w:rsidP="00C521D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>106</w:t>
            </w:r>
            <w:r>
              <w:rPr>
                <w:rFonts w:eastAsia="等线" w:hint="eastAsia"/>
                <w:color w:val="000000"/>
              </w:rPr>
              <w:t>例患者，</w:t>
            </w:r>
            <w:r>
              <w:rPr>
                <w:rFonts w:eastAsia="等线"/>
                <w:color w:val="000000"/>
              </w:rPr>
              <w:t>17</w:t>
            </w:r>
            <w:r w:rsidR="00C002B0">
              <w:rPr>
                <w:rFonts w:eastAsia="等线" w:hint="eastAsia"/>
                <w:color w:val="000000"/>
              </w:rPr>
              <w:t>例</w:t>
            </w:r>
            <w:r>
              <w:rPr>
                <w:rFonts w:eastAsia="等线" w:hint="eastAsia"/>
                <w:color w:val="000000"/>
              </w:rPr>
              <w:t>对照</w:t>
            </w:r>
          </w:p>
        </w:tc>
        <w:tc>
          <w:tcPr>
            <w:tcW w:w="2061" w:type="dxa"/>
          </w:tcPr>
          <w:p w14:paraId="68B9267A" w14:textId="77777777" w:rsidR="008A30E8" w:rsidRDefault="008A30E8" w:rsidP="00C521D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>16S V4</w:t>
            </w:r>
          </w:p>
        </w:tc>
        <w:tc>
          <w:tcPr>
            <w:tcW w:w="4717" w:type="dxa"/>
          </w:tcPr>
          <w:p w14:paraId="2205FC13" w14:textId="77777777" w:rsidR="008A30E8" w:rsidRPr="001A2E32" w:rsidRDefault="008A30E8" w:rsidP="00C521D8">
            <w:pPr>
              <w:widowControl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 w:rsidRPr="001A2E32">
              <w:rPr>
                <w:rFonts w:eastAsia="等线" w:hint="eastAsia"/>
                <w:color w:val="000000"/>
              </w:rPr>
              <w:t>患者分为三组（</w:t>
            </w:r>
            <w:r w:rsidRPr="001A2E32">
              <w:rPr>
                <w:rFonts w:eastAsia="等线" w:hint="eastAsia"/>
                <w:color w:val="000000"/>
              </w:rPr>
              <w:t>PA</w:t>
            </w:r>
            <w:r w:rsidRPr="001A2E32">
              <w:rPr>
                <w:rFonts w:eastAsia="等线" w:hint="eastAsia"/>
                <w:color w:val="000000"/>
              </w:rPr>
              <w:t>、</w:t>
            </w:r>
            <w:r w:rsidRPr="001A2E32">
              <w:rPr>
                <w:rFonts w:eastAsia="等线" w:hint="eastAsia"/>
                <w:color w:val="000000"/>
              </w:rPr>
              <w:t>PPM</w:t>
            </w:r>
            <w:r w:rsidRPr="001A2E32">
              <w:rPr>
                <w:rFonts w:eastAsia="等线" w:hint="eastAsia"/>
                <w:color w:val="000000"/>
              </w:rPr>
              <w:t>和共生组）</w:t>
            </w:r>
          </w:p>
          <w:p w14:paraId="5AA43201" w14:textId="77777777" w:rsidR="008A30E8" w:rsidRPr="001A2E32" w:rsidRDefault="008A30E8" w:rsidP="00C521D8">
            <w:pPr>
              <w:widowControl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 w:rsidRPr="001A2E32">
              <w:rPr>
                <w:rFonts w:eastAsia="等线" w:hint="eastAsia"/>
                <w:color w:val="000000"/>
              </w:rPr>
              <w:t>PA</w:t>
            </w:r>
            <w:r w:rsidRPr="001A2E32">
              <w:rPr>
                <w:rFonts w:eastAsia="等线" w:hint="eastAsia"/>
                <w:color w:val="000000"/>
              </w:rPr>
              <w:t>组的α</w:t>
            </w:r>
            <w:r w:rsidRPr="001A2E32">
              <w:rPr>
                <w:rFonts w:eastAsia="等线" w:hint="eastAsia"/>
                <w:color w:val="000000"/>
              </w:rPr>
              <w:t>-</w:t>
            </w:r>
            <w:r w:rsidRPr="001A2E32">
              <w:rPr>
                <w:rFonts w:eastAsia="等线" w:hint="eastAsia"/>
                <w:color w:val="000000"/>
              </w:rPr>
              <w:t>多样性降低</w:t>
            </w:r>
          </w:p>
          <w:p w14:paraId="681F26AE" w14:textId="77777777" w:rsidR="008A30E8" w:rsidRDefault="008A30E8" w:rsidP="00C521D8">
            <w:pPr>
              <w:widowControl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 w:rsidRPr="001A2E32">
              <w:rPr>
                <w:rFonts w:eastAsia="等线" w:hint="eastAsia"/>
                <w:color w:val="000000"/>
              </w:rPr>
              <w:t>PPM</w:t>
            </w:r>
            <w:r w:rsidRPr="001A2E32">
              <w:rPr>
                <w:rFonts w:eastAsia="等线" w:hint="eastAsia"/>
                <w:color w:val="000000"/>
              </w:rPr>
              <w:t>组中嗜血杆菌增多</w:t>
            </w:r>
          </w:p>
        </w:tc>
      </w:tr>
      <w:tr w:rsidR="008A30E8" w14:paraId="7C492597" w14:textId="77777777" w:rsidTr="008C6E54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  <w:tcBorders>
              <w:top w:val="single" w:sz="4" w:space="0" w:color="7E7E7E"/>
              <w:bottom w:val="single" w:sz="4" w:space="0" w:color="7E7E7E"/>
            </w:tcBorders>
          </w:tcPr>
          <w:p w14:paraId="5A53A2D7" w14:textId="77777777" w:rsidR="008A30E8" w:rsidRDefault="008A30E8" w:rsidP="00C521D8">
            <w:pPr>
              <w:widowControl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支气管扩张</w:t>
            </w:r>
          </w:p>
        </w:tc>
        <w:tc>
          <w:tcPr>
            <w:tcW w:w="1492" w:type="dxa"/>
            <w:tcBorders>
              <w:top w:val="single" w:sz="4" w:space="0" w:color="7E7E7E"/>
              <w:bottom w:val="single" w:sz="4" w:space="0" w:color="7E7E7E"/>
            </w:tcBorders>
          </w:tcPr>
          <w:p w14:paraId="559AF516" w14:textId="77777777" w:rsidR="008A30E8" w:rsidRDefault="008A30E8" w:rsidP="00EE672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 xml:space="preserve">Mac </w:t>
            </w:r>
            <w:proofErr w:type="spellStart"/>
            <w:r>
              <w:rPr>
                <w:rFonts w:eastAsia="等线"/>
                <w:color w:val="000000"/>
              </w:rPr>
              <w:t>Aogain</w:t>
            </w:r>
            <w:proofErr w:type="spellEnd"/>
            <w:r>
              <w:rPr>
                <w:rFonts w:eastAsia="等线"/>
                <w:color w:val="000000"/>
              </w:rPr>
              <w:t xml:space="preserve"> et al. 2018</w:t>
            </w:r>
          </w:p>
        </w:tc>
        <w:tc>
          <w:tcPr>
            <w:tcW w:w="1694" w:type="dxa"/>
            <w:tcBorders>
              <w:top w:val="single" w:sz="4" w:space="0" w:color="7E7E7E"/>
              <w:bottom w:val="single" w:sz="4" w:space="0" w:color="7E7E7E"/>
            </w:tcBorders>
          </w:tcPr>
          <w:p w14:paraId="34B924CF" w14:textId="77777777" w:rsidR="008A30E8" w:rsidRDefault="008A30E8" w:rsidP="00C521D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痰液</w:t>
            </w:r>
          </w:p>
        </w:tc>
        <w:tc>
          <w:tcPr>
            <w:tcW w:w="2443" w:type="dxa"/>
            <w:tcBorders>
              <w:top w:val="single" w:sz="4" w:space="0" w:color="7E7E7E"/>
              <w:bottom w:val="single" w:sz="4" w:space="0" w:color="7E7E7E"/>
            </w:tcBorders>
          </w:tcPr>
          <w:p w14:paraId="3DC5EE8B" w14:textId="7F75C7FA" w:rsidR="008A30E8" w:rsidRDefault="008A30E8" w:rsidP="00C521D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>238</w:t>
            </w:r>
            <w:r>
              <w:rPr>
                <w:rFonts w:eastAsia="等线" w:hint="eastAsia"/>
                <w:color w:val="000000"/>
              </w:rPr>
              <w:t>例患者，</w:t>
            </w:r>
            <w:r>
              <w:rPr>
                <w:rFonts w:eastAsia="等线"/>
                <w:color w:val="000000"/>
              </w:rPr>
              <w:t>10</w:t>
            </w:r>
            <w:r w:rsidR="00C002B0">
              <w:rPr>
                <w:rFonts w:eastAsia="等线" w:hint="eastAsia"/>
                <w:color w:val="000000"/>
              </w:rPr>
              <w:t>例</w:t>
            </w:r>
            <w:r>
              <w:rPr>
                <w:rFonts w:eastAsia="等线" w:hint="eastAsia"/>
                <w:color w:val="000000"/>
              </w:rPr>
              <w:t>对照</w:t>
            </w:r>
          </w:p>
        </w:tc>
        <w:tc>
          <w:tcPr>
            <w:tcW w:w="2061" w:type="dxa"/>
            <w:tcBorders>
              <w:top w:val="single" w:sz="4" w:space="0" w:color="7E7E7E"/>
              <w:bottom w:val="single" w:sz="4" w:space="0" w:color="7E7E7E"/>
            </w:tcBorders>
          </w:tcPr>
          <w:p w14:paraId="6D5D2010" w14:textId="77777777" w:rsidR="008A30E8" w:rsidRDefault="008A30E8" w:rsidP="00C521D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>ITS</w:t>
            </w:r>
          </w:p>
        </w:tc>
        <w:tc>
          <w:tcPr>
            <w:tcW w:w="4717" w:type="dxa"/>
            <w:tcBorders>
              <w:top w:val="single" w:sz="4" w:space="0" w:color="7E7E7E"/>
              <w:bottom w:val="single" w:sz="4" w:space="0" w:color="7E7E7E"/>
            </w:tcBorders>
          </w:tcPr>
          <w:p w14:paraId="28A3F04A" w14:textId="77777777" w:rsidR="008A30E8" w:rsidRDefault="008A30E8" w:rsidP="00C521D8">
            <w:pPr>
              <w:widowControl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曲霉、隐球菌和</w:t>
            </w:r>
            <w:proofErr w:type="gramStart"/>
            <w:r>
              <w:rPr>
                <w:rFonts w:eastAsia="等线" w:hint="eastAsia"/>
                <w:color w:val="000000"/>
              </w:rPr>
              <w:t>棍孢</w:t>
            </w:r>
            <w:proofErr w:type="gramEnd"/>
            <w:r>
              <w:rPr>
                <w:rFonts w:eastAsia="等线" w:hint="eastAsia"/>
                <w:color w:val="000000"/>
              </w:rPr>
              <w:t>菌与支气管扩张有关</w:t>
            </w:r>
          </w:p>
          <w:p w14:paraId="3445FEB5" w14:textId="77777777" w:rsidR="008A30E8" w:rsidRDefault="008A30E8" w:rsidP="00C521D8">
            <w:pPr>
              <w:widowControl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土曲霉与支气管扩张急性加重相关</w:t>
            </w:r>
          </w:p>
        </w:tc>
      </w:tr>
      <w:tr w:rsidR="008A30E8" w:rsidRPr="00C002B0" w14:paraId="6F796E5C" w14:textId="77777777" w:rsidTr="008C6E54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14:paraId="1D3408C5" w14:textId="77777777" w:rsidR="008A30E8" w:rsidRDefault="008A30E8" w:rsidP="00C521D8">
            <w:pPr>
              <w:widowControl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支气管扩张</w:t>
            </w:r>
          </w:p>
        </w:tc>
        <w:tc>
          <w:tcPr>
            <w:tcW w:w="1492" w:type="dxa"/>
          </w:tcPr>
          <w:p w14:paraId="70412B3B" w14:textId="77777777" w:rsidR="008A30E8" w:rsidRDefault="008A30E8" w:rsidP="00EE672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 xml:space="preserve">Mac </w:t>
            </w:r>
            <w:proofErr w:type="spellStart"/>
            <w:r>
              <w:rPr>
                <w:rFonts w:eastAsia="等线"/>
                <w:color w:val="000000"/>
              </w:rPr>
              <w:t>Aogain</w:t>
            </w:r>
            <w:proofErr w:type="spellEnd"/>
            <w:r>
              <w:rPr>
                <w:rFonts w:eastAsia="等线"/>
                <w:color w:val="000000"/>
              </w:rPr>
              <w:t xml:space="preserve"> et al. 2021</w:t>
            </w:r>
          </w:p>
        </w:tc>
        <w:tc>
          <w:tcPr>
            <w:tcW w:w="1694" w:type="dxa"/>
          </w:tcPr>
          <w:p w14:paraId="0F246315" w14:textId="77777777" w:rsidR="008A30E8" w:rsidRDefault="008A30E8" w:rsidP="00C521D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痰液</w:t>
            </w:r>
          </w:p>
        </w:tc>
        <w:tc>
          <w:tcPr>
            <w:tcW w:w="2443" w:type="dxa"/>
          </w:tcPr>
          <w:p w14:paraId="01F9DECB" w14:textId="5DEA844A" w:rsidR="008A30E8" w:rsidRDefault="008A30E8" w:rsidP="00C521D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>217</w:t>
            </w:r>
            <w:r>
              <w:rPr>
                <w:rFonts w:eastAsia="等线" w:hint="eastAsia"/>
                <w:color w:val="000000"/>
              </w:rPr>
              <w:t>例患者，</w:t>
            </w:r>
            <w:r>
              <w:rPr>
                <w:rFonts w:eastAsia="等线"/>
                <w:color w:val="000000"/>
              </w:rPr>
              <w:t>30</w:t>
            </w:r>
            <w:r w:rsidR="00C002B0">
              <w:rPr>
                <w:rFonts w:eastAsia="等线" w:hint="eastAsia"/>
                <w:color w:val="000000"/>
              </w:rPr>
              <w:t>例对照，</w:t>
            </w:r>
            <w:r>
              <w:rPr>
                <w:rFonts w:eastAsia="等线" w:hint="eastAsia"/>
                <w:color w:val="000000"/>
              </w:rPr>
              <w:t>166</w:t>
            </w:r>
            <w:r w:rsidR="00C002B0">
              <w:rPr>
                <w:rFonts w:eastAsia="等线" w:hint="eastAsia"/>
                <w:color w:val="000000"/>
              </w:rPr>
              <w:t>例患者验证队列</w:t>
            </w:r>
          </w:p>
        </w:tc>
        <w:tc>
          <w:tcPr>
            <w:tcW w:w="2061" w:type="dxa"/>
          </w:tcPr>
          <w:p w14:paraId="69E4D421" w14:textId="77777777" w:rsidR="008A30E8" w:rsidRDefault="008A30E8" w:rsidP="00C521D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 xml:space="preserve">16S V3-V4, ITS, </w:t>
            </w:r>
            <w:r>
              <w:rPr>
                <w:rFonts w:eastAsia="等线" w:hint="eastAsia"/>
                <w:color w:val="000000"/>
              </w:rPr>
              <w:t>病毒</w:t>
            </w:r>
            <w:r>
              <w:rPr>
                <w:rFonts w:eastAsia="等线"/>
                <w:color w:val="000000"/>
              </w:rPr>
              <w:t xml:space="preserve">qPCR, </w:t>
            </w:r>
            <w:r>
              <w:rPr>
                <w:rFonts w:eastAsia="等线" w:hint="eastAsia"/>
                <w:color w:val="000000"/>
              </w:rPr>
              <w:t>宏基因组</w:t>
            </w:r>
          </w:p>
        </w:tc>
        <w:tc>
          <w:tcPr>
            <w:tcW w:w="4717" w:type="dxa"/>
          </w:tcPr>
          <w:p w14:paraId="0AAAF3A6" w14:textId="792E2D94" w:rsidR="008A30E8" w:rsidRDefault="00C002B0" w:rsidP="00C521D8">
            <w:pPr>
              <w:widowControl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频繁加重患者中微生物网络</w:t>
            </w:r>
            <w:r w:rsidR="008A30E8">
              <w:rPr>
                <w:rFonts w:eastAsia="等线" w:hint="eastAsia"/>
                <w:color w:val="000000"/>
              </w:rPr>
              <w:t>复杂性降低</w:t>
            </w:r>
          </w:p>
          <w:p w14:paraId="5B51E2DF" w14:textId="5031B79B" w:rsidR="008A30E8" w:rsidRDefault="00C002B0" w:rsidP="00C521D8">
            <w:pPr>
              <w:widowControl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急性加重期</w:t>
            </w:r>
            <w:r w:rsidR="008A30E8">
              <w:rPr>
                <w:rFonts w:eastAsia="等线" w:hint="eastAsia"/>
                <w:color w:val="000000"/>
              </w:rPr>
              <w:t>微生物拮抗作用在治疗后得到解决</w:t>
            </w:r>
          </w:p>
        </w:tc>
      </w:tr>
      <w:tr w:rsidR="008A30E8" w14:paraId="5BF0BF9C" w14:textId="77777777" w:rsidTr="008C6E54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  <w:tcBorders>
              <w:top w:val="single" w:sz="4" w:space="0" w:color="7E7E7E"/>
              <w:bottom w:val="single" w:sz="4" w:space="0" w:color="7E7E7E"/>
            </w:tcBorders>
          </w:tcPr>
          <w:p w14:paraId="208BA819" w14:textId="77777777" w:rsidR="008A30E8" w:rsidRDefault="008A30E8" w:rsidP="00C521D8">
            <w:pPr>
              <w:widowControl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囊性纤维化</w:t>
            </w:r>
          </w:p>
        </w:tc>
        <w:tc>
          <w:tcPr>
            <w:tcW w:w="1492" w:type="dxa"/>
            <w:tcBorders>
              <w:top w:val="single" w:sz="4" w:space="0" w:color="7E7E7E"/>
              <w:bottom w:val="single" w:sz="4" w:space="0" w:color="7E7E7E"/>
            </w:tcBorders>
          </w:tcPr>
          <w:p w14:paraId="28BC977B" w14:textId="77777777" w:rsidR="008A30E8" w:rsidRDefault="008A30E8" w:rsidP="00EE672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proofErr w:type="spellStart"/>
            <w:r>
              <w:rPr>
                <w:rFonts w:eastAsia="等线"/>
                <w:color w:val="000000"/>
              </w:rPr>
              <w:t>Zemanick</w:t>
            </w:r>
            <w:proofErr w:type="spellEnd"/>
            <w:r>
              <w:rPr>
                <w:rFonts w:eastAsia="等线"/>
                <w:color w:val="000000"/>
              </w:rPr>
              <w:t xml:space="preserve"> et al. 2017</w:t>
            </w:r>
          </w:p>
        </w:tc>
        <w:tc>
          <w:tcPr>
            <w:tcW w:w="1694" w:type="dxa"/>
            <w:tcBorders>
              <w:top w:val="single" w:sz="4" w:space="0" w:color="7E7E7E"/>
              <w:bottom w:val="single" w:sz="4" w:space="0" w:color="7E7E7E"/>
            </w:tcBorders>
          </w:tcPr>
          <w:p w14:paraId="660C1FB3" w14:textId="77777777" w:rsidR="008A30E8" w:rsidRDefault="008A30E8" w:rsidP="00C521D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支气管肺泡灌洗</w:t>
            </w:r>
          </w:p>
        </w:tc>
        <w:tc>
          <w:tcPr>
            <w:tcW w:w="2443" w:type="dxa"/>
            <w:tcBorders>
              <w:top w:val="single" w:sz="4" w:space="0" w:color="7E7E7E"/>
              <w:bottom w:val="single" w:sz="4" w:space="0" w:color="7E7E7E"/>
            </w:tcBorders>
          </w:tcPr>
          <w:p w14:paraId="7A2903F2" w14:textId="353F72A5" w:rsidR="008A30E8" w:rsidRDefault="008A30E8" w:rsidP="00C521D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>146</w:t>
            </w:r>
            <w:r w:rsidR="00C002B0">
              <w:rPr>
                <w:rFonts w:eastAsia="等线" w:hint="eastAsia"/>
                <w:color w:val="000000"/>
              </w:rPr>
              <w:t>例患者，</w:t>
            </w:r>
            <w:r>
              <w:rPr>
                <w:rFonts w:eastAsia="等线"/>
                <w:color w:val="000000"/>
              </w:rPr>
              <w:t>45</w:t>
            </w:r>
            <w:r w:rsidR="00C002B0">
              <w:rPr>
                <w:rFonts w:eastAsia="等线" w:hint="eastAsia"/>
                <w:color w:val="000000"/>
              </w:rPr>
              <w:t>例</w:t>
            </w:r>
            <w:r>
              <w:rPr>
                <w:rFonts w:eastAsia="等线" w:hint="eastAsia"/>
                <w:color w:val="000000"/>
              </w:rPr>
              <w:t>对照</w:t>
            </w:r>
          </w:p>
        </w:tc>
        <w:tc>
          <w:tcPr>
            <w:tcW w:w="2061" w:type="dxa"/>
            <w:tcBorders>
              <w:top w:val="single" w:sz="4" w:space="0" w:color="7E7E7E"/>
              <w:bottom w:val="single" w:sz="4" w:space="0" w:color="7E7E7E"/>
            </w:tcBorders>
          </w:tcPr>
          <w:p w14:paraId="128946AA" w14:textId="77777777" w:rsidR="008A30E8" w:rsidRDefault="008A30E8" w:rsidP="00C521D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 xml:space="preserve">16S </w:t>
            </w:r>
            <w:r>
              <w:rPr>
                <w:rFonts w:eastAsia="等线"/>
              </w:rPr>
              <w:t>V1-V2</w:t>
            </w:r>
          </w:p>
        </w:tc>
        <w:tc>
          <w:tcPr>
            <w:tcW w:w="4717" w:type="dxa"/>
            <w:tcBorders>
              <w:top w:val="single" w:sz="4" w:space="0" w:color="7E7E7E"/>
              <w:bottom w:val="single" w:sz="4" w:space="0" w:color="7E7E7E"/>
            </w:tcBorders>
          </w:tcPr>
          <w:p w14:paraId="3768A307" w14:textId="3B97E834" w:rsidR="008A30E8" w:rsidRDefault="00C002B0" w:rsidP="00C521D8">
            <w:pPr>
              <w:widowControl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链球菌、普</w:t>
            </w:r>
            <w:proofErr w:type="gramStart"/>
            <w:r>
              <w:rPr>
                <w:rFonts w:eastAsia="等线" w:hint="eastAsia"/>
                <w:color w:val="000000"/>
              </w:rPr>
              <w:t>雷沃氏</w:t>
            </w:r>
            <w:proofErr w:type="gramEnd"/>
            <w:r>
              <w:rPr>
                <w:rFonts w:eastAsia="等线" w:hint="eastAsia"/>
                <w:color w:val="000000"/>
              </w:rPr>
              <w:t>菌和韦荣氏球菌与气道炎症相关</w:t>
            </w:r>
          </w:p>
          <w:p w14:paraId="44431105" w14:textId="77777777" w:rsidR="008A30E8" w:rsidRDefault="008A30E8" w:rsidP="00C521D8">
            <w:pPr>
              <w:widowControl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在两岁以下的患者中，链球菌占主导</w:t>
            </w:r>
          </w:p>
        </w:tc>
      </w:tr>
      <w:tr w:rsidR="008A30E8" w14:paraId="5E3CD26A" w14:textId="77777777" w:rsidTr="008C6E54">
        <w:trPr>
          <w:trHeight w:val="8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14:paraId="3DF3B8DC" w14:textId="77777777" w:rsidR="008A30E8" w:rsidRDefault="008A30E8" w:rsidP="00C521D8">
            <w:pPr>
              <w:widowControl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特发性肺纤维化</w:t>
            </w:r>
          </w:p>
        </w:tc>
        <w:tc>
          <w:tcPr>
            <w:tcW w:w="1492" w:type="dxa"/>
          </w:tcPr>
          <w:p w14:paraId="4A07AD0F" w14:textId="77777777" w:rsidR="008A30E8" w:rsidRDefault="008A30E8" w:rsidP="00EE672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>Molyneaux et al. 2017</w:t>
            </w:r>
          </w:p>
        </w:tc>
        <w:tc>
          <w:tcPr>
            <w:tcW w:w="1694" w:type="dxa"/>
          </w:tcPr>
          <w:p w14:paraId="2386E9D3" w14:textId="77777777" w:rsidR="008A30E8" w:rsidRDefault="008A30E8" w:rsidP="00C521D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支气管肺泡灌洗液</w:t>
            </w:r>
            <w:r>
              <w:rPr>
                <w:rFonts w:eastAsia="等线"/>
                <w:color w:val="000000"/>
              </w:rPr>
              <w:t xml:space="preserve">, </w:t>
            </w:r>
            <w:r>
              <w:rPr>
                <w:rFonts w:eastAsia="等线" w:hint="eastAsia"/>
                <w:color w:val="000000"/>
              </w:rPr>
              <w:t>血液</w:t>
            </w:r>
          </w:p>
        </w:tc>
        <w:tc>
          <w:tcPr>
            <w:tcW w:w="2443" w:type="dxa"/>
          </w:tcPr>
          <w:p w14:paraId="09C5012C" w14:textId="36B4CEC7" w:rsidR="008A30E8" w:rsidRDefault="008A30E8" w:rsidP="00C521D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>60</w:t>
            </w:r>
            <w:r>
              <w:rPr>
                <w:rFonts w:eastAsia="等线" w:hint="eastAsia"/>
                <w:color w:val="000000"/>
              </w:rPr>
              <w:t>例患者，</w:t>
            </w:r>
            <w:r>
              <w:rPr>
                <w:rFonts w:eastAsia="等线"/>
                <w:color w:val="000000"/>
              </w:rPr>
              <w:t>20</w:t>
            </w:r>
            <w:r w:rsidR="00C002B0">
              <w:rPr>
                <w:rFonts w:eastAsia="等线" w:hint="eastAsia"/>
                <w:color w:val="000000"/>
              </w:rPr>
              <w:t>例</w:t>
            </w:r>
            <w:r>
              <w:rPr>
                <w:rFonts w:eastAsia="等线" w:hint="eastAsia"/>
                <w:color w:val="000000"/>
              </w:rPr>
              <w:t>对照</w:t>
            </w:r>
            <w:r w:rsidR="00C002B0">
              <w:rPr>
                <w:rFonts w:eastAsia="等线" w:hint="eastAsia"/>
                <w:color w:val="000000"/>
              </w:rPr>
              <w:t>，</w:t>
            </w:r>
            <w:r>
              <w:rPr>
                <w:rFonts w:eastAsia="等线" w:hint="eastAsia"/>
                <w:color w:val="000000"/>
              </w:rPr>
              <w:t>患者样本纵向采样</w:t>
            </w:r>
          </w:p>
        </w:tc>
        <w:tc>
          <w:tcPr>
            <w:tcW w:w="2061" w:type="dxa"/>
          </w:tcPr>
          <w:p w14:paraId="65CAAD54" w14:textId="3C61F169" w:rsidR="008A30E8" w:rsidRDefault="008A30E8" w:rsidP="00C521D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 xml:space="preserve">16S V3-V5, </w:t>
            </w:r>
            <w:r>
              <w:rPr>
                <w:rFonts w:eastAsia="等线" w:hint="eastAsia"/>
                <w:color w:val="000000"/>
              </w:rPr>
              <w:t>人</w:t>
            </w:r>
            <w:r w:rsidR="001A2E32">
              <w:rPr>
                <w:rFonts w:eastAsia="等线" w:hint="eastAsia"/>
                <w:color w:val="000000"/>
              </w:rPr>
              <w:t>体宿主</w:t>
            </w:r>
            <w:proofErr w:type="gramStart"/>
            <w:r>
              <w:rPr>
                <w:rFonts w:eastAsia="等线" w:hint="eastAsia"/>
                <w:color w:val="000000"/>
              </w:rPr>
              <w:t>转录组</w:t>
            </w:r>
            <w:proofErr w:type="gramEnd"/>
          </w:p>
        </w:tc>
        <w:tc>
          <w:tcPr>
            <w:tcW w:w="4717" w:type="dxa"/>
          </w:tcPr>
          <w:p w14:paraId="2B686022" w14:textId="516D8428" w:rsidR="008A30E8" w:rsidRDefault="008A30E8" w:rsidP="00C521D8">
            <w:pPr>
              <w:widowControl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两个基因模块</w:t>
            </w:r>
            <w:r w:rsidR="00C002B0">
              <w:rPr>
                <w:rFonts w:eastAsia="等线" w:hint="eastAsia"/>
                <w:color w:val="000000"/>
              </w:rPr>
              <w:t>分别</w:t>
            </w:r>
            <w:r>
              <w:rPr>
                <w:rFonts w:eastAsia="等线" w:hint="eastAsia"/>
                <w:color w:val="000000"/>
              </w:rPr>
              <w:t>与气道微生物组、细菌负荷和嗜中性粒细胞有关</w:t>
            </w:r>
          </w:p>
        </w:tc>
      </w:tr>
      <w:tr w:rsidR="008A30E8" w14:paraId="2C799132" w14:textId="77777777" w:rsidTr="008C6E54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  <w:tcBorders>
              <w:top w:val="single" w:sz="4" w:space="0" w:color="7E7E7E"/>
              <w:bottom w:val="single" w:sz="4" w:space="0" w:color="7E7E7E"/>
            </w:tcBorders>
          </w:tcPr>
          <w:p w14:paraId="5E611315" w14:textId="77777777" w:rsidR="008A30E8" w:rsidRDefault="008A30E8" w:rsidP="00C521D8">
            <w:pPr>
              <w:widowControl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急性肺炎</w:t>
            </w:r>
          </w:p>
        </w:tc>
        <w:tc>
          <w:tcPr>
            <w:tcW w:w="1492" w:type="dxa"/>
            <w:tcBorders>
              <w:top w:val="single" w:sz="4" w:space="0" w:color="7E7E7E"/>
              <w:bottom w:val="single" w:sz="4" w:space="0" w:color="7E7E7E"/>
            </w:tcBorders>
          </w:tcPr>
          <w:p w14:paraId="4D260005" w14:textId="77777777" w:rsidR="008A30E8" w:rsidRDefault="008A30E8" w:rsidP="00EE672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proofErr w:type="spellStart"/>
            <w:r>
              <w:rPr>
                <w:rFonts w:eastAsia="等线"/>
                <w:color w:val="000000"/>
              </w:rPr>
              <w:t>Kitsios</w:t>
            </w:r>
            <w:proofErr w:type="spellEnd"/>
            <w:r>
              <w:rPr>
                <w:rFonts w:eastAsia="等线"/>
                <w:color w:val="000000"/>
              </w:rPr>
              <w:t xml:space="preserve"> et al. 2018</w:t>
            </w:r>
          </w:p>
        </w:tc>
        <w:tc>
          <w:tcPr>
            <w:tcW w:w="1694" w:type="dxa"/>
            <w:tcBorders>
              <w:top w:val="single" w:sz="4" w:space="0" w:color="7E7E7E"/>
              <w:bottom w:val="single" w:sz="4" w:space="0" w:color="7E7E7E"/>
            </w:tcBorders>
          </w:tcPr>
          <w:p w14:paraId="45DB8F2A" w14:textId="77777777" w:rsidR="008A30E8" w:rsidRDefault="008A30E8" w:rsidP="00C521D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等线" w:hint="eastAsia"/>
                <w:color w:val="000000"/>
              </w:rPr>
              <w:t>气管内吸出物</w:t>
            </w:r>
          </w:p>
        </w:tc>
        <w:tc>
          <w:tcPr>
            <w:tcW w:w="2443" w:type="dxa"/>
            <w:tcBorders>
              <w:top w:val="single" w:sz="4" w:space="0" w:color="7E7E7E"/>
              <w:bottom w:val="single" w:sz="4" w:space="0" w:color="7E7E7E"/>
            </w:tcBorders>
          </w:tcPr>
          <w:p w14:paraId="131025D0" w14:textId="77777777" w:rsidR="008A30E8" w:rsidRDefault="008A30E8" w:rsidP="00C521D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</w:rPr>
            </w:pPr>
            <w:r>
              <w:rPr>
                <w:rFonts w:eastAsia="等线"/>
              </w:rPr>
              <w:t>56</w:t>
            </w:r>
            <w:r>
              <w:rPr>
                <w:rFonts w:eastAsia="等线" w:hint="eastAsia"/>
              </w:rPr>
              <w:t>例患者</w:t>
            </w:r>
          </w:p>
        </w:tc>
        <w:tc>
          <w:tcPr>
            <w:tcW w:w="2061" w:type="dxa"/>
            <w:tcBorders>
              <w:top w:val="single" w:sz="4" w:space="0" w:color="7E7E7E"/>
              <w:bottom w:val="single" w:sz="4" w:space="0" w:color="7E7E7E"/>
            </w:tcBorders>
          </w:tcPr>
          <w:p w14:paraId="6D875116" w14:textId="77777777" w:rsidR="008A30E8" w:rsidRDefault="008A30E8" w:rsidP="00C521D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等线"/>
                <w:color w:val="000000"/>
              </w:rPr>
              <w:t>16S V4</w:t>
            </w:r>
          </w:p>
        </w:tc>
        <w:tc>
          <w:tcPr>
            <w:tcW w:w="4717" w:type="dxa"/>
            <w:tcBorders>
              <w:top w:val="single" w:sz="4" w:space="0" w:color="7E7E7E"/>
              <w:bottom w:val="single" w:sz="4" w:space="0" w:color="7E7E7E"/>
            </w:tcBorders>
          </w:tcPr>
          <w:p w14:paraId="7B3E9F7E" w14:textId="68B9D46B" w:rsidR="008A30E8" w:rsidRDefault="00C002B0" w:rsidP="00C521D8">
            <w:pPr>
              <w:widowControl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sz w:val="16"/>
                <w:szCs w:val="16"/>
              </w:rPr>
            </w:pPr>
            <w:r>
              <w:rPr>
                <w:rFonts w:eastAsia="等线" w:hint="eastAsia"/>
              </w:rPr>
              <w:t>对病原菌的检测，测序结果比培养</w:t>
            </w:r>
            <w:r w:rsidR="008A30E8">
              <w:rPr>
                <w:rFonts w:eastAsia="等线" w:hint="eastAsia"/>
              </w:rPr>
              <w:t>更敏感</w:t>
            </w:r>
          </w:p>
        </w:tc>
      </w:tr>
      <w:tr w:rsidR="008A30E8" w14:paraId="55EB27F2" w14:textId="77777777" w:rsidTr="008C6E54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14:paraId="4EC3FEB5" w14:textId="77777777" w:rsidR="008A30E8" w:rsidRDefault="008A30E8" w:rsidP="00C521D8">
            <w:pPr>
              <w:widowControl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脓毒症</w:t>
            </w:r>
            <w:r>
              <w:rPr>
                <w:rFonts w:eastAsia="等线"/>
                <w:color w:val="000000"/>
              </w:rPr>
              <w:t>/</w:t>
            </w:r>
            <w:r>
              <w:rPr>
                <w:rFonts w:eastAsia="等线" w:hint="eastAsia"/>
                <w:color w:val="000000"/>
              </w:rPr>
              <w:t>急性呼吸窘迫综合征</w:t>
            </w:r>
          </w:p>
        </w:tc>
        <w:tc>
          <w:tcPr>
            <w:tcW w:w="1492" w:type="dxa"/>
          </w:tcPr>
          <w:p w14:paraId="500F53E6" w14:textId="77777777" w:rsidR="008A30E8" w:rsidRDefault="008A30E8" w:rsidP="00EE672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>Dickson et al. 2016</w:t>
            </w:r>
          </w:p>
        </w:tc>
        <w:tc>
          <w:tcPr>
            <w:tcW w:w="1694" w:type="dxa"/>
          </w:tcPr>
          <w:p w14:paraId="771278D7" w14:textId="77777777" w:rsidR="008A30E8" w:rsidRDefault="008A30E8" w:rsidP="00C521D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支气管肺泡灌洗液</w:t>
            </w:r>
          </w:p>
        </w:tc>
        <w:tc>
          <w:tcPr>
            <w:tcW w:w="2443" w:type="dxa"/>
          </w:tcPr>
          <w:p w14:paraId="1AB2CB97" w14:textId="7E85FEB1" w:rsidR="008A30E8" w:rsidRDefault="008A30E8" w:rsidP="00C521D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来自</w:t>
            </w:r>
            <w:r>
              <w:rPr>
                <w:rFonts w:eastAsia="等线" w:hint="eastAsia"/>
                <w:color w:val="000000"/>
              </w:rPr>
              <w:t>68</w:t>
            </w:r>
            <w:r w:rsidR="00C002B0">
              <w:rPr>
                <w:rFonts w:eastAsia="等线" w:hint="eastAsia"/>
              </w:rPr>
              <w:t>例</w:t>
            </w:r>
            <w:r>
              <w:rPr>
                <w:rFonts w:eastAsia="等线" w:hint="eastAsia"/>
                <w:color w:val="000000"/>
              </w:rPr>
              <w:t>患者的</w:t>
            </w:r>
            <w:r>
              <w:rPr>
                <w:rFonts w:eastAsia="等线" w:hint="eastAsia"/>
                <w:color w:val="000000"/>
              </w:rPr>
              <w:t>100</w:t>
            </w:r>
            <w:r>
              <w:rPr>
                <w:rFonts w:eastAsia="等线" w:hint="eastAsia"/>
                <w:color w:val="000000"/>
              </w:rPr>
              <w:t>个样本</w:t>
            </w:r>
          </w:p>
        </w:tc>
        <w:tc>
          <w:tcPr>
            <w:tcW w:w="2061" w:type="dxa"/>
          </w:tcPr>
          <w:p w14:paraId="58392084" w14:textId="77777777" w:rsidR="008A30E8" w:rsidRDefault="008A30E8" w:rsidP="00C521D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>16S V4</w:t>
            </w:r>
          </w:p>
        </w:tc>
        <w:tc>
          <w:tcPr>
            <w:tcW w:w="4717" w:type="dxa"/>
          </w:tcPr>
          <w:p w14:paraId="22A15ECB" w14:textId="53863BDD" w:rsidR="008A30E8" w:rsidRDefault="00C002B0" w:rsidP="00C521D8">
            <w:pPr>
              <w:widowControl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肺部菌群以肠道相关细菌（拟杆菌属）为主</w:t>
            </w:r>
          </w:p>
          <w:p w14:paraId="23BE485F" w14:textId="39DE94BD" w:rsidR="008A30E8" w:rsidRDefault="008A30E8" w:rsidP="00C521D8">
            <w:pPr>
              <w:widowControl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肺泡</w:t>
            </w:r>
            <w:r>
              <w:rPr>
                <w:rFonts w:eastAsia="等线" w:hint="eastAsia"/>
                <w:color w:val="000000"/>
              </w:rPr>
              <w:t>TNF-</w:t>
            </w:r>
            <w:r>
              <w:rPr>
                <w:rFonts w:eastAsia="等线" w:hint="eastAsia"/>
                <w:color w:val="000000"/>
              </w:rPr>
              <w:t>α与肺部</w:t>
            </w:r>
            <w:r w:rsidR="00C002B0">
              <w:rPr>
                <w:rFonts w:eastAsia="等线" w:hint="eastAsia"/>
                <w:color w:val="000000"/>
              </w:rPr>
              <w:t>菌群失调正</w:t>
            </w:r>
            <w:r>
              <w:rPr>
                <w:rFonts w:eastAsia="等线" w:hint="eastAsia"/>
                <w:color w:val="000000"/>
              </w:rPr>
              <w:t>相关</w:t>
            </w:r>
          </w:p>
        </w:tc>
      </w:tr>
      <w:tr w:rsidR="008A30E8" w14:paraId="19035CFF" w14:textId="77777777" w:rsidTr="00C002B0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  <w:tcBorders>
              <w:top w:val="single" w:sz="4" w:space="0" w:color="7E7E7E"/>
              <w:bottom w:val="single" w:sz="4" w:space="0" w:color="7E7E7E"/>
            </w:tcBorders>
          </w:tcPr>
          <w:p w14:paraId="39685B09" w14:textId="77777777" w:rsidR="008A30E8" w:rsidRDefault="008A30E8" w:rsidP="00C521D8">
            <w:pPr>
              <w:widowControl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急性呼吸窘迫综合征</w:t>
            </w:r>
          </w:p>
        </w:tc>
        <w:tc>
          <w:tcPr>
            <w:tcW w:w="1492" w:type="dxa"/>
            <w:tcBorders>
              <w:top w:val="single" w:sz="4" w:space="0" w:color="7E7E7E"/>
              <w:bottom w:val="single" w:sz="4" w:space="0" w:color="7E7E7E"/>
            </w:tcBorders>
          </w:tcPr>
          <w:p w14:paraId="7379463A" w14:textId="77777777" w:rsidR="008A30E8" w:rsidRDefault="008A30E8" w:rsidP="00EE672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proofErr w:type="spellStart"/>
            <w:r>
              <w:rPr>
                <w:rFonts w:eastAsia="等线"/>
                <w:color w:val="000000"/>
              </w:rPr>
              <w:t>Kyo</w:t>
            </w:r>
            <w:proofErr w:type="spellEnd"/>
            <w:r>
              <w:rPr>
                <w:rFonts w:eastAsia="等线"/>
                <w:color w:val="000000"/>
              </w:rPr>
              <w:t xml:space="preserve"> et al. 2019</w:t>
            </w:r>
          </w:p>
        </w:tc>
        <w:tc>
          <w:tcPr>
            <w:tcW w:w="1694" w:type="dxa"/>
            <w:tcBorders>
              <w:top w:val="single" w:sz="4" w:space="0" w:color="7E7E7E"/>
              <w:bottom w:val="single" w:sz="4" w:space="0" w:color="7E7E7E"/>
            </w:tcBorders>
          </w:tcPr>
          <w:p w14:paraId="0E8816BC" w14:textId="77777777" w:rsidR="008A30E8" w:rsidRDefault="008A30E8" w:rsidP="00C521D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支气管肺泡灌洗液</w:t>
            </w:r>
          </w:p>
        </w:tc>
        <w:tc>
          <w:tcPr>
            <w:tcW w:w="2443" w:type="dxa"/>
            <w:tcBorders>
              <w:top w:val="single" w:sz="4" w:space="0" w:color="7E7E7E"/>
              <w:bottom w:val="single" w:sz="4" w:space="0" w:color="7E7E7E"/>
            </w:tcBorders>
          </w:tcPr>
          <w:p w14:paraId="15DCE0EC" w14:textId="1A0C5148" w:rsidR="008A30E8" w:rsidRDefault="008A30E8" w:rsidP="00C521D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>40</w:t>
            </w:r>
            <w:r>
              <w:rPr>
                <w:rFonts w:eastAsia="等线" w:hint="eastAsia"/>
                <w:color w:val="000000"/>
              </w:rPr>
              <w:t>例患者</w:t>
            </w:r>
            <w:r>
              <w:rPr>
                <w:rFonts w:eastAsia="等线"/>
                <w:color w:val="000000"/>
              </w:rPr>
              <w:t>, 7</w:t>
            </w:r>
            <w:r w:rsidR="00C002B0">
              <w:rPr>
                <w:rFonts w:eastAsia="等线" w:hint="eastAsia"/>
              </w:rPr>
              <w:t>例</w:t>
            </w:r>
            <w:r>
              <w:rPr>
                <w:rFonts w:eastAsia="等线" w:hint="eastAsia"/>
                <w:color w:val="000000"/>
              </w:rPr>
              <w:t>对照</w:t>
            </w:r>
          </w:p>
        </w:tc>
        <w:tc>
          <w:tcPr>
            <w:tcW w:w="2061" w:type="dxa"/>
            <w:tcBorders>
              <w:top w:val="single" w:sz="4" w:space="0" w:color="7E7E7E"/>
              <w:bottom w:val="single" w:sz="4" w:space="0" w:color="7E7E7E"/>
            </w:tcBorders>
          </w:tcPr>
          <w:p w14:paraId="55AD812B" w14:textId="77777777" w:rsidR="008A30E8" w:rsidRDefault="008A30E8" w:rsidP="00C521D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>16S V5-V6</w:t>
            </w:r>
          </w:p>
        </w:tc>
        <w:tc>
          <w:tcPr>
            <w:tcW w:w="4717" w:type="dxa"/>
            <w:tcBorders>
              <w:top w:val="single" w:sz="4" w:space="0" w:color="7E7E7E"/>
              <w:bottom w:val="single" w:sz="4" w:space="0" w:color="7E7E7E"/>
            </w:tcBorders>
          </w:tcPr>
          <w:p w14:paraId="7C413ABD" w14:textId="28085884" w:rsidR="008A30E8" w:rsidRDefault="00C002B0" w:rsidP="00C521D8">
            <w:pPr>
              <w:widowControl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A</w:t>
            </w:r>
            <w:r>
              <w:rPr>
                <w:rFonts w:eastAsia="等线"/>
                <w:color w:val="000000"/>
              </w:rPr>
              <w:t>RDS</w:t>
            </w:r>
            <w:proofErr w:type="gramStart"/>
            <w:r w:rsidR="00336B35">
              <w:rPr>
                <w:rFonts w:eastAsia="等线" w:hint="eastAsia"/>
                <w:color w:val="000000"/>
              </w:rPr>
              <w:t>微生物组</w:t>
            </w:r>
            <w:r w:rsidR="008A30E8">
              <w:rPr>
                <w:rFonts w:eastAsia="等线" w:hint="eastAsia"/>
                <w:color w:val="000000"/>
              </w:rPr>
              <w:t>落多样性</w:t>
            </w:r>
            <w:proofErr w:type="gramEnd"/>
            <w:r w:rsidR="008A30E8">
              <w:rPr>
                <w:rFonts w:eastAsia="等线" w:hint="eastAsia"/>
                <w:color w:val="000000"/>
              </w:rPr>
              <w:t>降低，细菌负荷增加</w:t>
            </w:r>
          </w:p>
          <w:p w14:paraId="6D7768FB" w14:textId="77777777" w:rsidR="008A30E8" w:rsidRDefault="008A30E8" w:rsidP="00C521D8">
            <w:pPr>
              <w:widowControl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葡萄球菌、链球菌和肠杆菌与死亡率相关</w:t>
            </w:r>
          </w:p>
        </w:tc>
      </w:tr>
      <w:tr w:rsidR="008A30E8" w14:paraId="658F3340" w14:textId="77777777" w:rsidTr="008C6E54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14:paraId="31136733" w14:textId="77777777" w:rsidR="008A30E8" w:rsidRDefault="008A30E8" w:rsidP="00C521D8">
            <w:pPr>
              <w:widowControl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急性呼吸窘迫综合征</w:t>
            </w:r>
          </w:p>
        </w:tc>
        <w:tc>
          <w:tcPr>
            <w:tcW w:w="1492" w:type="dxa"/>
          </w:tcPr>
          <w:p w14:paraId="506ACAB8" w14:textId="77777777" w:rsidR="008A30E8" w:rsidRDefault="008A30E8" w:rsidP="00EE672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>Panzer et al. 2018</w:t>
            </w:r>
          </w:p>
        </w:tc>
        <w:tc>
          <w:tcPr>
            <w:tcW w:w="1694" w:type="dxa"/>
          </w:tcPr>
          <w:p w14:paraId="2BEFE1B7" w14:textId="77777777" w:rsidR="008A30E8" w:rsidRDefault="008A30E8" w:rsidP="00C521D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气管内抽吸</w:t>
            </w:r>
          </w:p>
        </w:tc>
        <w:tc>
          <w:tcPr>
            <w:tcW w:w="2443" w:type="dxa"/>
          </w:tcPr>
          <w:p w14:paraId="2CB30066" w14:textId="77777777" w:rsidR="008A30E8" w:rsidRDefault="008A30E8" w:rsidP="00C521D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>74</w:t>
            </w:r>
            <w:r>
              <w:rPr>
                <w:rFonts w:eastAsia="等线" w:hint="eastAsia"/>
                <w:color w:val="000000"/>
              </w:rPr>
              <w:t>例</w:t>
            </w:r>
            <w:r>
              <w:rPr>
                <w:rFonts w:eastAsia="等线"/>
                <w:color w:val="000000"/>
              </w:rPr>
              <w:t>ICU</w:t>
            </w:r>
            <w:r>
              <w:rPr>
                <w:rFonts w:eastAsia="等线" w:hint="eastAsia"/>
                <w:color w:val="000000"/>
              </w:rPr>
              <w:t>住院</w:t>
            </w:r>
            <w:r>
              <w:rPr>
                <w:rFonts w:eastAsia="等线"/>
                <w:color w:val="000000"/>
              </w:rPr>
              <w:t>, 30</w:t>
            </w:r>
            <w:proofErr w:type="gramStart"/>
            <w:r>
              <w:rPr>
                <w:rFonts w:eastAsia="等线" w:hint="eastAsia"/>
                <w:color w:val="000000"/>
              </w:rPr>
              <w:t>例入</w:t>
            </w:r>
            <w:proofErr w:type="gramEnd"/>
            <w:r>
              <w:rPr>
                <w:rFonts w:eastAsia="等线" w:hint="eastAsia"/>
                <w:color w:val="000000"/>
              </w:rPr>
              <w:t>院后</w:t>
            </w:r>
            <w:r>
              <w:rPr>
                <w:rFonts w:eastAsia="等线" w:hint="eastAsia"/>
                <w:color w:val="000000"/>
              </w:rPr>
              <w:t>48</w:t>
            </w:r>
            <w:r>
              <w:rPr>
                <w:rFonts w:eastAsia="等线" w:hint="eastAsia"/>
                <w:color w:val="000000"/>
              </w:rPr>
              <w:t>小时采样</w:t>
            </w:r>
          </w:p>
        </w:tc>
        <w:tc>
          <w:tcPr>
            <w:tcW w:w="2061" w:type="dxa"/>
          </w:tcPr>
          <w:p w14:paraId="6A231781" w14:textId="77777777" w:rsidR="008A30E8" w:rsidRDefault="008A30E8" w:rsidP="00C521D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>16S V4</w:t>
            </w:r>
          </w:p>
        </w:tc>
        <w:tc>
          <w:tcPr>
            <w:tcW w:w="4717" w:type="dxa"/>
          </w:tcPr>
          <w:p w14:paraId="5F499085" w14:textId="77777777" w:rsidR="008A30E8" w:rsidRDefault="008A30E8" w:rsidP="00C521D8">
            <w:pPr>
              <w:widowControl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链球菌、梭杆菌、普</w:t>
            </w:r>
            <w:proofErr w:type="gramStart"/>
            <w:r>
              <w:rPr>
                <w:rFonts w:eastAsia="等线" w:hint="eastAsia"/>
                <w:color w:val="000000"/>
              </w:rPr>
              <w:t>雷沃氏</w:t>
            </w:r>
            <w:proofErr w:type="gramEnd"/>
            <w:r>
              <w:rPr>
                <w:rFonts w:eastAsia="等线" w:hint="eastAsia"/>
                <w:color w:val="000000"/>
              </w:rPr>
              <w:t>菌和</w:t>
            </w:r>
            <w:proofErr w:type="gramStart"/>
            <w:r>
              <w:rPr>
                <w:rFonts w:eastAsia="等线" w:hint="eastAsia"/>
                <w:color w:val="000000"/>
              </w:rPr>
              <w:t>密螺旋体</w:t>
            </w:r>
            <w:proofErr w:type="gramEnd"/>
            <w:r>
              <w:rPr>
                <w:rFonts w:eastAsia="等线" w:hint="eastAsia"/>
                <w:color w:val="000000"/>
              </w:rPr>
              <w:t>菌与吸烟相关</w:t>
            </w:r>
          </w:p>
          <w:p w14:paraId="243A244C" w14:textId="77777777" w:rsidR="008A30E8" w:rsidRDefault="008A30E8" w:rsidP="00C521D8">
            <w:pPr>
              <w:widowControl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急性呼吸窘迫综合征与肠杆菌、普</w:t>
            </w:r>
            <w:proofErr w:type="gramStart"/>
            <w:r>
              <w:rPr>
                <w:rFonts w:eastAsia="等线" w:hint="eastAsia"/>
                <w:color w:val="000000"/>
              </w:rPr>
              <w:t>雷沃氏</w:t>
            </w:r>
            <w:proofErr w:type="gramEnd"/>
            <w:r>
              <w:rPr>
                <w:rFonts w:eastAsia="等线" w:hint="eastAsia"/>
                <w:color w:val="000000"/>
              </w:rPr>
              <w:t>菌和</w:t>
            </w:r>
            <w:proofErr w:type="gramStart"/>
            <w:r>
              <w:rPr>
                <w:rFonts w:eastAsia="等线" w:hint="eastAsia"/>
                <w:color w:val="000000"/>
              </w:rPr>
              <w:t>梭杆菌</w:t>
            </w:r>
            <w:proofErr w:type="gramEnd"/>
            <w:r>
              <w:rPr>
                <w:rFonts w:eastAsia="等线" w:hint="eastAsia"/>
                <w:color w:val="000000"/>
              </w:rPr>
              <w:t>相关</w:t>
            </w:r>
          </w:p>
        </w:tc>
      </w:tr>
      <w:tr w:rsidR="008A30E8" w14:paraId="0BE9AF1E" w14:textId="77777777" w:rsidTr="00C002B0">
        <w:trPr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  <w:tcBorders>
              <w:top w:val="single" w:sz="4" w:space="0" w:color="7E7E7E"/>
              <w:bottom w:val="single" w:sz="4" w:space="0" w:color="7E7E7E"/>
            </w:tcBorders>
          </w:tcPr>
          <w:p w14:paraId="41AE0E91" w14:textId="77777777" w:rsidR="008A30E8" w:rsidRDefault="008A30E8" w:rsidP="00C521D8">
            <w:pPr>
              <w:widowControl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新型冠状病毒肺炎</w:t>
            </w:r>
          </w:p>
        </w:tc>
        <w:tc>
          <w:tcPr>
            <w:tcW w:w="1492" w:type="dxa"/>
            <w:tcBorders>
              <w:top w:val="single" w:sz="4" w:space="0" w:color="7E7E7E"/>
              <w:bottom w:val="single" w:sz="4" w:space="0" w:color="7E7E7E"/>
            </w:tcBorders>
          </w:tcPr>
          <w:p w14:paraId="4D71B53B" w14:textId="77777777" w:rsidR="008A30E8" w:rsidRDefault="008A30E8" w:rsidP="00EE672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proofErr w:type="spellStart"/>
            <w:r>
              <w:rPr>
                <w:rFonts w:eastAsia="等线"/>
                <w:color w:val="000000"/>
              </w:rPr>
              <w:t>Sulaiman</w:t>
            </w:r>
            <w:proofErr w:type="spellEnd"/>
            <w:r>
              <w:rPr>
                <w:rFonts w:eastAsia="等线"/>
                <w:color w:val="000000"/>
              </w:rPr>
              <w:t xml:space="preserve"> et al. 2021</w:t>
            </w:r>
          </w:p>
        </w:tc>
        <w:tc>
          <w:tcPr>
            <w:tcW w:w="1694" w:type="dxa"/>
            <w:tcBorders>
              <w:top w:val="single" w:sz="4" w:space="0" w:color="7E7E7E"/>
              <w:bottom w:val="single" w:sz="4" w:space="0" w:color="7E7E7E"/>
            </w:tcBorders>
          </w:tcPr>
          <w:p w14:paraId="1E426922" w14:textId="77777777" w:rsidR="008A30E8" w:rsidRDefault="008A30E8" w:rsidP="00C521D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支气管镜检</w:t>
            </w:r>
          </w:p>
        </w:tc>
        <w:tc>
          <w:tcPr>
            <w:tcW w:w="2443" w:type="dxa"/>
            <w:tcBorders>
              <w:top w:val="single" w:sz="4" w:space="0" w:color="7E7E7E"/>
              <w:bottom w:val="single" w:sz="4" w:space="0" w:color="7E7E7E"/>
            </w:tcBorders>
          </w:tcPr>
          <w:p w14:paraId="74C808E0" w14:textId="77777777" w:rsidR="008A30E8" w:rsidRDefault="008A30E8" w:rsidP="00C521D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>142</w:t>
            </w:r>
            <w:r>
              <w:rPr>
                <w:rFonts w:eastAsia="等线" w:hint="eastAsia"/>
                <w:color w:val="000000"/>
              </w:rPr>
              <w:t>例患者</w:t>
            </w:r>
          </w:p>
        </w:tc>
        <w:tc>
          <w:tcPr>
            <w:tcW w:w="2061" w:type="dxa"/>
            <w:tcBorders>
              <w:top w:val="single" w:sz="4" w:space="0" w:color="7E7E7E"/>
              <w:bottom w:val="single" w:sz="4" w:space="0" w:color="7E7E7E"/>
            </w:tcBorders>
          </w:tcPr>
          <w:p w14:paraId="39097D2D" w14:textId="77777777" w:rsidR="008A30E8" w:rsidRDefault="008A30E8" w:rsidP="00C521D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宏基因组</w:t>
            </w:r>
            <w:r>
              <w:rPr>
                <w:rFonts w:eastAsia="等线"/>
                <w:color w:val="000000"/>
              </w:rPr>
              <w:t xml:space="preserve">, </w:t>
            </w:r>
            <w:r>
              <w:rPr>
                <w:rFonts w:eastAsia="等线" w:hint="eastAsia"/>
              </w:rPr>
              <w:t>宏</w:t>
            </w:r>
            <w:proofErr w:type="gramStart"/>
            <w:r>
              <w:rPr>
                <w:rFonts w:eastAsia="等线" w:hint="eastAsia"/>
              </w:rPr>
              <w:t>转录组</w:t>
            </w:r>
            <w:proofErr w:type="gramEnd"/>
            <w:r>
              <w:rPr>
                <w:rFonts w:eastAsia="等线"/>
              </w:rPr>
              <w:t xml:space="preserve">, </w:t>
            </w:r>
            <w:r>
              <w:rPr>
                <w:rFonts w:eastAsia="等线" w:hint="eastAsia"/>
              </w:rPr>
              <w:t>宿主</w:t>
            </w:r>
            <w:proofErr w:type="gramStart"/>
            <w:r>
              <w:rPr>
                <w:rFonts w:eastAsia="等线" w:hint="eastAsia"/>
              </w:rPr>
              <w:t>转录组</w:t>
            </w:r>
            <w:proofErr w:type="gramEnd"/>
            <w:r>
              <w:rPr>
                <w:rFonts w:eastAsia="等线"/>
              </w:rPr>
              <w:t xml:space="preserve"> </w:t>
            </w:r>
          </w:p>
        </w:tc>
        <w:tc>
          <w:tcPr>
            <w:tcW w:w="4717" w:type="dxa"/>
            <w:tcBorders>
              <w:top w:val="single" w:sz="4" w:space="0" w:color="7E7E7E"/>
              <w:bottom w:val="single" w:sz="4" w:space="0" w:color="7E7E7E"/>
            </w:tcBorders>
          </w:tcPr>
          <w:p w14:paraId="3C13EE4E" w14:textId="65970169" w:rsidR="008A30E8" w:rsidRDefault="005772D0" w:rsidP="00C521D8">
            <w:pPr>
              <w:widowControl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临床结局</w:t>
            </w:r>
            <w:r w:rsidR="00C002B0">
              <w:rPr>
                <w:rFonts w:eastAsia="等线" w:hint="eastAsia"/>
                <w:color w:val="000000"/>
              </w:rPr>
              <w:t>不良</w:t>
            </w:r>
            <w:r>
              <w:rPr>
                <w:rFonts w:eastAsia="等线" w:hint="eastAsia"/>
                <w:color w:val="000000"/>
              </w:rPr>
              <w:t>与</w:t>
            </w:r>
            <w:r w:rsidR="008A30E8">
              <w:rPr>
                <w:rFonts w:eastAsia="等线" w:hint="eastAsia"/>
                <w:color w:val="000000"/>
              </w:rPr>
              <w:t>唾液支原体相关</w:t>
            </w:r>
          </w:p>
          <w:p w14:paraId="63AA00B3" w14:textId="7D33AAFF" w:rsidR="008A30E8" w:rsidRDefault="008A30E8" w:rsidP="00C521D8">
            <w:pPr>
              <w:widowControl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SARS-CoV-2</w:t>
            </w:r>
            <w:r w:rsidR="00C002B0">
              <w:rPr>
                <w:rFonts w:eastAsia="等线" w:hint="eastAsia"/>
                <w:color w:val="000000"/>
              </w:rPr>
              <w:t>丰度和宿主</w:t>
            </w:r>
            <w:proofErr w:type="gramStart"/>
            <w:r w:rsidR="00C002B0">
              <w:rPr>
                <w:rFonts w:eastAsia="等线" w:hint="eastAsia"/>
                <w:color w:val="000000"/>
              </w:rPr>
              <w:t>转录组</w:t>
            </w:r>
            <w:proofErr w:type="gramEnd"/>
            <w:r w:rsidR="00C002B0">
              <w:rPr>
                <w:rFonts w:eastAsia="等线" w:hint="eastAsia"/>
                <w:color w:val="000000"/>
              </w:rPr>
              <w:t>可</w:t>
            </w:r>
            <w:r>
              <w:rPr>
                <w:rFonts w:eastAsia="等线" w:hint="eastAsia"/>
                <w:color w:val="000000"/>
              </w:rPr>
              <w:t>预测死亡率</w:t>
            </w:r>
          </w:p>
        </w:tc>
      </w:tr>
      <w:tr w:rsidR="008A30E8" w14:paraId="3FE2D01A" w14:textId="77777777" w:rsidTr="00C002B0">
        <w:trPr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14:paraId="1EEFCE71" w14:textId="77777777" w:rsidR="008A30E8" w:rsidRDefault="008A30E8" w:rsidP="00C521D8">
            <w:pPr>
              <w:widowControl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新型冠状病毒肺炎</w:t>
            </w:r>
          </w:p>
        </w:tc>
        <w:tc>
          <w:tcPr>
            <w:tcW w:w="1492" w:type="dxa"/>
          </w:tcPr>
          <w:p w14:paraId="70CF95E5" w14:textId="77777777" w:rsidR="008A30E8" w:rsidRDefault="008A30E8" w:rsidP="00EE672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>Zhong et al. 2021</w:t>
            </w:r>
          </w:p>
        </w:tc>
        <w:tc>
          <w:tcPr>
            <w:tcW w:w="1694" w:type="dxa"/>
          </w:tcPr>
          <w:p w14:paraId="66B67204" w14:textId="77777777" w:rsidR="008A30E8" w:rsidRDefault="008A30E8" w:rsidP="00C521D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痰液</w:t>
            </w:r>
            <w:r>
              <w:rPr>
                <w:rFonts w:eastAsia="等线"/>
                <w:color w:val="000000"/>
              </w:rPr>
              <w:t xml:space="preserve">, </w:t>
            </w:r>
            <w:r>
              <w:rPr>
                <w:rFonts w:eastAsia="等线" w:hint="eastAsia"/>
                <w:color w:val="000000"/>
              </w:rPr>
              <w:t>鼻咽拭子</w:t>
            </w:r>
            <w:r>
              <w:rPr>
                <w:rFonts w:eastAsia="等线"/>
                <w:color w:val="000000"/>
              </w:rPr>
              <w:t xml:space="preserve">, </w:t>
            </w:r>
            <w:r>
              <w:rPr>
                <w:rFonts w:eastAsia="等线" w:hint="eastAsia"/>
                <w:color w:val="000000"/>
              </w:rPr>
              <w:t>肛门拭子和粪便</w:t>
            </w:r>
          </w:p>
        </w:tc>
        <w:tc>
          <w:tcPr>
            <w:tcW w:w="2443" w:type="dxa"/>
          </w:tcPr>
          <w:p w14:paraId="0040FF2A" w14:textId="451B8371" w:rsidR="008A30E8" w:rsidRDefault="008A30E8" w:rsidP="00C521D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轻度患者</w:t>
            </w:r>
            <w:r>
              <w:rPr>
                <w:rFonts w:eastAsia="等线" w:hint="eastAsia"/>
                <w:color w:val="000000"/>
              </w:rPr>
              <w:t>8</w:t>
            </w:r>
            <w:r>
              <w:rPr>
                <w:rFonts w:eastAsia="等线" w:hint="eastAsia"/>
                <w:color w:val="000000"/>
              </w:rPr>
              <w:t>例，重症患者</w:t>
            </w:r>
            <w:r>
              <w:rPr>
                <w:rFonts w:eastAsia="等线" w:hint="eastAsia"/>
                <w:color w:val="000000"/>
              </w:rPr>
              <w:t>15</w:t>
            </w:r>
            <w:r>
              <w:rPr>
                <w:rFonts w:eastAsia="等线" w:hint="eastAsia"/>
                <w:color w:val="000000"/>
              </w:rPr>
              <w:t>例，</w:t>
            </w:r>
            <w:r>
              <w:rPr>
                <w:rFonts w:eastAsia="等线" w:hint="eastAsia"/>
                <w:color w:val="000000"/>
              </w:rPr>
              <w:t>47</w:t>
            </w:r>
            <w:r>
              <w:rPr>
                <w:rFonts w:eastAsia="等线" w:hint="eastAsia"/>
                <w:color w:val="000000"/>
              </w:rPr>
              <w:t>份气道样本，</w:t>
            </w:r>
            <w:r>
              <w:rPr>
                <w:rFonts w:eastAsia="等线" w:hint="eastAsia"/>
                <w:color w:val="000000"/>
              </w:rPr>
              <w:t>20</w:t>
            </w:r>
            <w:r w:rsidR="00C002B0">
              <w:rPr>
                <w:rFonts w:eastAsia="等线" w:hint="eastAsia"/>
                <w:color w:val="000000"/>
              </w:rPr>
              <w:t>份</w:t>
            </w:r>
            <w:proofErr w:type="gramStart"/>
            <w:r w:rsidR="00C002B0">
              <w:rPr>
                <w:rFonts w:eastAsia="等线" w:hint="eastAsia"/>
                <w:color w:val="000000"/>
              </w:rPr>
              <w:t>肛</w:t>
            </w:r>
            <w:proofErr w:type="gramEnd"/>
            <w:r>
              <w:rPr>
                <w:rFonts w:eastAsia="等线" w:hint="eastAsia"/>
                <w:color w:val="000000"/>
              </w:rPr>
              <w:t>拭子和粪便样本</w:t>
            </w:r>
          </w:p>
        </w:tc>
        <w:tc>
          <w:tcPr>
            <w:tcW w:w="2061" w:type="dxa"/>
          </w:tcPr>
          <w:p w14:paraId="58899D76" w14:textId="77777777" w:rsidR="008A30E8" w:rsidRDefault="008A30E8" w:rsidP="00C521D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宏</w:t>
            </w:r>
            <w:proofErr w:type="gramStart"/>
            <w:r>
              <w:rPr>
                <w:rFonts w:eastAsia="等线" w:hint="eastAsia"/>
                <w:color w:val="000000"/>
              </w:rPr>
              <w:t>转录组</w:t>
            </w:r>
            <w:proofErr w:type="gramEnd"/>
          </w:p>
        </w:tc>
        <w:tc>
          <w:tcPr>
            <w:tcW w:w="4717" w:type="dxa"/>
          </w:tcPr>
          <w:p w14:paraId="326AA258" w14:textId="77777777" w:rsidR="008A30E8" w:rsidRDefault="008A30E8" w:rsidP="00C521D8">
            <w:pPr>
              <w:widowControl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洋葱伯克霍尔德菌、葡萄球菌和支原体在重症患者中增加</w:t>
            </w:r>
          </w:p>
        </w:tc>
      </w:tr>
      <w:tr w:rsidR="008A30E8" w14:paraId="5FDEDA00" w14:textId="77777777" w:rsidTr="00C002B0">
        <w:trPr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  <w:tcBorders>
              <w:top w:val="single" w:sz="4" w:space="0" w:color="7E7E7E"/>
              <w:bottom w:val="single" w:sz="4" w:space="0" w:color="7E7E7E"/>
            </w:tcBorders>
          </w:tcPr>
          <w:p w14:paraId="7B564FE1" w14:textId="77777777" w:rsidR="008A30E8" w:rsidRDefault="008A30E8" w:rsidP="00C521D8">
            <w:pPr>
              <w:widowControl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新型冠状病毒肺炎</w:t>
            </w:r>
          </w:p>
        </w:tc>
        <w:tc>
          <w:tcPr>
            <w:tcW w:w="1492" w:type="dxa"/>
            <w:tcBorders>
              <w:top w:val="single" w:sz="4" w:space="0" w:color="7E7E7E"/>
              <w:bottom w:val="single" w:sz="4" w:space="0" w:color="7E7E7E"/>
            </w:tcBorders>
          </w:tcPr>
          <w:p w14:paraId="39437428" w14:textId="77777777" w:rsidR="008A30E8" w:rsidRDefault="008A30E8" w:rsidP="00EE672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>Ren et al. 2021</w:t>
            </w:r>
          </w:p>
        </w:tc>
        <w:tc>
          <w:tcPr>
            <w:tcW w:w="1694" w:type="dxa"/>
            <w:tcBorders>
              <w:top w:val="single" w:sz="4" w:space="0" w:color="7E7E7E"/>
              <w:bottom w:val="single" w:sz="4" w:space="0" w:color="7E7E7E"/>
            </w:tcBorders>
          </w:tcPr>
          <w:p w14:paraId="6BCC0177" w14:textId="77777777" w:rsidR="008A30E8" w:rsidRDefault="008A30E8" w:rsidP="00C521D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咽拭子</w:t>
            </w:r>
          </w:p>
        </w:tc>
        <w:tc>
          <w:tcPr>
            <w:tcW w:w="2443" w:type="dxa"/>
            <w:tcBorders>
              <w:top w:val="single" w:sz="4" w:space="0" w:color="7E7E7E"/>
              <w:bottom w:val="single" w:sz="4" w:space="0" w:color="7E7E7E"/>
            </w:tcBorders>
          </w:tcPr>
          <w:p w14:paraId="0C611165" w14:textId="6B42EA76" w:rsidR="008A30E8" w:rsidRDefault="008A30E8" w:rsidP="00C521D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>588</w:t>
            </w:r>
            <w:r w:rsidR="00C002B0">
              <w:rPr>
                <w:rFonts w:eastAsia="等线" w:hint="eastAsia"/>
                <w:color w:val="000000"/>
              </w:rPr>
              <w:t>份</w:t>
            </w:r>
            <w:r>
              <w:rPr>
                <w:rFonts w:eastAsia="等线" w:hint="eastAsia"/>
                <w:color w:val="000000"/>
              </w:rPr>
              <w:t>样本</w:t>
            </w:r>
            <w:r>
              <w:rPr>
                <w:rFonts w:eastAsia="等线"/>
                <w:color w:val="000000"/>
              </w:rPr>
              <w:t>, 192</w:t>
            </w:r>
            <w:r>
              <w:rPr>
                <w:rFonts w:eastAsia="等线" w:hint="eastAsia"/>
                <w:color w:val="000000"/>
              </w:rPr>
              <w:t>例患者和</w:t>
            </w:r>
            <w:r>
              <w:rPr>
                <w:rFonts w:eastAsia="等线" w:hint="eastAsia"/>
                <w:color w:val="000000"/>
              </w:rPr>
              <w:t>95</w:t>
            </w:r>
            <w:r>
              <w:rPr>
                <w:rFonts w:eastAsia="等线" w:hint="eastAsia"/>
                <w:color w:val="000000"/>
              </w:rPr>
              <w:t>个对照</w:t>
            </w:r>
          </w:p>
        </w:tc>
        <w:tc>
          <w:tcPr>
            <w:tcW w:w="2061" w:type="dxa"/>
            <w:tcBorders>
              <w:top w:val="single" w:sz="4" w:space="0" w:color="7E7E7E"/>
              <w:bottom w:val="single" w:sz="4" w:space="0" w:color="7E7E7E"/>
            </w:tcBorders>
          </w:tcPr>
          <w:p w14:paraId="02E4F72F" w14:textId="77777777" w:rsidR="008A30E8" w:rsidRDefault="008A30E8" w:rsidP="00C521D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宏</w:t>
            </w:r>
            <w:proofErr w:type="gramStart"/>
            <w:r>
              <w:rPr>
                <w:rFonts w:eastAsia="等线" w:hint="eastAsia"/>
                <w:color w:val="000000"/>
              </w:rPr>
              <w:t>转录组</w:t>
            </w:r>
            <w:proofErr w:type="gramEnd"/>
          </w:p>
        </w:tc>
        <w:tc>
          <w:tcPr>
            <w:tcW w:w="4717" w:type="dxa"/>
            <w:tcBorders>
              <w:top w:val="single" w:sz="4" w:space="0" w:color="7E7E7E"/>
              <w:bottom w:val="single" w:sz="4" w:space="0" w:color="7E7E7E"/>
            </w:tcBorders>
          </w:tcPr>
          <w:p w14:paraId="24EB6EFD" w14:textId="77777777" w:rsidR="008A30E8" w:rsidRDefault="008A30E8" w:rsidP="00C521D8">
            <w:pPr>
              <w:widowControl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康复患者中链球菌数量增加</w:t>
            </w:r>
          </w:p>
          <w:p w14:paraId="770D9A21" w14:textId="3389DE9B" w:rsidR="008A30E8" w:rsidRDefault="00C002B0" w:rsidP="00C521D8">
            <w:pPr>
              <w:widowControl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副溶血链球菌与非重症患者</w:t>
            </w:r>
            <w:r w:rsidR="008A30E8">
              <w:rPr>
                <w:rFonts w:eastAsia="等线" w:hint="eastAsia"/>
                <w:color w:val="000000"/>
              </w:rPr>
              <w:t>预后相关</w:t>
            </w:r>
          </w:p>
        </w:tc>
      </w:tr>
      <w:tr w:rsidR="008A30E8" w14:paraId="678037A8" w14:textId="77777777" w:rsidTr="008C6E54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14:paraId="035E0F24" w14:textId="77777777" w:rsidR="008A30E8" w:rsidRDefault="008A30E8" w:rsidP="00C521D8">
            <w:pPr>
              <w:widowControl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肺癌</w:t>
            </w:r>
          </w:p>
        </w:tc>
        <w:tc>
          <w:tcPr>
            <w:tcW w:w="1492" w:type="dxa"/>
          </w:tcPr>
          <w:p w14:paraId="4A778316" w14:textId="77777777" w:rsidR="008A30E8" w:rsidRDefault="008A30E8" w:rsidP="00EE672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proofErr w:type="spellStart"/>
            <w:r>
              <w:rPr>
                <w:rFonts w:eastAsia="等线"/>
                <w:color w:val="000000"/>
              </w:rPr>
              <w:t>Tsay</w:t>
            </w:r>
            <w:proofErr w:type="spellEnd"/>
            <w:r>
              <w:rPr>
                <w:rFonts w:eastAsia="等线"/>
                <w:color w:val="000000"/>
              </w:rPr>
              <w:t xml:space="preserve"> et al. 2018</w:t>
            </w:r>
          </w:p>
        </w:tc>
        <w:tc>
          <w:tcPr>
            <w:tcW w:w="1694" w:type="dxa"/>
          </w:tcPr>
          <w:p w14:paraId="65ECC6DF" w14:textId="77777777" w:rsidR="008A30E8" w:rsidRDefault="008A30E8" w:rsidP="00C521D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气道刷</w:t>
            </w:r>
          </w:p>
        </w:tc>
        <w:tc>
          <w:tcPr>
            <w:tcW w:w="2443" w:type="dxa"/>
          </w:tcPr>
          <w:p w14:paraId="479637B9" w14:textId="74978A16" w:rsidR="008A30E8" w:rsidRDefault="008A30E8" w:rsidP="00C002B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>39</w:t>
            </w:r>
            <w:r>
              <w:rPr>
                <w:rFonts w:eastAsia="等线" w:hint="eastAsia"/>
                <w:color w:val="000000"/>
              </w:rPr>
              <w:t>例肺癌患者</w:t>
            </w:r>
            <w:r>
              <w:rPr>
                <w:rFonts w:eastAsia="等线"/>
                <w:color w:val="000000"/>
              </w:rPr>
              <w:t>, 36</w:t>
            </w:r>
            <w:r>
              <w:rPr>
                <w:rFonts w:eastAsia="等线" w:hint="eastAsia"/>
                <w:color w:val="000000"/>
              </w:rPr>
              <w:t>例非癌症患者</w:t>
            </w:r>
            <w:r w:rsidR="00C002B0">
              <w:rPr>
                <w:rFonts w:eastAsia="等线" w:hint="eastAsia"/>
                <w:color w:val="000000"/>
              </w:rPr>
              <w:t>，</w:t>
            </w:r>
            <w:r>
              <w:rPr>
                <w:rFonts w:eastAsia="等线"/>
                <w:color w:val="000000"/>
              </w:rPr>
              <w:t>10</w:t>
            </w:r>
            <w:r w:rsidR="00C002B0">
              <w:rPr>
                <w:rFonts w:eastAsia="等线" w:hint="eastAsia"/>
                <w:color w:val="000000"/>
              </w:rPr>
              <w:t>例</w:t>
            </w:r>
            <w:r>
              <w:rPr>
                <w:rFonts w:eastAsia="等线" w:hint="eastAsia"/>
                <w:color w:val="000000"/>
              </w:rPr>
              <w:t>健康对照</w:t>
            </w:r>
          </w:p>
        </w:tc>
        <w:tc>
          <w:tcPr>
            <w:tcW w:w="2061" w:type="dxa"/>
          </w:tcPr>
          <w:p w14:paraId="68E47E75" w14:textId="5806D2B6" w:rsidR="008A30E8" w:rsidRDefault="008A30E8" w:rsidP="00C521D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 xml:space="preserve">16S V4, </w:t>
            </w:r>
            <w:r w:rsidR="001A2E32">
              <w:rPr>
                <w:rFonts w:eastAsia="等线" w:hint="eastAsia"/>
                <w:color w:val="000000"/>
              </w:rPr>
              <w:t>宿主</w:t>
            </w:r>
            <w:proofErr w:type="gramStart"/>
            <w:r>
              <w:rPr>
                <w:rFonts w:eastAsia="等线" w:hint="eastAsia"/>
                <w:color w:val="000000"/>
              </w:rPr>
              <w:t>转录组</w:t>
            </w:r>
            <w:proofErr w:type="gramEnd"/>
          </w:p>
        </w:tc>
        <w:tc>
          <w:tcPr>
            <w:tcW w:w="4717" w:type="dxa"/>
          </w:tcPr>
          <w:p w14:paraId="20D44EEF" w14:textId="77777777" w:rsidR="008A30E8" w:rsidRDefault="008A30E8" w:rsidP="00C521D8">
            <w:pPr>
              <w:widowControl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链球菌和韦荣氏球菌在肺癌患者中增加</w:t>
            </w:r>
          </w:p>
          <w:p w14:paraId="0BE4E70B" w14:textId="77777777" w:rsidR="008A30E8" w:rsidRDefault="008A30E8" w:rsidP="00C521D8">
            <w:pPr>
              <w:widowControl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韦荣氏球菌、普</w:t>
            </w:r>
            <w:proofErr w:type="gramStart"/>
            <w:r>
              <w:rPr>
                <w:rFonts w:eastAsia="等线" w:hint="eastAsia"/>
                <w:color w:val="000000"/>
              </w:rPr>
              <w:t>雷沃氏</w:t>
            </w:r>
            <w:proofErr w:type="gramEnd"/>
            <w:r>
              <w:rPr>
                <w:rFonts w:eastAsia="等线" w:hint="eastAsia"/>
                <w:color w:val="000000"/>
              </w:rPr>
              <w:t>菌和链球菌与</w:t>
            </w:r>
            <w:r>
              <w:rPr>
                <w:rFonts w:eastAsia="等线" w:hint="eastAsia"/>
                <w:color w:val="000000"/>
              </w:rPr>
              <w:t>ERK</w:t>
            </w:r>
            <w:r>
              <w:rPr>
                <w:rFonts w:eastAsia="等线" w:hint="eastAsia"/>
                <w:color w:val="000000"/>
              </w:rPr>
              <w:t>和</w:t>
            </w:r>
            <w:r>
              <w:rPr>
                <w:rFonts w:eastAsia="等线" w:hint="eastAsia"/>
                <w:color w:val="000000"/>
              </w:rPr>
              <w:t>PI3K</w:t>
            </w:r>
            <w:r>
              <w:rPr>
                <w:rFonts w:eastAsia="等线" w:hint="eastAsia"/>
                <w:color w:val="000000"/>
              </w:rPr>
              <w:t>信号通路相关</w:t>
            </w:r>
          </w:p>
        </w:tc>
      </w:tr>
      <w:tr w:rsidR="008A30E8" w14:paraId="66A18059" w14:textId="77777777" w:rsidTr="008C6E54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  <w:tcBorders>
              <w:top w:val="single" w:sz="4" w:space="0" w:color="7E7E7E"/>
              <w:bottom w:val="single" w:sz="4" w:space="0" w:color="7E7E7E"/>
            </w:tcBorders>
          </w:tcPr>
          <w:p w14:paraId="3CE41DBE" w14:textId="77777777" w:rsidR="008A30E8" w:rsidRDefault="008A30E8" w:rsidP="00C521D8">
            <w:pPr>
              <w:widowControl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肺癌</w:t>
            </w:r>
          </w:p>
        </w:tc>
        <w:tc>
          <w:tcPr>
            <w:tcW w:w="1492" w:type="dxa"/>
            <w:tcBorders>
              <w:top w:val="single" w:sz="4" w:space="0" w:color="7E7E7E"/>
              <w:bottom w:val="single" w:sz="4" w:space="0" w:color="7E7E7E"/>
            </w:tcBorders>
          </w:tcPr>
          <w:p w14:paraId="1655E994" w14:textId="77777777" w:rsidR="008A30E8" w:rsidRDefault="008A30E8" w:rsidP="00EE672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proofErr w:type="spellStart"/>
            <w:r>
              <w:rPr>
                <w:rFonts w:eastAsia="等线"/>
                <w:color w:val="000000"/>
              </w:rPr>
              <w:t>Tsay</w:t>
            </w:r>
            <w:proofErr w:type="spellEnd"/>
            <w:r>
              <w:rPr>
                <w:rFonts w:eastAsia="等线"/>
                <w:color w:val="000000"/>
              </w:rPr>
              <w:t xml:space="preserve"> et al. 2021</w:t>
            </w:r>
          </w:p>
        </w:tc>
        <w:tc>
          <w:tcPr>
            <w:tcW w:w="1694" w:type="dxa"/>
            <w:tcBorders>
              <w:top w:val="single" w:sz="4" w:space="0" w:color="7E7E7E"/>
              <w:bottom w:val="single" w:sz="4" w:space="0" w:color="7E7E7E"/>
            </w:tcBorders>
          </w:tcPr>
          <w:p w14:paraId="78EE874A" w14:textId="77777777" w:rsidR="008A30E8" w:rsidRDefault="008A30E8" w:rsidP="00C521D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支气管镜，气道刷</w:t>
            </w:r>
          </w:p>
        </w:tc>
        <w:tc>
          <w:tcPr>
            <w:tcW w:w="2443" w:type="dxa"/>
            <w:tcBorders>
              <w:top w:val="single" w:sz="4" w:space="0" w:color="7E7E7E"/>
              <w:bottom w:val="single" w:sz="4" w:space="0" w:color="7E7E7E"/>
            </w:tcBorders>
          </w:tcPr>
          <w:p w14:paraId="71C90862" w14:textId="77777777" w:rsidR="008A30E8" w:rsidRDefault="008A30E8" w:rsidP="00C521D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>83</w:t>
            </w:r>
            <w:r>
              <w:rPr>
                <w:rFonts w:eastAsia="等线" w:hint="eastAsia"/>
                <w:color w:val="000000"/>
              </w:rPr>
              <w:t>例肺癌患者</w:t>
            </w:r>
          </w:p>
        </w:tc>
        <w:tc>
          <w:tcPr>
            <w:tcW w:w="2061" w:type="dxa"/>
            <w:tcBorders>
              <w:top w:val="single" w:sz="4" w:space="0" w:color="7E7E7E"/>
              <w:bottom w:val="single" w:sz="4" w:space="0" w:color="7E7E7E"/>
            </w:tcBorders>
          </w:tcPr>
          <w:p w14:paraId="48538406" w14:textId="791FCAE6" w:rsidR="008A30E8" w:rsidRDefault="008A30E8" w:rsidP="00C521D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 xml:space="preserve">16S V4, </w:t>
            </w:r>
            <w:r w:rsidR="001A2E32">
              <w:rPr>
                <w:rFonts w:eastAsia="等线" w:hint="eastAsia"/>
                <w:color w:val="000000"/>
              </w:rPr>
              <w:t>宿主</w:t>
            </w:r>
            <w:proofErr w:type="gramStart"/>
            <w:r>
              <w:rPr>
                <w:rFonts w:eastAsia="等线" w:hint="eastAsia"/>
                <w:color w:val="000000"/>
              </w:rPr>
              <w:t>转录组</w:t>
            </w:r>
            <w:proofErr w:type="gramEnd"/>
          </w:p>
        </w:tc>
        <w:tc>
          <w:tcPr>
            <w:tcW w:w="4717" w:type="dxa"/>
            <w:tcBorders>
              <w:top w:val="single" w:sz="4" w:space="0" w:color="7E7E7E"/>
              <w:bottom w:val="single" w:sz="4" w:space="0" w:color="7E7E7E"/>
            </w:tcBorders>
          </w:tcPr>
          <w:p w14:paraId="46FCADBA" w14:textId="330D0907" w:rsidR="008A30E8" w:rsidRDefault="00C002B0" w:rsidP="00C521D8">
            <w:pPr>
              <w:widowControl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小韦荣氏球菌与患者生存率降低、</w:t>
            </w:r>
            <w:r w:rsidR="008A30E8">
              <w:rPr>
                <w:rFonts w:eastAsia="等线" w:hint="eastAsia"/>
                <w:color w:val="000000"/>
              </w:rPr>
              <w:t>肿瘤</w:t>
            </w:r>
            <w:r>
              <w:rPr>
                <w:rFonts w:eastAsia="等线" w:hint="eastAsia"/>
                <w:color w:val="000000"/>
              </w:rPr>
              <w:t>负荷增加、</w:t>
            </w:r>
            <w:r w:rsidR="008A30E8">
              <w:rPr>
                <w:rFonts w:eastAsia="等线" w:hint="eastAsia"/>
                <w:color w:val="000000"/>
              </w:rPr>
              <w:t>IL17</w:t>
            </w:r>
            <w:r w:rsidR="008A30E8">
              <w:rPr>
                <w:rFonts w:eastAsia="等线" w:hint="eastAsia"/>
                <w:color w:val="000000"/>
              </w:rPr>
              <w:t>炎症和检查点抑制剂标志物的激活</w:t>
            </w:r>
            <w:r>
              <w:rPr>
                <w:rFonts w:eastAsia="等线" w:hint="eastAsia"/>
                <w:color w:val="000000"/>
              </w:rPr>
              <w:t>相关</w:t>
            </w:r>
          </w:p>
        </w:tc>
      </w:tr>
      <w:tr w:rsidR="008A30E8" w14:paraId="7D1DCC8C" w14:textId="77777777" w:rsidTr="008C6E54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14:paraId="5CC5D6FC" w14:textId="77777777" w:rsidR="008A30E8" w:rsidRDefault="008A30E8" w:rsidP="00C521D8">
            <w:pPr>
              <w:widowControl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肺移植</w:t>
            </w:r>
          </w:p>
        </w:tc>
        <w:tc>
          <w:tcPr>
            <w:tcW w:w="1492" w:type="dxa"/>
          </w:tcPr>
          <w:p w14:paraId="2CD556AB" w14:textId="77777777" w:rsidR="008A30E8" w:rsidRDefault="008A30E8" w:rsidP="00EE672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>Combs et al. 2021</w:t>
            </w:r>
          </w:p>
        </w:tc>
        <w:tc>
          <w:tcPr>
            <w:tcW w:w="1694" w:type="dxa"/>
          </w:tcPr>
          <w:p w14:paraId="0F6A9ECA" w14:textId="77777777" w:rsidR="008A30E8" w:rsidRDefault="008A30E8" w:rsidP="00C521D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支气管肺泡灌洗液</w:t>
            </w:r>
          </w:p>
        </w:tc>
        <w:tc>
          <w:tcPr>
            <w:tcW w:w="2443" w:type="dxa"/>
          </w:tcPr>
          <w:p w14:paraId="085A557F" w14:textId="77777777" w:rsidR="008A30E8" w:rsidRDefault="008A30E8" w:rsidP="00C521D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>134</w:t>
            </w:r>
            <w:r>
              <w:rPr>
                <w:rFonts w:eastAsia="等线" w:hint="eastAsia"/>
                <w:color w:val="000000"/>
              </w:rPr>
              <w:t>例患者</w:t>
            </w:r>
          </w:p>
        </w:tc>
        <w:tc>
          <w:tcPr>
            <w:tcW w:w="2061" w:type="dxa"/>
          </w:tcPr>
          <w:p w14:paraId="0C8E9FC3" w14:textId="77777777" w:rsidR="008A30E8" w:rsidRDefault="008A30E8" w:rsidP="00C521D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/>
              </w:rPr>
              <w:t xml:space="preserve">16S, </w:t>
            </w:r>
            <w:r>
              <w:rPr>
                <w:rFonts w:eastAsia="等线" w:hint="eastAsia"/>
              </w:rPr>
              <w:t>微滴数字</w:t>
            </w:r>
            <w:r>
              <w:rPr>
                <w:rFonts w:eastAsia="等线" w:hint="eastAsia"/>
              </w:rPr>
              <w:t>PCR</w:t>
            </w:r>
          </w:p>
        </w:tc>
        <w:tc>
          <w:tcPr>
            <w:tcW w:w="4717" w:type="dxa"/>
          </w:tcPr>
          <w:p w14:paraId="5693BF46" w14:textId="77777777" w:rsidR="008A30E8" w:rsidRDefault="008A30E8" w:rsidP="00C521D8">
            <w:pPr>
              <w:widowControl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细菌负荷增加，但没有细菌类群与</w:t>
            </w:r>
            <w:r>
              <w:rPr>
                <w:rFonts w:eastAsia="等线" w:hint="eastAsia"/>
                <w:color w:val="000000"/>
              </w:rPr>
              <w:t>CLAD</w:t>
            </w:r>
            <w:r>
              <w:rPr>
                <w:rFonts w:eastAsia="等线" w:hint="eastAsia"/>
                <w:color w:val="000000"/>
              </w:rPr>
              <w:t>相关</w:t>
            </w:r>
          </w:p>
        </w:tc>
      </w:tr>
      <w:tr w:rsidR="008A30E8" w14:paraId="4D9FC313" w14:textId="77777777" w:rsidTr="005A6AC4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  <w:tcBorders>
              <w:top w:val="single" w:sz="4" w:space="0" w:color="7E7E7E"/>
              <w:bottom w:val="single" w:sz="4" w:space="0" w:color="7E7E7E"/>
            </w:tcBorders>
          </w:tcPr>
          <w:p w14:paraId="7B3D1B2E" w14:textId="77777777" w:rsidR="008A30E8" w:rsidRDefault="008A30E8" w:rsidP="00C521D8">
            <w:pPr>
              <w:widowControl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肺移植</w:t>
            </w:r>
          </w:p>
        </w:tc>
        <w:tc>
          <w:tcPr>
            <w:tcW w:w="1492" w:type="dxa"/>
            <w:tcBorders>
              <w:top w:val="single" w:sz="4" w:space="0" w:color="7E7E7E"/>
              <w:bottom w:val="single" w:sz="4" w:space="0" w:color="7E7E7E"/>
            </w:tcBorders>
          </w:tcPr>
          <w:p w14:paraId="7248AB85" w14:textId="77777777" w:rsidR="008A30E8" w:rsidRDefault="008A30E8" w:rsidP="00EE672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proofErr w:type="spellStart"/>
            <w:r>
              <w:rPr>
                <w:rFonts w:eastAsia="等线"/>
                <w:color w:val="000000"/>
              </w:rPr>
              <w:t>Bernasconi</w:t>
            </w:r>
            <w:proofErr w:type="spellEnd"/>
            <w:r>
              <w:rPr>
                <w:rFonts w:eastAsia="等线"/>
                <w:color w:val="000000"/>
              </w:rPr>
              <w:t xml:space="preserve"> et al. 2016</w:t>
            </w:r>
          </w:p>
        </w:tc>
        <w:tc>
          <w:tcPr>
            <w:tcW w:w="1694" w:type="dxa"/>
            <w:tcBorders>
              <w:top w:val="single" w:sz="4" w:space="0" w:color="7E7E7E"/>
              <w:bottom w:val="single" w:sz="4" w:space="0" w:color="7E7E7E"/>
            </w:tcBorders>
          </w:tcPr>
          <w:p w14:paraId="68E8F83D" w14:textId="77777777" w:rsidR="008A30E8" w:rsidRDefault="008A30E8" w:rsidP="00C521D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支气管肺泡灌洗液</w:t>
            </w:r>
          </w:p>
        </w:tc>
        <w:tc>
          <w:tcPr>
            <w:tcW w:w="2443" w:type="dxa"/>
            <w:tcBorders>
              <w:top w:val="single" w:sz="4" w:space="0" w:color="7E7E7E"/>
              <w:bottom w:val="single" w:sz="4" w:space="0" w:color="7E7E7E"/>
            </w:tcBorders>
          </w:tcPr>
          <w:p w14:paraId="4C881DCB" w14:textId="5F65B4B5" w:rsidR="008A30E8" w:rsidRDefault="008A30E8" w:rsidP="00C521D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来自肺移植术后的</w:t>
            </w:r>
            <w:r>
              <w:rPr>
                <w:rFonts w:eastAsia="等线" w:hint="eastAsia"/>
                <w:color w:val="000000"/>
              </w:rPr>
              <w:t>112</w:t>
            </w:r>
            <w:r>
              <w:rPr>
                <w:rFonts w:eastAsia="等线" w:hint="eastAsia"/>
                <w:color w:val="000000"/>
              </w:rPr>
              <w:t>例患者的</w:t>
            </w:r>
            <w:r>
              <w:rPr>
                <w:rFonts w:eastAsia="等线"/>
                <w:color w:val="000000"/>
              </w:rPr>
              <w:t>203</w:t>
            </w:r>
            <w:r w:rsidR="00C002B0">
              <w:rPr>
                <w:rFonts w:eastAsia="等线" w:hint="eastAsia"/>
                <w:color w:val="000000"/>
              </w:rPr>
              <w:t>份</w:t>
            </w:r>
            <w:r>
              <w:rPr>
                <w:rFonts w:eastAsia="等线" w:hint="eastAsia"/>
                <w:color w:val="000000"/>
              </w:rPr>
              <w:t>样本</w:t>
            </w:r>
            <w:r>
              <w:rPr>
                <w:rFonts w:eastAsia="等线"/>
                <w:color w:val="000000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7E7E7E"/>
              <w:bottom w:val="single" w:sz="4" w:space="0" w:color="7E7E7E"/>
            </w:tcBorders>
          </w:tcPr>
          <w:p w14:paraId="1CEBC239" w14:textId="77777777" w:rsidR="008A30E8" w:rsidRDefault="008A30E8" w:rsidP="00C521D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>16S V1-V2</w:t>
            </w:r>
          </w:p>
        </w:tc>
        <w:tc>
          <w:tcPr>
            <w:tcW w:w="4717" w:type="dxa"/>
            <w:tcBorders>
              <w:top w:val="single" w:sz="4" w:space="0" w:color="7E7E7E"/>
              <w:bottom w:val="single" w:sz="4" w:space="0" w:color="7E7E7E"/>
            </w:tcBorders>
          </w:tcPr>
          <w:p w14:paraId="1B86D781" w14:textId="51ED0AAC" w:rsidR="008A30E8" w:rsidRDefault="00C002B0" w:rsidP="00C521D8">
            <w:pPr>
              <w:widowControl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肺部菌群</w:t>
            </w:r>
            <w:r w:rsidR="005A6AC4">
              <w:rPr>
                <w:rFonts w:eastAsia="等线" w:hint="eastAsia"/>
                <w:color w:val="000000"/>
              </w:rPr>
              <w:t>特征与固有免疫</w:t>
            </w:r>
            <w:r w:rsidR="008A30E8">
              <w:rPr>
                <w:rFonts w:eastAsia="等线" w:hint="eastAsia"/>
                <w:color w:val="000000"/>
              </w:rPr>
              <w:t>基因表达一致</w:t>
            </w:r>
          </w:p>
          <w:p w14:paraId="1F063EB1" w14:textId="1819DFD3" w:rsidR="008A30E8" w:rsidRDefault="005A6AC4" w:rsidP="00C521D8">
            <w:pPr>
              <w:widowControl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“炎症”和“重塑”特征与肺部菌群紊乱</w:t>
            </w:r>
            <w:r w:rsidR="008A30E8">
              <w:rPr>
                <w:rFonts w:eastAsia="等线" w:hint="eastAsia"/>
                <w:color w:val="000000"/>
              </w:rPr>
              <w:t>有关</w:t>
            </w:r>
          </w:p>
        </w:tc>
      </w:tr>
      <w:tr w:rsidR="008A30E8" w14:paraId="5B059B76" w14:textId="77777777" w:rsidTr="005A6AC4">
        <w:trPr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14:paraId="050B8147" w14:textId="77777777" w:rsidR="008A30E8" w:rsidRDefault="008A30E8" w:rsidP="00C521D8">
            <w:pPr>
              <w:widowControl/>
              <w:rPr>
                <w:rFonts w:eastAsia="等线"/>
              </w:rPr>
            </w:pPr>
            <w:r>
              <w:rPr>
                <w:rFonts w:eastAsia="等线" w:hint="eastAsia"/>
              </w:rPr>
              <w:t>肺移植</w:t>
            </w:r>
          </w:p>
        </w:tc>
        <w:tc>
          <w:tcPr>
            <w:tcW w:w="1492" w:type="dxa"/>
          </w:tcPr>
          <w:p w14:paraId="256B3E50" w14:textId="77777777" w:rsidR="008A30E8" w:rsidRDefault="008A30E8" w:rsidP="00EE672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</w:rPr>
            </w:pPr>
            <w:proofErr w:type="spellStart"/>
            <w:r>
              <w:rPr>
                <w:rFonts w:eastAsia="等线"/>
              </w:rPr>
              <w:t>Watzenboeck</w:t>
            </w:r>
            <w:proofErr w:type="spellEnd"/>
            <w:r>
              <w:rPr>
                <w:rFonts w:eastAsia="等线"/>
              </w:rPr>
              <w:t xml:space="preserve"> et al. 2022</w:t>
            </w:r>
          </w:p>
        </w:tc>
        <w:tc>
          <w:tcPr>
            <w:tcW w:w="1694" w:type="dxa"/>
          </w:tcPr>
          <w:p w14:paraId="1E423B69" w14:textId="77777777" w:rsidR="008A30E8" w:rsidRDefault="008A30E8" w:rsidP="00C521D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</w:rPr>
            </w:pPr>
            <w:r>
              <w:rPr>
                <w:rFonts w:eastAsia="等线" w:hint="eastAsia"/>
                <w:color w:val="000000"/>
              </w:rPr>
              <w:t>支气管肺泡灌洗液</w:t>
            </w:r>
          </w:p>
        </w:tc>
        <w:tc>
          <w:tcPr>
            <w:tcW w:w="2443" w:type="dxa"/>
          </w:tcPr>
          <w:p w14:paraId="6DEDF565" w14:textId="77777777" w:rsidR="008A30E8" w:rsidRDefault="008A30E8" w:rsidP="00C521D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</w:rPr>
            </w:pPr>
            <w:r>
              <w:rPr>
                <w:rFonts w:eastAsia="等线" w:hint="eastAsia"/>
              </w:rPr>
              <w:t>78</w:t>
            </w:r>
            <w:r>
              <w:rPr>
                <w:rFonts w:eastAsia="等线" w:hint="eastAsia"/>
              </w:rPr>
              <w:t>名肺捐赠者和受赠者</w:t>
            </w:r>
          </w:p>
        </w:tc>
        <w:tc>
          <w:tcPr>
            <w:tcW w:w="2061" w:type="dxa"/>
          </w:tcPr>
          <w:p w14:paraId="5CEC241E" w14:textId="77777777" w:rsidR="008A30E8" w:rsidRDefault="008A30E8" w:rsidP="00C521D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</w:rPr>
            </w:pPr>
            <w:r>
              <w:rPr>
                <w:rFonts w:eastAsia="等线"/>
              </w:rPr>
              <w:t xml:space="preserve">16S V1-V2, </w:t>
            </w:r>
            <w:r>
              <w:rPr>
                <w:rFonts w:eastAsia="等线" w:hint="eastAsia"/>
              </w:rPr>
              <w:t>脂质组和</w:t>
            </w:r>
            <w:proofErr w:type="gramStart"/>
            <w:r>
              <w:rPr>
                <w:rFonts w:eastAsia="等线" w:hint="eastAsia"/>
              </w:rPr>
              <w:t>代谢组</w:t>
            </w:r>
            <w:proofErr w:type="gramEnd"/>
          </w:p>
        </w:tc>
        <w:tc>
          <w:tcPr>
            <w:tcW w:w="4717" w:type="dxa"/>
          </w:tcPr>
          <w:p w14:paraId="6A32799F" w14:textId="3D808063" w:rsidR="008A30E8" w:rsidRDefault="005A6AC4" w:rsidP="00C521D8">
            <w:pPr>
              <w:widowControl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</w:rPr>
            </w:pPr>
            <w:r>
              <w:rPr>
                <w:rFonts w:eastAsia="等线" w:hint="eastAsia"/>
              </w:rPr>
              <w:t>受体特异性和环境因素塑造了移植后</w:t>
            </w:r>
            <w:r w:rsidR="008A30E8">
              <w:rPr>
                <w:rFonts w:eastAsia="等线" w:hint="eastAsia"/>
              </w:rPr>
              <w:t>肺部</w:t>
            </w:r>
            <w:r>
              <w:rPr>
                <w:rFonts w:eastAsia="等线" w:hint="eastAsia"/>
              </w:rPr>
              <w:t>菌群</w:t>
            </w:r>
          </w:p>
          <w:p w14:paraId="2D70CA17" w14:textId="3831EEAF" w:rsidR="008A30E8" w:rsidRDefault="005A6AC4" w:rsidP="00C521D8">
            <w:pPr>
              <w:widowControl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</w:rPr>
            </w:pPr>
            <w:r>
              <w:rPr>
                <w:rFonts w:eastAsia="等线" w:hint="eastAsia"/>
              </w:rPr>
              <w:t>多组学联合可</w:t>
            </w:r>
            <w:r w:rsidR="008A30E8">
              <w:rPr>
                <w:rFonts w:eastAsia="等线" w:hint="eastAsia"/>
              </w:rPr>
              <w:t>预测</w:t>
            </w:r>
            <w:r>
              <w:rPr>
                <w:rFonts w:eastAsia="等线" w:hint="eastAsia"/>
              </w:rPr>
              <w:t>术后</w:t>
            </w:r>
            <w:r w:rsidR="008A30E8">
              <w:rPr>
                <w:rFonts w:eastAsia="等线" w:hint="eastAsia"/>
              </w:rPr>
              <w:t>FEV1</w:t>
            </w:r>
            <w:r w:rsidR="008A30E8">
              <w:rPr>
                <w:rFonts w:eastAsia="等线" w:hint="eastAsia"/>
              </w:rPr>
              <w:t>的变化</w:t>
            </w:r>
          </w:p>
        </w:tc>
      </w:tr>
      <w:tr w:rsidR="008A30E8" w14:paraId="5875F5C1" w14:textId="77777777" w:rsidTr="008C6E54">
        <w:trPr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  <w:tcBorders>
              <w:top w:val="single" w:sz="4" w:space="0" w:color="7E7E7E"/>
              <w:bottom w:val="single" w:sz="4" w:space="0" w:color="7E7E7E"/>
            </w:tcBorders>
          </w:tcPr>
          <w:p w14:paraId="0129E62C" w14:textId="77777777" w:rsidR="008A30E8" w:rsidRDefault="008A30E8" w:rsidP="00C521D8">
            <w:pPr>
              <w:widowControl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艾滋病</w:t>
            </w:r>
          </w:p>
        </w:tc>
        <w:tc>
          <w:tcPr>
            <w:tcW w:w="1492" w:type="dxa"/>
            <w:tcBorders>
              <w:top w:val="single" w:sz="4" w:space="0" w:color="7E7E7E"/>
              <w:bottom w:val="single" w:sz="4" w:space="0" w:color="7E7E7E"/>
            </w:tcBorders>
          </w:tcPr>
          <w:p w14:paraId="3F6FD377" w14:textId="77777777" w:rsidR="008A30E8" w:rsidRDefault="008A30E8" w:rsidP="00EE672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proofErr w:type="spellStart"/>
            <w:r>
              <w:rPr>
                <w:rFonts w:eastAsia="等线"/>
                <w:color w:val="000000"/>
              </w:rPr>
              <w:t>Lozupone</w:t>
            </w:r>
            <w:proofErr w:type="spellEnd"/>
            <w:r>
              <w:rPr>
                <w:rFonts w:eastAsia="等线"/>
                <w:color w:val="000000"/>
              </w:rPr>
              <w:t xml:space="preserve"> et al. 2013</w:t>
            </w:r>
          </w:p>
        </w:tc>
        <w:tc>
          <w:tcPr>
            <w:tcW w:w="1694" w:type="dxa"/>
            <w:tcBorders>
              <w:top w:val="single" w:sz="4" w:space="0" w:color="7E7E7E"/>
              <w:bottom w:val="single" w:sz="4" w:space="0" w:color="7E7E7E"/>
            </w:tcBorders>
          </w:tcPr>
          <w:p w14:paraId="40105FE3" w14:textId="77777777" w:rsidR="008A30E8" w:rsidRDefault="008A30E8" w:rsidP="00C521D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支气管肺泡灌洗液</w:t>
            </w:r>
          </w:p>
        </w:tc>
        <w:tc>
          <w:tcPr>
            <w:tcW w:w="2443" w:type="dxa"/>
            <w:tcBorders>
              <w:top w:val="single" w:sz="4" w:space="0" w:color="7E7E7E"/>
              <w:bottom w:val="single" w:sz="4" w:space="0" w:color="7E7E7E"/>
            </w:tcBorders>
          </w:tcPr>
          <w:p w14:paraId="4F3B5CBC" w14:textId="77777777" w:rsidR="008A30E8" w:rsidRDefault="008A30E8" w:rsidP="00C521D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82</w:t>
            </w:r>
            <w:r>
              <w:rPr>
                <w:rFonts w:eastAsia="等线" w:hint="eastAsia"/>
                <w:color w:val="000000"/>
              </w:rPr>
              <w:t>例艾滋病毒阳性，</w:t>
            </w:r>
            <w:r>
              <w:rPr>
                <w:rFonts w:eastAsia="等线" w:hint="eastAsia"/>
                <w:color w:val="000000"/>
              </w:rPr>
              <w:t>77</w:t>
            </w:r>
            <w:r>
              <w:rPr>
                <w:rFonts w:eastAsia="等线" w:hint="eastAsia"/>
                <w:color w:val="000000"/>
              </w:rPr>
              <w:t>例艾滋病毒阴性</w:t>
            </w:r>
          </w:p>
        </w:tc>
        <w:tc>
          <w:tcPr>
            <w:tcW w:w="2061" w:type="dxa"/>
            <w:tcBorders>
              <w:top w:val="single" w:sz="4" w:space="0" w:color="7E7E7E"/>
              <w:bottom w:val="single" w:sz="4" w:space="0" w:color="7E7E7E"/>
            </w:tcBorders>
          </w:tcPr>
          <w:p w14:paraId="336166E6" w14:textId="77777777" w:rsidR="008A30E8" w:rsidRDefault="008A30E8" w:rsidP="00C521D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 xml:space="preserve">16S, </w:t>
            </w:r>
            <w:r>
              <w:rPr>
                <w:rFonts w:eastAsia="等线" w:hint="eastAsia"/>
                <w:color w:val="000000"/>
              </w:rPr>
              <w:t>宏基因组</w:t>
            </w:r>
          </w:p>
        </w:tc>
        <w:tc>
          <w:tcPr>
            <w:tcW w:w="4717" w:type="dxa"/>
            <w:tcBorders>
              <w:top w:val="single" w:sz="4" w:space="0" w:color="7E7E7E"/>
              <w:bottom w:val="single" w:sz="4" w:space="0" w:color="7E7E7E"/>
            </w:tcBorders>
          </w:tcPr>
          <w:p w14:paraId="3AB54DC9" w14:textId="070A23BA" w:rsidR="008A30E8" w:rsidRDefault="005A6AC4" w:rsidP="00C521D8">
            <w:pPr>
              <w:widowControl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 w:hint="eastAsia"/>
              </w:rPr>
              <w:t>惠普尔</w:t>
            </w:r>
            <w:proofErr w:type="gramStart"/>
            <w:r>
              <w:rPr>
                <w:rFonts w:eastAsia="等线" w:hint="eastAsia"/>
              </w:rPr>
              <w:t>养障体</w:t>
            </w:r>
            <w:proofErr w:type="gramEnd"/>
            <w:r>
              <w:rPr>
                <w:rFonts w:eastAsia="等线" w:hint="eastAsia"/>
              </w:rPr>
              <w:t>在</w:t>
            </w:r>
            <w:r>
              <w:rPr>
                <w:rFonts w:eastAsia="等线" w:hint="eastAsia"/>
              </w:rPr>
              <w:t>H</w:t>
            </w:r>
            <w:r>
              <w:rPr>
                <w:rFonts w:eastAsia="等线"/>
              </w:rPr>
              <w:t>IV</w:t>
            </w:r>
            <w:r>
              <w:rPr>
                <w:rFonts w:eastAsia="等线" w:hint="eastAsia"/>
              </w:rPr>
              <w:t>感染患者中增加，</w:t>
            </w:r>
            <w:r>
              <w:rPr>
                <w:rFonts w:eastAsia="等线" w:hint="eastAsia"/>
              </w:rPr>
              <w:t>H</w:t>
            </w:r>
            <w:r>
              <w:rPr>
                <w:rFonts w:eastAsia="等线"/>
              </w:rPr>
              <w:t>AART</w:t>
            </w:r>
            <w:r>
              <w:rPr>
                <w:rFonts w:eastAsia="等线" w:hint="eastAsia"/>
              </w:rPr>
              <w:t>治疗后</w:t>
            </w:r>
            <w:r w:rsidR="008A30E8">
              <w:rPr>
                <w:rFonts w:eastAsia="等线" w:hint="eastAsia"/>
              </w:rPr>
              <w:t>减少</w:t>
            </w:r>
          </w:p>
        </w:tc>
      </w:tr>
      <w:tr w:rsidR="008A30E8" w14:paraId="1D31010E" w14:textId="77777777" w:rsidTr="008C6E54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14:paraId="4061CFDE" w14:textId="77777777" w:rsidR="008A30E8" w:rsidRDefault="008A30E8" w:rsidP="00C521D8">
            <w:pPr>
              <w:widowControl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艾滋病</w:t>
            </w:r>
          </w:p>
        </w:tc>
        <w:tc>
          <w:tcPr>
            <w:tcW w:w="1492" w:type="dxa"/>
          </w:tcPr>
          <w:p w14:paraId="037060ED" w14:textId="77777777" w:rsidR="008A30E8" w:rsidRDefault="008A30E8" w:rsidP="00EE672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>Twigg 3rd et al. 2016</w:t>
            </w:r>
          </w:p>
        </w:tc>
        <w:tc>
          <w:tcPr>
            <w:tcW w:w="1694" w:type="dxa"/>
          </w:tcPr>
          <w:p w14:paraId="09431F72" w14:textId="77777777" w:rsidR="008A30E8" w:rsidRDefault="008A30E8" w:rsidP="00C521D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支气管肺泡灌洗液</w:t>
            </w:r>
          </w:p>
        </w:tc>
        <w:tc>
          <w:tcPr>
            <w:tcW w:w="2443" w:type="dxa"/>
          </w:tcPr>
          <w:p w14:paraId="6F1A067E" w14:textId="77777777" w:rsidR="008A30E8" w:rsidRDefault="008A30E8" w:rsidP="00C521D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30</w:t>
            </w:r>
            <w:r>
              <w:rPr>
                <w:rFonts w:eastAsia="等线" w:hint="eastAsia"/>
                <w:color w:val="000000"/>
              </w:rPr>
              <w:t>例艾滋病毒阳性，</w:t>
            </w:r>
            <w:r>
              <w:rPr>
                <w:rFonts w:eastAsia="等线" w:hint="eastAsia"/>
                <w:color w:val="000000"/>
              </w:rPr>
              <w:t>22</w:t>
            </w:r>
            <w:r>
              <w:rPr>
                <w:rFonts w:eastAsia="等线" w:hint="eastAsia"/>
                <w:color w:val="000000"/>
              </w:rPr>
              <w:t>例艾滋病毒阴性</w:t>
            </w:r>
          </w:p>
        </w:tc>
        <w:tc>
          <w:tcPr>
            <w:tcW w:w="2061" w:type="dxa"/>
          </w:tcPr>
          <w:p w14:paraId="547804CF" w14:textId="77777777" w:rsidR="008A30E8" w:rsidRDefault="008A30E8" w:rsidP="00C521D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>16S V1-V3</w:t>
            </w:r>
          </w:p>
        </w:tc>
        <w:tc>
          <w:tcPr>
            <w:tcW w:w="4717" w:type="dxa"/>
          </w:tcPr>
          <w:p w14:paraId="1B5D6EEA" w14:textId="4E67F9BF" w:rsidR="008A30E8" w:rsidRDefault="005A6AC4" w:rsidP="00C521D8">
            <w:pPr>
              <w:widowControl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链球菌在</w:t>
            </w:r>
            <w:r>
              <w:rPr>
                <w:rFonts w:eastAsia="等线" w:hint="eastAsia"/>
                <w:color w:val="000000"/>
              </w:rPr>
              <w:t>H</w:t>
            </w:r>
            <w:r>
              <w:rPr>
                <w:rFonts w:eastAsia="等线"/>
                <w:color w:val="000000"/>
              </w:rPr>
              <w:t>IV</w:t>
            </w:r>
            <w:r>
              <w:rPr>
                <w:rFonts w:eastAsia="等线" w:hint="eastAsia"/>
                <w:color w:val="000000"/>
              </w:rPr>
              <w:t>感染</w:t>
            </w:r>
            <w:r w:rsidR="008A30E8">
              <w:rPr>
                <w:rFonts w:eastAsia="等线" w:hint="eastAsia"/>
                <w:color w:val="000000"/>
              </w:rPr>
              <w:t>患者中增加，黄杆菌在对照组中减少</w:t>
            </w:r>
          </w:p>
          <w:p w14:paraId="6A74C831" w14:textId="77777777" w:rsidR="008A30E8" w:rsidRDefault="008A30E8" w:rsidP="00C521D8">
            <w:pPr>
              <w:widowControl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治疗一年后，普</w:t>
            </w:r>
            <w:proofErr w:type="gramStart"/>
            <w:r>
              <w:rPr>
                <w:rFonts w:eastAsia="等线" w:hint="eastAsia"/>
                <w:color w:val="000000"/>
              </w:rPr>
              <w:t>雷沃氏</w:t>
            </w:r>
            <w:proofErr w:type="gramEnd"/>
            <w:r>
              <w:rPr>
                <w:rFonts w:eastAsia="等线" w:hint="eastAsia"/>
                <w:color w:val="000000"/>
              </w:rPr>
              <w:t>菌和韦荣氏球菌数量增加</w:t>
            </w:r>
          </w:p>
        </w:tc>
      </w:tr>
      <w:tr w:rsidR="008A30E8" w14:paraId="1A8482E0" w14:textId="77777777" w:rsidTr="008C6E54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  <w:tcBorders>
              <w:top w:val="single" w:sz="4" w:space="0" w:color="7E7E7E"/>
              <w:bottom w:val="single" w:sz="4" w:space="0" w:color="7E7E7E"/>
            </w:tcBorders>
          </w:tcPr>
          <w:p w14:paraId="7C023639" w14:textId="77777777" w:rsidR="008A30E8" w:rsidRDefault="008A30E8" w:rsidP="00C521D8">
            <w:pPr>
              <w:widowControl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肺结核</w:t>
            </w:r>
          </w:p>
        </w:tc>
        <w:tc>
          <w:tcPr>
            <w:tcW w:w="1492" w:type="dxa"/>
            <w:tcBorders>
              <w:top w:val="single" w:sz="4" w:space="0" w:color="7E7E7E"/>
              <w:bottom w:val="single" w:sz="4" w:space="0" w:color="7E7E7E"/>
            </w:tcBorders>
          </w:tcPr>
          <w:p w14:paraId="7BE71520" w14:textId="77777777" w:rsidR="008A30E8" w:rsidRDefault="008A30E8" w:rsidP="00EE672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>Hu et al. 2020</w:t>
            </w:r>
          </w:p>
        </w:tc>
        <w:tc>
          <w:tcPr>
            <w:tcW w:w="1694" w:type="dxa"/>
            <w:tcBorders>
              <w:top w:val="single" w:sz="4" w:space="0" w:color="7E7E7E"/>
              <w:bottom w:val="single" w:sz="4" w:space="0" w:color="7E7E7E"/>
            </w:tcBorders>
          </w:tcPr>
          <w:p w14:paraId="6B226688" w14:textId="77777777" w:rsidR="008A30E8" w:rsidRDefault="008A30E8" w:rsidP="00C521D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支气管肺泡灌洗液</w:t>
            </w:r>
          </w:p>
        </w:tc>
        <w:tc>
          <w:tcPr>
            <w:tcW w:w="2443" w:type="dxa"/>
            <w:tcBorders>
              <w:top w:val="single" w:sz="4" w:space="0" w:color="7E7E7E"/>
              <w:bottom w:val="single" w:sz="4" w:space="0" w:color="7E7E7E"/>
            </w:tcBorders>
          </w:tcPr>
          <w:p w14:paraId="21C45DA1" w14:textId="77777777" w:rsidR="008A30E8" w:rsidRDefault="008A30E8" w:rsidP="00C521D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>30</w:t>
            </w:r>
            <w:r>
              <w:rPr>
                <w:rFonts w:eastAsia="等线" w:hint="eastAsia"/>
                <w:color w:val="000000"/>
              </w:rPr>
              <w:t>例阳性</w:t>
            </w:r>
            <w:r>
              <w:rPr>
                <w:rFonts w:eastAsia="等线"/>
                <w:color w:val="000000"/>
              </w:rPr>
              <w:t>, 30</w:t>
            </w:r>
            <w:r>
              <w:rPr>
                <w:rFonts w:eastAsia="等线" w:hint="eastAsia"/>
                <w:color w:val="000000"/>
              </w:rPr>
              <w:t>例结核分枝杆菌阴性</w:t>
            </w:r>
          </w:p>
        </w:tc>
        <w:tc>
          <w:tcPr>
            <w:tcW w:w="2061" w:type="dxa"/>
            <w:tcBorders>
              <w:top w:val="single" w:sz="4" w:space="0" w:color="7E7E7E"/>
              <w:bottom w:val="single" w:sz="4" w:space="0" w:color="7E7E7E"/>
            </w:tcBorders>
          </w:tcPr>
          <w:p w14:paraId="0548A476" w14:textId="77777777" w:rsidR="008A30E8" w:rsidRDefault="008A30E8" w:rsidP="00C521D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 xml:space="preserve">16S V3-V4, </w:t>
            </w:r>
            <w:r>
              <w:rPr>
                <w:rFonts w:eastAsia="等线" w:hint="eastAsia"/>
                <w:color w:val="000000"/>
              </w:rPr>
              <w:t>宏基因组</w:t>
            </w:r>
          </w:p>
        </w:tc>
        <w:tc>
          <w:tcPr>
            <w:tcW w:w="4717" w:type="dxa"/>
            <w:tcBorders>
              <w:top w:val="single" w:sz="4" w:space="0" w:color="7E7E7E"/>
              <w:bottom w:val="single" w:sz="4" w:space="0" w:color="7E7E7E"/>
            </w:tcBorders>
          </w:tcPr>
          <w:p w14:paraId="4ED9F478" w14:textId="03AC9E4A" w:rsidR="008A30E8" w:rsidRDefault="008A30E8" w:rsidP="00C521D8">
            <w:pPr>
              <w:widowControl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结核菌在结核菌阳性样本中占主导地位，并影响微生物功能谱和真菌群落</w:t>
            </w:r>
          </w:p>
        </w:tc>
      </w:tr>
      <w:tr w:rsidR="008A30E8" w14:paraId="00BCD4C9" w14:textId="77777777" w:rsidTr="008C6E54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14:paraId="689D98B3" w14:textId="77777777" w:rsidR="008A30E8" w:rsidRDefault="008A30E8" w:rsidP="00C521D8">
            <w:pPr>
              <w:widowControl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肺结核</w:t>
            </w:r>
          </w:p>
        </w:tc>
        <w:tc>
          <w:tcPr>
            <w:tcW w:w="1492" w:type="dxa"/>
          </w:tcPr>
          <w:p w14:paraId="00F7F641" w14:textId="77777777" w:rsidR="008A30E8" w:rsidRDefault="008A30E8" w:rsidP="00EE672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>Zhou et al. 2015</w:t>
            </w:r>
          </w:p>
        </w:tc>
        <w:tc>
          <w:tcPr>
            <w:tcW w:w="1694" w:type="dxa"/>
          </w:tcPr>
          <w:p w14:paraId="43AECC51" w14:textId="77777777" w:rsidR="008A30E8" w:rsidRDefault="008A30E8" w:rsidP="00C521D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支气管肺泡灌洗液</w:t>
            </w:r>
          </w:p>
        </w:tc>
        <w:tc>
          <w:tcPr>
            <w:tcW w:w="2443" w:type="dxa"/>
          </w:tcPr>
          <w:p w14:paraId="23E11BD1" w14:textId="77777777" w:rsidR="008A30E8" w:rsidRDefault="008A30E8" w:rsidP="00C521D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>32</w:t>
            </w:r>
            <w:r>
              <w:rPr>
                <w:rFonts w:eastAsia="等线" w:hint="eastAsia"/>
                <w:color w:val="000000"/>
              </w:rPr>
              <w:t>例结核分枝杆菌阳性</w:t>
            </w:r>
            <w:r>
              <w:rPr>
                <w:rFonts w:eastAsia="等线"/>
                <w:color w:val="000000"/>
              </w:rPr>
              <w:t xml:space="preserve">, 24 </w:t>
            </w:r>
            <w:r>
              <w:rPr>
                <w:rFonts w:eastAsia="等线" w:hint="eastAsia"/>
                <w:color w:val="000000"/>
              </w:rPr>
              <w:t>例结核分枝杆菌阴性</w:t>
            </w:r>
          </w:p>
        </w:tc>
        <w:tc>
          <w:tcPr>
            <w:tcW w:w="2061" w:type="dxa"/>
          </w:tcPr>
          <w:p w14:paraId="0DF4DE72" w14:textId="77777777" w:rsidR="008A30E8" w:rsidRDefault="008A30E8" w:rsidP="00C521D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>16S V3</w:t>
            </w:r>
          </w:p>
        </w:tc>
        <w:tc>
          <w:tcPr>
            <w:tcW w:w="4717" w:type="dxa"/>
          </w:tcPr>
          <w:p w14:paraId="060673C4" w14:textId="77777777" w:rsidR="008A30E8" w:rsidRDefault="008A30E8" w:rsidP="00C521D8">
            <w:pPr>
              <w:widowControl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proofErr w:type="gramStart"/>
            <w:r>
              <w:rPr>
                <w:rFonts w:eastAsia="等线" w:hint="eastAsia"/>
                <w:color w:val="000000"/>
              </w:rPr>
              <w:t>贪铜菌</w:t>
            </w:r>
            <w:proofErr w:type="gramEnd"/>
            <w:r>
              <w:rPr>
                <w:rFonts w:eastAsia="等线" w:hint="eastAsia"/>
                <w:color w:val="000000"/>
              </w:rPr>
              <w:t>在肺结核患者中增多</w:t>
            </w:r>
          </w:p>
          <w:p w14:paraId="4093CA18" w14:textId="77777777" w:rsidR="008A30E8" w:rsidRDefault="008A30E8" w:rsidP="00C521D8">
            <w:pPr>
              <w:widowControl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结核病灶内分枝杆菌和卟啉单胞菌增多</w:t>
            </w:r>
          </w:p>
        </w:tc>
      </w:tr>
    </w:tbl>
    <w:p w14:paraId="673BE33B" w14:textId="77777777" w:rsidR="008A30E8" w:rsidRDefault="008A30E8" w:rsidP="00C521D8">
      <w:pPr>
        <w:spacing w:line="276" w:lineRule="auto"/>
        <w:rPr>
          <w:rFonts w:ascii="Times New Roman" w:hAnsi="Times New Roman" w:cs="Times New Roman"/>
          <w:sz w:val="22"/>
        </w:rPr>
        <w:sectPr w:rsidR="008A30E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5F9FB33E" w14:textId="6937919A" w:rsidR="000C7019" w:rsidRDefault="000C7019">
      <w:pPr>
        <w:widowControl/>
        <w:jc w:val="lef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 w:hint="eastAsia"/>
          <w:b/>
          <w:sz w:val="18"/>
          <w:szCs w:val="18"/>
        </w:rPr>
        <w:t>第一作者：易歆竹</w:t>
      </w:r>
    </w:p>
    <w:p w14:paraId="13D9A760" w14:textId="7468068F" w:rsidR="000C7019" w:rsidRDefault="0010201F">
      <w:pPr>
        <w:widowControl/>
        <w:jc w:val="left"/>
        <w:rPr>
          <w:rFonts w:ascii="Times New Roman" w:hAnsi="Times New Roman" w:cs="Times New Roman"/>
          <w:b/>
          <w:sz w:val="18"/>
          <w:szCs w:val="18"/>
        </w:rPr>
      </w:pPr>
      <w:r w:rsidRPr="0010201F">
        <w:rPr>
          <w:rFonts w:ascii="Times New Roman" w:hAnsi="Times New Roman" w:cs="Times New Roman"/>
          <w:b/>
          <w:noProof/>
          <w:sz w:val="18"/>
          <w:szCs w:val="18"/>
        </w:rPr>
        <w:drawing>
          <wp:inline distT="0" distB="0" distL="0" distR="0" wp14:anchorId="5682A8EC" wp14:editId="4701428B">
            <wp:extent cx="831850" cy="1209963"/>
            <wp:effectExtent l="0" t="0" r="6350" b="9525"/>
            <wp:docPr id="1" name="图片 1" descr="C:\Users\WANGZH~1\AppData\Local\Temp\WeChat Files\c0ec8681c2cc027be584ea002158c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NGZH~1\AppData\Local\Temp\WeChat Files\c0ec8681c2cc027be584ea002158c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930" cy="1230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1C202" w14:textId="26595AC1" w:rsidR="000C7019" w:rsidRDefault="000C7019">
      <w:pPr>
        <w:widowControl/>
        <w:jc w:val="lef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 w:hint="eastAsia"/>
          <w:b/>
          <w:sz w:val="18"/>
          <w:szCs w:val="18"/>
        </w:rPr>
        <w:t>博士</w:t>
      </w:r>
      <w:r w:rsidRPr="000C7019">
        <w:rPr>
          <w:rFonts w:ascii="Times New Roman" w:hAnsi="Times New Roman" w:cs="Times New Roman" w:hint="eastAsia"/>
          <w:b/>
          <w:sz w:val="18"/>
          <w:szCs w:val="18"/>
        </w:rPr>
        <w:t>毕业于新加坡国立大</w:t>
      </w:r>
      <w:r w:rsidR="00E608AB">
        <w:rPr>
          <w:rFonts w:ascii="Times New Roman" w:hAnsi="Times New Roman" w:cs="Times New Roman" w:hint="eastAsia"/>
          <w:b/>
          <w:sz w:val="18"/>
          <w:szCs w:val="18"/>
        </w:rPr>
        <w:t>学，</w:t>
      </w:r>
      <w:r>
        <w:rPr>
          <w:rFonts w:ascii="Times New Roman" w:hAnsi="Times New Roman" w:cs="Times New Roman" w:hint="eastAsia"/>
          <w:b/>
          <w:sz w:val="18"/>
          <w:szCs w:val="18"/>
        </w:rPr>
        <w:t>主要研究方向为</w:t>
      </w:r>
      <w:r w:rsidRPr="000C7019">
        <w:rPr>
          <w:rFonts w:ascii="Times New Roman" w:hAnsi="Times New Roman" w:cs="Times New Roman" w:hint="eastAsia"/>
          <w:b/>
          <w:sz w:val="18"/>
          <w:szCs w:val="18"/>
        </w:rPr>
        <w:t>环境及人体微生物抗生素耐药基因组。以第一作者在</w:t>
      </w:r>
      <w:r w:rsidRPr="000C7019">
        <w:rPr>
          <w:rFonts w:ascii="Times New Roman" w:hAnsi="Times New Roman" w:cs="Times New Roman"/>
          <w:b/>
          <w:sz w:val="18"/>
          <w:szCs w:val="18"/>
        </w:rPr>
        <w:t>ISME Journal</w:t>
      </w:r>
      <w:r w:rsidR="00E608AB">
        <w:rPr>
          <w:rFonts w:ascii="Times New Roman" w:hAnsi="Times New Roman" w:cs="Times New Roman" w:hint="eastAsia"/>
          <w:b/>
          <w:sz w:val="18"/>
          <w:szCs w:val="18"/>
        </w:rPr>
        <w:t>，</w:t>
      </w:r>
      <w:r w:rsidRPr="000C7019">
        <w:rPr>
          <w:rFonts w:ascii="Times New Roman" w:hAnsi="Times New Roman" w:cs="Times New Roman"/>
          <w:b/>
          <w:sz w:val="18"/>
          <w:szCs w:val="18"/>
        </w:rPr>
        <w:t>Water Research</w:t>
      </w:r>
      <w:r w:rsidR="00E608AB">
        <w:rPr>
          <w:rFonts w:ascii="Times New Roman" w:hAnsi="Times New Roman" w:cs="Times New Roman" w:hint="eastAsia"/>
          <w:b/>
          <w:sz w:val="18"/>
          <w:szCs w:val="18"/>
        </w:rPr>
        <w:t>，</w:t>
      </w:r>
      <w:r w:rsidR="009326CD" w:rsidRPr="000C701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C7019">
        <w:rPr>
          <w:rFonts w:ascii="Times New Roman" w:hAnsi="Times New Roman" w:cs="Times New Roman"/>
          <w:b/>
          <w:sz w:val="18"/>
          <w:szCs w:val="18"/>
        </w:rPr>
        <w:t>Microbiology Spectrum</w:t>
      </w:r>
      <w:r w:rsidR="009326CD">
        <w:rPr>
          <w:rFonts w:ascii="Times New Roman" w:hAnsi="Times New Roman" w:cs="Times New Roman" w:hint="eastAsia"/>
          <w:b/>
          <w:sz w:val="18"/>
          <w:szCs w:val="18"/>
        </w:rPr>
        <w:t>，</w:t>
      </w:r>
      <w:r w:rsidR="009326CD" w:rsidRPr="000C7019">
        <w:rPr>
          <w:rFonts w:ascii="Times New Roman" w:hAnsi="Times New Roman" w:cs="Times New Roman"/>
          <w:b/>
          <w:sz w:val="18"/>
          <w:szCs w:val="18"/>
        </w:rPr>
        <w:t>Environmental Pollution</w:t>
      </w:r>
      <w:r w:rsidRPr="000C701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608AB">
        <w:rPr>
          <w:rFonts w:ascii="Times New Roman" w:hAnsi="Times New Roman" w:cs="Times New Roman"/>
          <w:b/>
          <w:sz w:val="18"/>
          <w:szCs w:val="18"/>
        </w:rPr>
        <w:t>等期刊发表</w:t>
      </w:r>
      <w:r w:rsidRPr="000C7019">
        <w:rPr>
          <w:rFonts w:ascii="Times New Roman" w:hAnsi="Times New Roman" w:cs="Times New Roman"/>
          <w:b/>
          <w:sz w:val="18"/>
          <w:szCs w:val="18"/>
        </w:rPr>
        <w:t>SCI</w:t>
      </w:r>
      <w:r w:rsidRPr="000C7019">
        <w:rPr>
          <w:rFonts w:ascii="Times New Roman" w:hAnsi="Times New Roman" w:cs="Times New Roman"/>
          <w:b/>
          <w:sz w:val="18"/>
          <w:szCs w:val="18"/>
        </w:rPr>
        <w:t>论文</w:t>
      </w:r>
      <w:r w:rsidR="00E608AB">
        <w:rPr>
          <w:rFonts w:ascii="Times New Roman" w:hAnsi="Times New Roman" w:cs="Times New Roman" w:hint="eastAsia"/>
          <w:b/>
          <w:sz w:val="18"/>
          <w:szCs w:val="18"/>
        </w:rPr>
        <w:t>1</w:t>
      </w:r>
      <w:r w:rsidR="00E608AB">
        <w:rPr>
          <w:rFonts w:ascii="Times New Roman" w:hAnsi="Times New Roman" w:cs="Times New Roman"/>
          <w:b/>
          <w:sz w:val="18"/>
          <w:szCs w:val="18"/>
        </w:rPr>
        <w:t>0</w:t>
      </w:r>
      <w:r w:rsidR="00E608AB">
        <w:rPr>
          <w:rFonts w:ascii="Times New Roman" w:hAnsi="Times New Roman" w:cs="Times New Roman" w:hint="eastAsia"/>
          <w:b/>
          <w:sz w:val="18"/>
          <w:szCs w:val="18"/>
        </w:rPr>
        <w:t>余篇</w:t>
      </w:r>
      <w:r w:rsidRPr="000C7019">
        <w:rPr>
          <w:rFonts w:ascii="Times New Roman" w:hAnsi="Times New Roman" w:cs="Times New Roman"/>
          <w:b/>
          <w:sz w:val="18"/>
          <w:szCs w:val="18"/>
        </w:rPr>
        <w:t>，</w:t>
      </w:r>
      <w:r w:rsidRPr="000C701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C7019">
        <w:rPr>
          <w:rFonts w:ascii="Times New Roman" w:hAnsi="Times New Roman" w:cs="Times New Roman"/>
          <w:b/>
          <w:sz w:val="18"/>
          <w:szCs w:val="18"/>
        </w:rPr>
        <w:t>获得国家自然科学基金青年项目等。</w:t>
      </w:r>
    </w:p>
    <w:p w14:paraId="1D86B231" w14:textId="77777777" w:rsidR="000C7019" w:rsidRDefault="000C7019">
      <w:pPr>
        <w:widowControl/>
        <w:jc w:val="left"/>
        <w:rPr>
          <w:rFonts w:ascii="Times New Roman" w:hAnsi="Times New Roman" w:cs="Times New Roman"/>
          <w:b/>
          <w:sz w:val="18"/>
          <w:szCs w:val="18"/>
        </w:rPr>
      </w:pPr>
    </w:p>
    <w:p w14:paraId="594CD50A" w14:textId="77777777" w:rsidR="000C7019" w:rsidRDefault="000C7019">
      <w:pPr>
        <w:widowControl/>
        <w:jc w:val="lef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 w:hint="eastAsia"/>
          <w:b/>
          <w:sz w:val="18"/>
          <w:szCs w:val="18"/>
        </w:rPr>
        <w:t>通讯作者：王璋</w:t>
      </w:r>
    </w:p>
    <w:p w14:paraId="37546AE5" w14:textId="77777777" w:rsidR="000C7019" w:rsidRDefault="000C7019">
      <w:pPr>
        <w:widowControl/>
        <w:jc w:val="left"/>
        <w:rPr>
          <w:rFonts w:ascii="Times New Roman" w:hAnsi="Times New Roman" w:cs="Times New Roman"/>
          <w:b/>
          <w:sz w:val="18"/>
          <w:szCs w:val="18"/>
        </w:rPr>
      </w:pPr>
      <w:r w:rsidRPr="00F10D80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20198C6F" wp14:editId="6E14B006">
            <wp:extent cx="1260557" cy="945418"/>
            <wp:effectExtent l="5398" t="0" r="2222" b="2223"/>
            <wp:docPr id="12" name="图片 12" descr="E:\下载\2019.12\王璋-办公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下载\2019.12\王璋-办公照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09271" cy="981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BE3BA" w14:textId="2142F0D7" w:rsidR="000C7019" w:rsidRDefault="0062644C">
      <w:pPr>
        <w:widowControl/>
        <w:jc w:val="lef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 w:hint="eastAsia"/>
          <w:b/>
          <w:sz w:val="18"/>
          <w:szCs w:val="18"/>
        </w:rPr>
        <w:t>王璋、华南师范大学生命科学学院研究员</w:t>
      </w:r>
      <w:r w:rsidR="000451FC">
        <w:rPr>
          <w:rFonts w:ascii="Times New Roman" w:hAnsi="Times New Roman" w:cs="Times New Roman" w:hint="eastAsia"/>
          <w:b/>
          <w:sz w:val="18"/>
          <w:szCs w:val="18"/>
        </w:rPr>
        <w:t>，广东省青年珠江学者。博士毕业于美国弗吉尼亚大学，</w:t>
      </w:r>
      <w:r w:rsidR="000C7019" w:rsidRPr="000C7019">
        <w:rPr>
          <w:rFonts w:ascii="Times New Roman" w:hAnsi="Times New Roman" w:cs="Times New Roman" w:hint="eastAsia"/>
          <w:b/>
          <w:sz w:val="18"/>
          <w:szCs w:val="18"/>
        </w:rPr>
        <w:t>葛兰素史克（</w:t>
      </w:r>
      <w:r w:rsidR="000C7019" w:rsidRPr="000C7019">
        <w:rPr>
          <w:rFonts w:ascii="Times New Roman" w:hAnsi="Times New Roman" w:cs="Times New Roman"/>
          <w:b/>
          <w:sz w:val="18"/>
          <w:szCs w:val="18"/>
        </w:rPr>
        <w:t>GSK</w:t>
      </w:r>
      <w:r w:rsidR="000C7019" w:rsidRPr="000C7019">
        <w:rPr>
          <w:rFonts w:ascii="Times New Roman" w:hAnsi="Times New Roman" w:cs="Times New Roman"/>
          <w:b/>
          <w:sz w:val="18"/>
          <w:szCs w:val="18"/>
        </w:rPr>
        <w:t>）</w:t>
      </w:r>
      <w:r w:rsidR="00A2232A">
        <w:rPr>
          <w:rFonts w:ascii="Times New Roman" w:hAnsi="Times New Roman" w:cs="Times New Roman" w:hint="eastAsia"/>
          <w:b/>
          <w:sz w:val="18"/>
          <w:szCs w:val="18"/>
        </w:rPr>
        <w:t>美国研发总部</w:t>
      </w:r>
      <w:r w:rsidR="00F462D9">
        <w:rPr>
          <w:rFonts w:ascii="Times New Roman" w:hAnsi="Times New Roman" w:cs="Times New Roman" w:hint="eastAsia"/>
          <w:b/>
          <w:sz w:val="18"/>
          <w:szCs w:val="18"/>
        </w:rPr>
        <w:t>研究员</w:t>
      </w:r>
      <w:r w:rsidR="000C7019" w:rsidRPr="000C7019">
        <w:rPr>
          <w:rFonts w:ascii="Times New Roman" w:hAnsi="Times New Roman" w:cs="Times New Roman"/>
          <w:b/>
          <w:sz w:val="18"/>
          <w:szCs w:val="18"/>
        </w:rPr>
        <w:t>，</w:t>
      </w:r>
      <w:r w:rsidR="000C7019" w:rsidRPr="000C7019">
        <w:rPr>
          <w:rFonts w:ascii="Times New Roman" w:hAnsi="Times New Roman" w:cs="Times New Roman"/>
          <w:b/>
          <w:sz w:val="18"/>
          <w:szCs w:val="18"/>
        </w:rPr>
        <w:t>2018</w:t>
      </w:r>
      <w:r w:rsidR="00B33D68">
        <w:rPr>
          <w:rFonts w:ascii="Times New Roman" w:hAnsi="Times New Roman" w:cs="Times New Roman"/>
          <w:b/>
          <w:sz w:val="18"/>
          <w:szCs w:val="18"/>
        </w:rPr>
        <w:t>引进加入华南师范大学。从事呼吸道微生物组</w:t>
      </w:r>
      <w:r w:rsidR="000C7019" w:rsidRPr="000C7019">
        <w:rPr>
          <w:rFonts w:ascii="Times New Roman" w:hAnsi="Times New Roman" w:cs="Times New Roman"/>
          <w:b/>
          <w:sz w:val="18"/>
          <w:szCs w:val="18"/>
        </w:rPr>
        <w:t>研究，</w:t>
      </w:r>
      <w:r w:rsidR="000451FC">
        <w:rPr>
          <w:rFonts w:ascii="Times New Roman" w:hAnsi="Times New Roman" w:cs="Times New Roman" w:hint="eastAsia"/>
          <w:b/>
          <w:sz w:val="18"/>
          <w:szCs w:val="18"/>
        </w:rPr>
        <w:t>研究</w:t>
      </w:r>
      <w:r w:rsidR="00BF170E" w:rsidRPr="00BF170E">
        <w:rPr>
          <w:rFonts w:ascii="Times New Roman" w:hAnsi="Times New Roman" w:cs="Times New Roman" w:hint="eastAsia"/>
          <w:b/>
          <w:sz w:val="18"/>
          <w:szCs w:val="18"/>
        </w:rPr>
        <w:t>揭示气道菌群与慢阻肺</w:t>
      </w:r>
      <w:r w:rsidR="00BF170E">
        <w:rPr>
          <w:rFonts w:ascii="Times New Roman" w:hAnsi="Times New Roman" w:cs="Times New Roman" w:hint="eastAsia"/>
          <w:b/>
          <w:sz w:val="18"/>
          <w:szCs w:val="18"/>
        </w:rPr>
        <w:t>表型</w:t>
      </w:r>
      <w:proofErr w:type="gramStart"/>
      <w:r w:rsidR="00BF170E">
        <w:rPr>
          <w:rFonts w:ascii="Times New Roman" w:hAnsi="Times New Roman" w:cs="Times New Roman" w:hint="eastAsia"/>
          <w:b/>
          <w:sz w:val="18"/>
          <w:szCs w:val="18"/>
        </w:rPr>
        <w:t>及</w:t>
      </w:r>
      <w:r w:rsidR="00BF170E" w:rsidRPr="00BF170E">
        <w:rPr>
          <w:rFonts w:ascii="Times New Roman" w:hAnsi="Times New Roman" w:cs="Times New Roman" w:hint="eastAsia"/>
          <w:b/>
          <w:sz w:val="18"/>
          <w:szCs w:val="18"/>
        </w:rPr>
        <w:t>内型关系</w:t>
      </w:r>
      <w:proofErr w:type="gramEnd"/>
      <w:r w:rsidR="00BF170E" w:rsidRPr="00BF170E">
        <w:rPr>
          <w:rFonts w:ascii="Times New Roman" w:hAnsi="Times New Roman" w:cs="Times New Roman" w:hint="eastAsia"/>
          <w:b/>
          <w:sz w:val="18"/>
          <w:szCs w:val="18"/>
        </w:rPr>
        <w:t>，提出“菌群</w:t>
      </w:r>
      <w:r w:rsidR="00BF170E">
        <w:rPr>
          <w:rFonts w:ascii="Times New Roman" w:hAnsi="Times New Roman" w:cs="Times New Roman" w:hint="eastAsia"/>
          <w:b/>
          <w:sz w:val="18"/>
          <w:szCs w:val="18"/>
        </w:rPr>
        <w:t>—炎症”联合分型新观点，开</w:t>
      </w:r>
      <w:proofErr w:type="gramStart"/>
      <w:r w:rsidR="00BF170E">
        <w:rPr>
          <w:rFonts w:ascii="Times New Roman" w:hAnsi="Times New Roman" w:cs="Times New Roman" w:hint="eastAsia"/>
          <w:b/>
          <w:sz w:val="18"/>
          <w:szCs w:val="18"/>
        </w:rPr>
        <w:t>发气道</w:t>
      </w:r>
      <w:proofErr w:type="gramEnd"/>
      <w:r w:rsidR="00BF170E">
        <w:rPr>
          <w:rFonts w:ascii="Times New Roman" w:hAnsi="Times New Roman" w:cs="Times New Roman" w:hint="eastAsia"/>
          <w:b/>
          <w:sz w:val="18"/>
          <w:szCs w:val="18"/>
        </w:rPr>
        <w:t>菌群多组学联</w:t>
      </w:r>
      <w:proofErr w:type="gramStart"/>
      <w:r w:rsidR="00BF170E">
        <w:rPr>
          <w:rFonts w:ascii="Times New Roman" w:hAnsi="Times New Roman" w:cs="Times New Roman" w:hint="eastAsia"/>
          <w:b/>
          <w:sz w:val="18"/>
          <w:szCs w:val="18"/>
        </w:rPr>
        <w:t>合分析</w:t>
      </w:r>
      <w:proofErr w:type="gramEnd"/>
      <w:r w:rsidR="00BF170E">
        <w:rPr>
          <w:rFonts w:ascii="Times New Roman" w:hAnsi="Times New Roman" w:cs="Times New Roman" w:hint="eastAsia"/>
          <w:b/>
          <w:sz w:val="18"/>
          <w:szCs w:val="18"/>
        </w:rPr>
        <w:t>方法，绘制</w:t>
      </w:r>
      <w:r w:rsidR="00BF170E" w:rsidRPr="00BF170E">
        <w:rPr>
          <w:rFonts w:ascii="Times New Roman" w:hAnsi="Times New Roman" w:cs="Times New Roman" w:hint="eastAsia"/>
          <w:b/>
          <w:sz w:val="18"/>
          <w:szCs w:val="18"/>
        </w:rPr>
        <w:t>“菌群—代谢—宿主”互</w:t>
      </w:r>
      <w:proofErr w:type="gramStart"/>
      <w:r w:rsidR="00BF170E" w:rsidRPr="00BF170E">
        <w:rPr>
          <w:rFonts w:ascii="Times New Roman" w:hAnsi="Times New Roman" w:cs="Times New Roman" w:hint="eastAsia"/>
          <w:b/>
          <w:sz w:val="18"/>
          <w:szCs w:val="18"/>
        </w:rPr>
        <w:t>作功</w:t>
      </w:r>
      <w:proofErr w:type="gramEnd"/>
      <w:r w:rsidR="00BF170E" w:rsidRPr="00BF170E">
        <w:rPr>
          <w:rFonts w:ascii="Times New Roman" w:hAnsi="Times New Roman" w:cs="Times New Roman" w:hint="eastAsia"/>
          <w:b/>
          <w:sz w:val="18"/>
          <w:szCs w:val="18"/>
        </w:rPr>
        <w:t>能图谱。</w:t>
      </w:r>
      <w:r w:rsidR="000C7019" w:rsidRPr="000C7019">
        <w:rPr>
          <w:rFonts w:ascii="Times New Roman" w:hAnsi="Times New Roman" w:cs="Times New Roman"/>
          <w:b/>
          <w:sz w:val="18"/>
          <w:szCs w:val="18"/>
        </w:rPr>
        <w:t>以第一或通讯作者在</w:t>
      </w:r>
      <w:r w:rsidR="000C7019" w:rsidRPr="000C7019">
        <w:rPr>
          <w:rFonts w:ascii="Times New Roman" w:hAnsi="Times New Roman" w:cs="Times New Roman"/>
          <w:b/>
          <w:sz w:val="18"/>
          <w:szCs w:val="18"/>
        </w:rPr>
        <w:t>American Journal of Respiratory and Critical Care Medicine</w:t>
      </w:r>
      <w:r w:rsidR="000C7019" w:rsidRPr="000C7019">
        <w:rPr>
          <w:rFonts w:ascii="Times New Roman" w:hAnsi="Times New Roman" w:cs="Times New Roman"/>
          <w:b/>
          <w:sz w:val="18"/>
          <w:szCs w:val="18"/>
        </w:rPr>
        <w:t>，</w:t>
      </w:r>
      <w:r w:rsidR="000C7019" w:rsidRPr="000C7019">
        <w:rPr>
          <w:rFonts w:ascii="Times New Roman" w:hAnsi="Times New Roman" w:cs="Times New Roman"/>
          <w:b/>
          <w:sz w:val="18"/>
          <w:szCs w:val="18"/>
        </w:rPr>
        <w:t>European Respiratory Journal</w:t>
      </w:r>
      <w:r w:rsidR="000C7019" w:rsidRPr="000C7019">
        <w:rPr>
          <w:rFonts w:ascii="Times New Roman" w:hAnsi="Times New Roman" w:cs="Times New Roman"/>
          <w:b/>
          <w:sz w:val="18"/>
          <w:szCs w:val="18"/>
        </w:rPr>
        <w:t>，</w:t>
      </w:r>
      <w:r w:rsidR="000C7019" w:rsidRPr="000C7019">
        <w:rPr>
          <w:rFonts w:ascii="Times New Roman" w:hAnsi="Times New Roman" w:cs="Times New Roman"/>
          <w:b/>
          <w:sz w:val="18"/>
          <w:szCs w:val="18"/>
        </w:rPr>
        <w:t>Thorax</w:t>
      </w:r>
      <w:r w:rsidR="000C7019" w:rsidRPr="000C7019">
        <w:rPr>
          <w:rFonts w:ascii="Times New Roman" w:hAnsi="Times New Roman" w:cs="Times New Roman"/>
          <w:b/>
          <w:sz w:val="18"/>
          <w:szCs w:val="18"/>
        </w:rPr>
        <w:t>，</w:t>
      </w:r>
      <w:r w:rsidR="000C7019" w:rsidRPr="000C7019">
        <w:rPr>
          <w:rFonts w:ascii="Times New Roman" w:hAnsi="Times New Roman" w:cs="Times New Roman"/>
          <w:b/>
          <w:sz w:val="18"/>
          <w:szCs w:val="18"/>
        </w:rPr>
        <w:t>ISME Journal</w:t>
      </w:r>
      <w:r w:rsidR="00B566A9">
        <w:rPr>
          <w:rFonts w:ascii="Times New Roman" w:hAnsi="Times New Roman" w:cs="Times New Roman" w:hint="eastAsia"/>
          <w:b/>
          <w:sz w:val="18"/>
          <w:szCs w:val="18"/>
        </w:rPr>
        <w:t>，</w:t>
      </w:r>
      <w:proofErr w:type="spellStart"/>
      <w:r w:rsidR="00B566A9">
        <w:rPr>
          <w:rFonts w:ascii="Times New Roman" w:hAnsi="Times New Roman" w:cs="Times New Roman" w:hint="eastAsia"/>
          <w:b/>
          <w:sz w:val="18"/>
          <w:szCs w:val="18"/>
        </w:rPr>
        <w:t>n</w:t>
      </w:r>
      <w:r w:rsidR="00B566A9">
        <w:rPr>
          <w:rFonts w:ascii="Times New Roman" w:hAnsi="Times New Roman" w:cs="Times New Roman"/>
          <w:b/>
          <w:sz w:val="18"/>
          <w:szCs w:val="18"/>
        </w:rPr>
        <w:t>pj</w:t>
      </w:r>
      <w:proofErr w:type="spellEnd"/>
      <w:r w:rsidR="00B566A9">
        <w:rPr>
          <w:rFonts w:ascii="Times New Roman" w:hAnsi="Times New Roman" w:cs="Times New Roman"/>
          <w:b/>
          <w:sz w:val="18"/>
          <w:szCs w:val="18"/>
        </w:rPr>
        <w:t xml:space="preserve"> Biofilms and Microbiomes</w:t>
      </w:r>
      <w:r w:rsidR="000C7019" w:rsidRPr="000C7019">
        <w:rPr>
          <w:rFonts w:ascii="Times New Roman" w:hAnsi="Times New Roman" w:cs="Times New Roman"/>
          <w:b/>
          <w:sz w:val="18"/>
          <w:szCs w:val="18"/>
        </w:rPr>
        <w:t>等期刊发表</w:t>
      </w:r>
      <w:r w:rsidR="000C7019" w:rsidRPr="000C7019">
        <w:rPr>
          <w:rFonts w:ascii="Times New Roman" w:hAnsi="Times New Roman" w:cs="Times New Roman"/>
          <w:b/>
          <w:sz w:val="18"/>
          <w:szCs w:val="18"/>
        </w:rPr>
        <w:t>SCI</w:t>
      </w:r>
      <w:r w:rsidR="000C7019" w:rsidRPr="000C7019">
        <w:rPr>
          <w:rFonts w:ascii="Times New Roman" w:hAnsi="Times New Roman" w:cs="Times New Roman"/>
          <w:b/>
          <w:sz w:val="18"/>
          <w:szCs w:val="18"/>
        </w:rPr>
        <w:t>论文</w:t>
      </w:r>
      <w:r w:rsidR="000C7019" w:rsidRPr="000C7019">
        <w:rPr>
          <w:rFonts w:ascii="Times New Roman" w:hAnsi="Times New Roman" w:cs="Times New Roman"/>
          <w:b/>
          <w:sz w:val="18"/>
          <w:szCs w:val="18"/>
        </w:rPr>
        <w:t>30</w:t>
      </w:r>
      <w:r w:rsidR="000C7019" w:rsidRPr="000C7019">
        <w:rPr>
          <w:rFonts w:ascii="Times New Roman" w:hAnsi="Times New Roman" w:cs="Times New Roman"/>
          <w:b/>
          <w:sz w:val="18"/>
          <w:szCs w:val="18"/>
        </w:rPr>
        <w:t>余篇，</w:t>
      </w:r>
      <w:r w:rsidR="000C7019" w:rsidRPr="000C7019">
        <w:rPr>
          <w:rFonts w:ascii="Times New Roman" w:hAnsi="Times New Roman" w:cs="Times New Roman"/>
          <w:b/>
          <w:sz w:val="18"/>
          <w:szCs w:val="18"/>
        </w:rPr>
        <w:t>H-index</w:t>
      </w:r>
      <w:r w:rsidR="000C7019" w:rsidRPr="000C7019">
        <w:rPr>
          <w:rFonts w:ascii="Times New Roman" w:hAnsi="Times New Roman" w:cs="Times New Roman"/>
          <w:b/>
          <w:sz w:val="18"/>
          <w:szCs w:val="18"/>
        </w:rPr>
        <w:t>为</w:t>
      </w:r>
      <w:r w:rsidR="000C7019" w:rsidRPr="000C7019">
        <w:rPr>
          <w:rFonts w:ascii="Times New Roman" w:hAnsi="Times New Roman" w:cs="Times New Roman"/>
          <w:b/>
          <w:sz w:val="18"/>
          <w:szCs w:val="18"/>
        </w:rPr>
        <w:t>20</w:t>
      </w:r>
      <w:r w:rsidR="000C7019" w:rsidRPr="000C7019">
        <w:rPr>
          <w:rFonts w:ascii="Times New Roman" w:hAnsi="Times New Roman" w:cs="Times New Roman"/>
          <w:b/>
          <w:sz w:val="18"/>
          <w:szCs w:val="18"/>
        </w:rPr>
        <w:t>。受到期刊</w:t>
      </w:r>
      <w:r w:rsidR="000C7019" w:rsidRPr="000C7019">
        <w:rPr>
          <w:rFonts w:ascii="Times New Roman" w:hAnsi="Times New Roman" w:cs="Times New Roman"/>
          <w:b/>
          <w:sz w:val="18"/>
          <w:szCs w:val="18"/>
        </w:rPr>
        <w:t>Editorial</w:t>
      </w:r>
      <w:r w:rsidR="000C7019" w:rsidRPr="000C7019">
        <w:rPr>
          <w:rFonts w:ascii="Times New Roman" w:hAnsi="Times New Roman" w:cs="Times New Roman"/>
          <w:b/>
          <w:sz w:val="18"/>
          <w:szCs w:val="18"/>
        </w:rPr>
        <w:t>评述与</w:t>
      </w:r>
      <w:r w:rsidR="000C7019" w:rsidRPr="000C7019">
        <w:rPr>
          <w:rFonts w:ascii="Times New Roman" w:hAnsi="Times New Roman" w:cs="Times New Roman"/>
          <w:b/>
          <w:sz w:val="18"/>
          <w:szCs w:val="18"/>
        </w:rPr>
        <w:t>Faculty Opinions</w:t>
      </w:r>
      <w:r w:rsidR="000C7019" w:rsidRPr="000C7019">
        <w:rPr>
          <w:rFonts w:ascii="Times New Roman" w:hAnsi="Times New Roman" w:cs="Times New Roman"/>
          <w:b/>
          <w:sz w:val="18"/>
          <w:szCs w:val="18"/>
        </w:rPr>
        <w:t>推荐。撰写</w:t>
      </w:r>
      <w:r w:rsidR="000C7019" w:rsidRPr="000C7019">
        <w:rPr>
          <w:rFonts w:ascii="Times New Roman" w:hAnsi="Times New Roman" w:cs="Times New Roman"/>
          <w:b/>
          <w:sz w:val="18"/>
          <w:szCs w:val="18"/>
        </w:rPr>
        <w:t>Nature-Springer</w:t>
      </w:r>
      <w:r w:rsidR="000C7019" w:rsidRPr="000C7019">
        <w:rPr>
          <w:rFonts w:ascii="Times New Roman" w:hAnsi="Times New Roman" w:cs="Times New Roman"/>
          <w:b/>
          <w:sz w:val="18"/>
          <w:szCs w:val="18"/>
        </w:rPr>
        <w:t>出版的</w:t>
      </w:r>
      <w:r w:rsidR="000C7019" w:rsidRPr="000C7019">
        <w:rPr>
          <w:rFonts w:ascii="Times New Roman" w:hAnsi="Times New Roman" w:cs="Times New Roman"/>
          <w:b/>
          <w:sz w:val="18"/>
          <w:szCs w:val="18"/>
        </w:rPr>
        <w:t>Methods Molecular Biology</w:t>
      </w:r>
      <w:r w:rsidR="000C7019" w:rsidRPr="000C7019">
        <w:rPr>
          <w:rFonts w:ascii="Times New Roman" w:hAnsi="Times New Roman" w:cs="Times New Roman"/>
          <w:b/>
          <w:sz w:val="18"/>
          <w:szCs w:val="18"/>
        </w:rPr>
        <w:t>系列专著《</w:t>
      </w:r>
      <w:r w:rsidR="000C7019" w:rsidRPr="000C7019">
        <w:rPr>
          <w:rFonts w:ascii="Times New Roman" w:hAnsi="Times New Roman" w:cs="Times New Roman"/>
          <w:b/>
          <w:sz w:val="18"/>
          <w:szCs w:val="18"/>
        </w:rPr>
        <w:t xml:space="preserve">Bacterial </w:t>
      </w:r>
      <w:proofErr w:type="spellStart"/>
      <w:r w:rsidR="000C7019" w:rsidRPr="000C7019">
        <w:rPr>
          <w:rFonts w:ascii="Times New Roman" w:hAnsi="Times New Roman" w:cs="Times New Roman"/>
          <w:b/>
          <w:sz w:val="18"/>
          <w:szCs w:val="18"/>
        </w:rPr>
        <w:t>Pangenomics</w:t>
      </w:r>
      <w:proofErr w:type="spellEnd"/>
      <w:r w:rsidR="000C7019" w:rsidRPr="000C7019">
        <w:rPr>
          <w:rFonts w:ascii="Times New Roman" w:hAnsi="Times New Roman" w:cs="Times New Roman"/>
          <w:b/>
          <w:sz w:val="18"/>
          <w:szCs w:val="18"/>
        </w:rPr>
        <w:t>》宏基因组分析方法学章节。主持国自然面上项目</w:t>
      </w:r>
      <w:r w:rsidR="000C7019">
        <w:rPr>
          <w:rFonts w:ascii="Times New Roman" w:hAnsi="Times New Roman" w:cs="Times New Roman" w:hint="eastAsia"/>
          <w:b/>
          <w:sz w:val="18"/>
          <w:szCs w:val="18"/>
        </w:rPr>
        <w:t>（</w:t>
      </w:r>
      <w:r w:rsidR="000C7019">
        <w:rPr>
          <w:rFonts w:ascii="Times New Roman" w:hAnsi="Times New Roman" w:cs="Times New Roman" w:hint="eastAsia"/>
          <w:b/>
          <w:sz w:val="18"/>
          <w:szCs w:val="18"/>
        </w:rPr>
        <w:t>2</w:t>
      </w:r>
      <w:r w:rsidR="000C7019">
        <w:rPr>
          <w:rFonts w:ascii="Times New Roman" w:hAnsi="Times New Roman" w:cs="Times New Roman" w:hint="eastAsia"/>
          <w:b/>
          <w:sz w:val="18"/>
          <w:szCs w:val="18"/>
        </w:rPr>
        <w:t>项）</w:t>
      </w:r>
      <w:r w:rsidR="000C7019">
        <w:rPr>
          <w:rFonts w:ascii="Times New Roman" w:hAnsi="Times New Roman" w:cs="Times New Roman"/>
          <w:b/>
          <w:sz w:val="18"/>
          <w:szCs w:val="18"/>
        </w:rPr>
        <w:t>等</w:t>
      </w:r>
      <w:r w:rsidR="000C7019" w:rsidRPr="000C7019">
        <w:rPr>
          <w:rFonts w:ascii="Times New Roman" w:hAnsi="Times New Roman" w:cs="Times New Roman"/>
          <w:b/>
          <w:sz w:val="18"/>
          <w:szCs w:val="18"/>
        </w:rPr>
        <w:t>。担任广东省精准医学应用协会微生态医学分会常务委员、广东省精准医学应用协会精准健康管理分会常务委员、广东省慢阻肺康复工程技术研究中心委员等职务。担任</w:t>
      </w:r>
      <w:r w:rsidR="000C7019" w:rsidRPr="000C7019">
        <w:rPr>
          <w:rFonts w:ascii="Times New Roman" w:hAnsi="Times New Roman" w:cs="Times New Roman"/>
          <w:b/>
          <w:sz w:val="18"/>
          <w:szCs w:val="18"/>
        </w:rPr>
        <w:t>Medicine in Microecology</w:t>
      </w:r>
      <w:r w:rsidR="000C7019" w:rsidRPr="000C7019">
        <w:rPr>
          <w:rFonts w:ascii="Times New Roman" w:hAnsi="Times New Roman" w:cs="Times New Roman"/>
          <w:b/>
          <w:sz w:val="18"/>
          <w:szCs w:val="18"/>
        </w:rPr>
        <w:t>、</w:t>
      </w:r>
      <w:r w:rsidR="000C7019" w:rsidRPr="000C7019">
        <w:rPr>
          <w:rFonts w:ascii="Times New Roman" w:hAnsi="Times New Roman" w:cs="Times New Roman"/>
          <w:b/>
          <w:sz w:val="18"/>
          <w:szCs w:val="18"/>
        </w:rPr>
        <w:t>iMeta</w:t>
      </w:r>
      <w:r w:rsidR="000C7019" w:rsidRPr="000C7019">
        <w:rPr>
          <w:rFonts w:ascii="Times New Roman" w:hAnsi="Times New Roman" w:cs="Times New Roman"/>
          <w:b/>
          <w:sz w:val="18"/>
          <w:szCs w:val="18"/>
        </w:rPr>
        <w:t>期刊青年编委。</w:t>
      </w:r>
    </w:p>
    <w:p w14:paraId="201E1F8E" w14:textId="3EAD4DF2" w:rsidR="00B0608C" w:rsidRDefault="00B0608C">
      <w:pPr>
        <w:widowControl/>
        <w:jc w:val="left"/>
        <w:rPr>
          <w:rFonts w:ascii="Times New Roman" w:hAnsi="Times New Roman" w:cs="Times New Roman"/>
          <w:b/>
          <w:sz w:val="18"/>
          <w:szCs w:val="18"/>
        </w:rPr>
      </w:pPr>
    </w:p>
    <w:p w14:paraId="5B76CC0F" w14:textId="77777777" w:rsidR="00B0608C" w:rsidRDefault="00B0608C" w:rsidP="00B0608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 w:hint="eastAsia"/>
          <w:b/>
          <w:sz w:val="18"/>
          <w:szCs w:val="18"/>
        </w:rPr>
        <w:t>引文：</w:t>
      </w:r>
      <w:proofErr w:type="spellStart"/>
      <w:r>
        <w:rPr>
          <w:rFonts w:ascii="Times New Roman" w:hAnsi="Times New Roman" w:cs="Times New Roman"/>
          <w:kern w:val="0"/>
          <w:sz w:val="18"/>
          <w:szCs w:val="18"/>
        </w:rPr>
        <w:t>Xinzhu</w:t>
      </w:r>
      <w:proofErr w:type="spellEnd"/>
      <w:r>
        <w:rPr>
          <w:rFonts w:ascii="Times New Roman" w:hAnsi="Times New Roman" w:cs="Times New Roman"/>
          <w:kern w:val="0"/>
          <w:sz w:val="18"/>
          <w:szCs w:val="18"/>
        </w:rPr>
        <w:t xml:space="preserve"> Yi, </w:t>
      </w:r>
      <w:proofErr w:type="spellStart"/>
      <w:r>
        <w:rPr>
          <w:rFonts w:ascii="Times New Roman" w:hAnsi="Times New Roman" w:cs="Times New Roman"/>
          <w:kern w:val="0"/>
          <w:sz w:val="18"/>
          <w:szCs w:val="18"/>
        </w:rPr>
        <w:t>Jingyuan</w:t>
      </w:r>
      <w:proofErr w:type="spellEnd"/>
      <w:r>
        <w:rPr>
          <w:rFonts w:ascii="Times New Roman" w:hAnsi="Times New Roman" w:cs="Times New Roman"/>
          <w:kern w:val="0"/>
          <w:sz w:val="18"/>
          <w:szCs w:val="18"/>
        </w:rPr>
        <w:t xml:space="preserve"> Gao, Zhang Wang. 2022. The human lung microbiome—A hidden link between microbes and human health and diseases. </w:t>
      </w:r>
      <w:r>
        <w:rPr>
          <w:rFonts w:ascii="Times New Roman" w:hAnsi="Times New Roman" w:cs="Times New Roman"/>
          <w:b/>
          <w:bCs/>
          <w:i/>
          <w:iCs/>
          <w:kern w:val="0"/>
          <w:sz w:val="18"/>
          <w:szCs w:val="18"/>
        </w:rPr>
        <w:t>iMeta</w:t>
      </w:r>
      <w:r>
        <w:rPr>
          <w:rFonts w:ascii="Times New Roman" w:hAnsi="Times New Roman" w:cs="Times New Roman"/>
          <w:kern w:val="0"/>
          <w:sz w:val="18"/>
          <w:szCs w:val="18"/>
        </w:rPr>
        <w:t xml:space="preserve"> 1: e33. </w:t>
      </w:r>
      <w:hyperlink r:id="rId11" w:history="1">
        <w:r>
          <w:rPr>
            <w:rFonts w:ascii="Times New Roman" w:hAnsi="Times New Roman" w:cs="Times New Roman"/>
            <w:kern w:val="0"/>
            <w:sz w:val="18"/>
            <w:szCs w:val="18"/>
          </w:rPr>
          <w:t>https://doi.org/10.1002/imt2.33</w:t>
        </w:r>
      </w:hyperlink>
    </w:p>
    <w:p w14:paraId="19942212" w14:textId="777F4672" w:rsidR="00B0608C" w:rsidRDefault="00B0608C">
      <w:pPr>
        <w:widowControl/>
        <w:jc w:val="left"/>
        <w:rPr>
          <w:rFonts w:ascii="Times New Roman" w:hAnsi="Times New Roman" w:cs="Times New Roman" w:hint="eastAsia"/>
          <w:b/>
          <w:sz w:val="18"/>
          <w:szCs w:val="18"/>
        </w:rPr>
      </w:pPr>
    </w:p>
    <w:p w14:paraId="7C89AFAE" w14:textId="3C9596ED" w:rsidR="000C7019" w:rsidRDefault="000C7019">
      <w:pPr>
        <w:widowControl/>
        <w:jc w:val="lef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br w:type="page"/>
      </w:r>
    </w:p>
    <w:p w14:paraId="2B3D0FD9" w14:textId="5F453185" w:rsidR="00C521D8" w:rsidRPr="00C521D8" w:rsidRDefault="00C521D8" w:rsidP="00C521D8">
      <w:pPr>
        <w:spacing w:line="276" w:lineRule="auto"/>
        <w:jc w:val="left"/>
        <w:rPr>
          <w:rFonts w:ascii="Times New Roman" w:hAnsi="Times New Roman" w:cs="Times New Roman"/>
          <w:b/>
          <w:sz w:val="18"/>
          <w:szCs w:val="18"/>
        </w:rPr>
      </w:pPr>
      <w:r w:rsidRPr="00C521D8">
        <w:rPr>
          <w:rFonts w:ascii="Times New Roman" w:hAnsi="Times New Roman" w:cs="Times New Roman" w:hint="eastAsia"/>
          <w:b/>
          <w:sz w:val="18"/>
          <w:szCs w:val="18"/>
        </w:rPr>
        <w:t>参考文献：</w:t>
      </w:r>
    </w:p>
    <w:p w14:paraId="6095C169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01293A">
        <w:rPr>
          <w:rFonts w:ascii="Times New Roman" w:hAnsi="Times New Roman" w:cs="Times New Roman"/>
          <w:sz w:val="22"/>
        </w:rPr>
        <w:fldChar w:fldCharType="begin"/>
      </w:r>
      <w:r w:rsidRPr="0001293A">
        <w:rPr>
          <w:rFonts w:ascii="Times New Roman" w:hAnsi="Times New Roman" w:cs="Times New Roman"/>
          <w:sz w:val="22"/>
        </w:rPr>
        <w:instrText xml:space="preserve"> ADDIN EN.REFLIST </w:instrText>
      </w:r>
      <w:r w:rsidRPr="0001293A">
        <w:rPr>
          <w:rFonts w:ascii="Times New Roman" w:hAnsi="Times New Roman" w:cs="Times New Roman"/>
          <w:sz w:val="22"/>
        </w:rPr>
        <w:fldChar w:fldCharType="separate"/>
      </w:r>
      <w:r w:rsidRPr="001D213F">
        <w:t>1</w:t>
      </w:r>
      <w:r w:rsidRPr="001D213F">
        <w:rPr>
          <w:rFonts w:ascii="Times New Roman" w:hAnsi="Times New Roman" w:cs="Times New Roman"/>
        </w:rPr>
        <w:t xml:space="preserve">. Cho, I., M. J. Blaser. 2012. </w:t>
      </w:r>
      <w:r w:rsidRPr="001D213F">
        <w:t>“</w:t>
      </w:r>
      <w:r w:rsidRPr="001D213F">
        <w:rPr>
          <w:rFonts w:ascii="Times New Roman" w:hAnsi="Times New Roman" w:cs="Times New Roman"/>
        </w:rPr>
        <w:t>The human microbiome: at the interface of health and disease.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Nat Rev Genet</w:t>
      </w:r>
      <w:r w:rsidRPr="001D213F">
        <w:rPr>
          <w:rFonts w:ascii="Times New Roman" w:hAnsi="Times New Roman" w:cs="Times New Roman"/>
        </w:rPr>
        <w:t xml:space="preserve"> 13: 260-270. </w:t>
      </w:r>
      <w:hyperlink r:id="rId12" w:history="1">
        <w:r w:rsidRPr="001D213F">
          <w:rPr>
            <w:rStyle w:val="a3"/>
            <w:rFonts w:ascii="Times New Roman" w:hAnsi="Times New Roman" w:cs="Times New Roman"/>
          </w:rPr>
          <w:t>https://doi.org/10.1038/nrg3182</w:t>
        </w:r>
      </w:hyperlink>
    </w:p>
    <w:p w14:paraId="6C29C138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2</w:t>
      </w:r>
      <w:r w:rsidRPr="001D213F">
        <w:rPr>
          <w:rFonts w:ascii="Times New Roman" w:hAnsi="Times New Roman" w:cs="Times New Roman"/>
        </w:rPr>
        <w:t xml:space="preserve">. Hilty, M., C. Burke, H. Pedro, P. Cardenas, A. Bush, C. Bossley, J. Davies, et al. 2010. </w:t>
      </w:r>
      <w:r w:rsidRPr="001D213F">
        <w:t>“</w:t>
      </w:r>
      <w:r w:rsidRPr="001D213F">
        <w:rPr>
          <w:rFonts w:ascii="Times New Roman" w:hAnsi="Times New Roman" w:cs="Times New Roman"/>
        </w:rPr>
        <w:t>Disordered microbial communities in asthmatic airways.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PLoS One</w:t>
      </w:r>
      <w:r w:rsidRPr="001D213F">
        <w:rPr>
          <w:rFonts w:ascii="Times New Roman" w:hAnsi="Times New Roman" w:cs="Times New Roman"/>
        </w:rPr>
        <w:t xml:space="preserve"> 5: e8578. </w:t>
      </w:r>
      <w:hyperlink r:id="rId13" w:history="1">
        <w:r w:rsidRPr="001D213F">
          <w:rPr>
            <w:rStyle w:val="a3"/>
            <w:rFonts w:ascii="Times New Roman" w:hAnsi="Times New Roman" w:cs="Times New Roman"/>
          </w:rPr>
          <w:t>https://doi.org/10.1371/journal.pone.0008578</w:t>
        </w:r>
      </w:hyperlink>
    </w:p>
    <w:p w14:paraId="18E666A6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3</w:t>
      </w:r>
      <w:r w:rsidRPr="001D213F">
        <w:rPr>
          <w:rFonts w:ascii="Times New Roman" w:hAnsi="Times New Roman" w:cs="Times New Roman"/>
        </w:rPr>
        <w:t xml:space="preserve">. Paggiaro, P. L., P. Chanez, O. Holz, P. W. Ind, R. Djukanovic, P. Maestrelli, P. J. Sterk. 2002. </w:t>
      </w:r>
      <w:r w:rsidRPr="001D213F">
        <w:t>“</w:t>
      </w:r>
      <w:r w:rsidRPr="001D213F">
        <w:rPr>
          <w:rFonts w:ascii="Times New Roman" w:hAnsi="Times New Roman" w:cs="Times New Roman"/>
        </w:rPr>
        <w:t>Sputum induction.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Eur Respir J Suppl</w:t>
      </w:r>
      <w:r w:rsidRPr="001D213F">
        <w:rPr>
          <w:rFonts w:ascii="Times New Roman" w:hAnsi="Times New Roman" w:cs="Times New Roman"/>
        </w:rPr>
        <w:t xml:space="preserve"> 37: 3s-8s. </w:t>
      </w:r>
      <w:hyperlink r:id="rId14" w:history="1">
        <w:r w:rsidRPr="001D213F">
          <w:rPr>
            <w:rStyle w:val="a3"/>
            <w:rFonts w:ascii="Times New Roman" w:hAnsi="Times New Roman" w:cs="Times New Roman"/>
          </w:rPr>
          <w:t>https://doi.org/10.1183/09031936.02.00000302</w:t>
        </w:r>
      </w:hyperlink>
    </w:p>
    <w:p w14:paraId="59FCB7F5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4</w:t>
      </w:r>
      <w:r w:rsidRPr="001D213F">
        <w:rPr>
          <w:rFonts w:ascii="Times New Roman" w:hAnsi="Times New Roman" w:cs="Times New Roman"/>
        </w:rPr>
        <w:t xml:space="preserve">. An, S. Q., A. Warris, S. Turner. 2018. </w:t>
      </w:r>
      <w:r w:rsidRPr="001D213F">
        <w:t>“</w:t>
      </w:r>
      <w:r w:rsidRPr="001D213F">
        <w:rPr>
          <w:rFonts w:ascii="Times New Roman" w:hAnsi="Times New Roman" w:cs="Times New Roman"/>
        </w:rPr>
        <w:t>Microbiome characteristics of induced sputum compared to bronchial fluid and upper airway samples.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Pediatr Pulmonol</w:t>
      </w:r>
      <w:r w:rsidRPr="001D213F">
        <w:rPr>
          <w:rFonts w:ascii="Times New Roman" w:hAnsi="Times New Roman" w:cs="Times New Roman"/>
        </w:rPr>
        <w:t xml:space="preserve"> 53: 921-928. </w:t>
      </w:r>
      <w:hyperlink r:id="rId15" w:history="1">
        <w:r w:rsidRPr="001D213F">
          <w:rPr>
            <w:rStyle w:val="a3"/>
            <w:rFonts w:ascii="Times New Roman" w:hAnsi="Times New Roman" w:cs="Times New Roman"/>
          </w:rPr>
          <w:t>https://doi.org/10.1002/ppul.24037</w:t>
        </w:r>
      </w:hyperlink>
    </w:p>
    <w:p w14:paraId="4F2A210C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5</w:t>
      </w:r>
      <w:r w:rsidRPr="001D213F">
        <w:rPr>
          <w:rFonts w:ascii="Times New Roman" w:hAnsi="Times New Roman" w:cs="Times New Roman"/>
        </w:rPr>
        <w:t xml:space="preserve">. Murdoch, D. R., S. C. Morpeth, L. L. Hammitt, A. J. Driscoll, N. L. Watson, H. C. Baggett, W. A. Brooks, et al. 2017. </w:t>
      </w:r>
      <w:r w:rsidRPr="001D213F">
        <w:t>“</w:t>
      </w:r>
      <w:r w:rsidRPr="001D213F">
        <w:rPr>
          <w:rFonts w:ascii="Times New Roman" w:hAnsi="Times New Roman" w:cs="Times New Roman"/>
        </w:rPr>
        <w:t>Microscopic Analysis and Quality Assessment of Induced Sputum From Children With Pneumonia in the PERCH Study.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Clin Infect Dis</w:t>
      </w:r>
      <w:r w:rsidRPr="001D213F">
        <w:rPr>
          <w:rFonts w:ascii="Times New Roman" w:hAnsi="Times New Roman" w:cs="Times New Roman"/>
        </w:rPr>
        <w:t xml:space="preserve"> 64: S271-S279. </w:t>
      </w:r>
      <w:hyperlink r:id="rId16" w:history="1">
        <w:r w:rsidRPr="001D213F">
          <w:rPr>
            <w:rStyle w:val="a3"/>
            <w:rFonts w:ascii="Times New Roman" w:hAnsi="Times New Roman" w:cs="Times New Roman"/>
          </w:rPr>
          <w:t>https://doi.org/10.1093/cid/cix083</w:t>
        </w:r>
      </w:hyperlink>
    </w:p>
    <w:p w14:paraId="1E42AA8B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6</w:t>
      </w:r>
      <w:r w:rsidRPr="001D213F">
        <w:rPr>
          <w:rFonts w:ascii="Times New Roman" w:hAnsi="Times New Roman" w:cs="Times New Roman"/>
        </w:rPr>
        <w:t xml:space="preserve">. Sulaiman, I., B. G. Wu, Y. Li, A. S. Scott, P. Malecha, B. Scaglione, J. Wang, et al. 2018. </w:t>
      </w:r>
      <w:r w:rsidRPr="001D213F">
        <w:t>“</w:t>
      </w:r>
      <w:r w:rsidRPr="001D213F">
        <w:rPr>
          <w:rFonts w:ascii="Times New Roman" w:hAnsi="Times New Roman" w:cs="Times New Roman"/>
        </w:rPr>
        <w:t>Evaluation of the airway microbiome in nontuberculous mycobacteria disease.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Eur Respir J</w:t>
      </w:r>
      <w:r w:rsidRPr="001D213F">
        <w:rPr>
          <w:rFonts w:ascii="Times New Roman" w:hAnsi="Times New Roman" w:cs="Times New Roman"/>
        </w:rPr>
        <w:t xml:space="preserve"> 52: </w:t>
      </w:r>
      <w:hyperlink r:id="rId17" w:history="1">
        <w:r w:rsidRPr="001D213F">
          <w:rPr>
            <w:rStyle w:val="a3"/>
            <w:rFonts w:ascii="Times New Roman" w:hAnsi="Times New Roman" w:cs="Times New Roman"/>
          </w:rPr>
          <w:t>https://doi.org/10.1183/13993003.00810-2018</w:t>
        </w:r>
      </w:hyperlink>
    </w:p>
    <w:p w14:paraId="7E956086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7</w:t>
      </w:r>
      <w:r w:rsidRPr="001D213F">
        <w:rPr>
          <w:rFonts w:ascii="Times New Roman" w:hAnsi="Times New Roman" w:cs="Times New Roman"/>
        </w:rPr>
        <w:t xml:space="preserve">. Durack, J., Y. J. Huang, S. Nariya, L. S. Christian, K. M. Ansel, A. Beigelman, M. Castro, et al. 2018. </w:t>
      </w:r>
      <w:r w:rsidRPr="001D213F">
        <w:t>“</w:t>
      </w:r>
      <w:r w:rsidRPr="001D213F">
        <w:rPr>
          <w:rFonts w:ascii="Times New Roman" w:hAnsi="Times New Roman" w:cs="Times New Roman"/>
        </w:rPr>
        <w:t>Bacterial biogeography of adult airways in atopic asthma.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Microbiome</w:t>
      </w:r>
      <w:r w:rsidRPr="001D213F">
        <w:rPr>
          <w:rFonts w:ascii="Times New Roman" w:hAnsi="Times New Roman" w:cs="Times New Roman"/>
        </w:rPr>
        <w:t xml:space="preserve"> 6: 104. </w:t>
      </w:r>
      <w:hyperlink r:id="rId18" w:history="1">
        <w:r w:rsidRPr="001D213F">
          <w:rPr>
            <w:rStyle w:val="a3"/>
            <w:rFonts w:ascii="Times New Roman" w:hAnsi="Times New Roman" w:cs="Times New Roman"/>
          </w:rPr>
          <w:t>https://doi.org/10.1186/s40168-018-0487-3</w:t>
        </w:r>
      </w:hyperlink>
    </w:p>
    <w:p w14:paraId="43A4E034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8</w:t>
      </w:r>
      <w:r w:rsidRPr="001D213F">
        <w:rPr>
          <w:rFonts w:ascii="Times New Roman" w:hAnsi="Times New Roman" w:cs="Times New Roman"/>
        </w:rPr>
        <w:t xml:space="preserve">. Denner, D. R., N. Sangwan, J. B. Becker, D. K. Hogarth, J. Oldham, J. Castillo, A. I. Sperling, et al. 2016. </w:t>
      </w:r>
      <w:r w:rsidRPr="001D213F">
        <w:t>“</w:t>
      </w:r>
      <w:r w:rsidRPr="001D213F">
        <w:rPr>
          <w:rFonts w:ascii="Times New Roman" w:hAnsi="Times New Roman" w:cs="Times New Roman"/>
        </w:rPr>
        <w:t>Corticosteroid therapy and airflow obstruction influence the bronchial microbiome, which is distinct from that of bronchoalveolar lavage in asthmatic airways.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J Allergy Clin Immunol</w:t>
      </w:r>
      <w:r w:rsidRPr="001D213F">
        <w:rPr>
          <w:rFonts w:ascii="Times New Roman" w:hAnsi="Times New Roman" w:cs="Times New Roman"/>
        </w:rPr>
        <w:t xml:space="preserve"> 137: 1398-1405 e1393. </w:t>
      </w:r>
      <w:hyperlink r:id="rId19" w:history="1">
        <w:r w:rsidRPr="001D213F">
          <w:rPr>
            <w:rStyle w:val="a3"/>
            <w:rFonts w:ascii="Times New Roman" w:hAnsi="Times New Roman" w:cs="Times New Roman"/>
          </w:rPr>
          <w:t>https://doi.org/10.1016/j.jaci.2015.10.017</w:t>
        </w:r>
      </w:hyperlink>
    </w:p>
    <w:p w14:paraId="2739F78B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9</w:t>
      </w:r>
      <w:r w:rsidRPr="001D213F">
        <w:rPr>
          <w:rFonts w:ascii="Times New Roman" w:hAnsi="Times New Roman" w:cs="Times New Roman"/>
        </w:rPr>
        <w:t xml:space="preserve">. Kalantar, K. L., F. Moazed, S. C. Christenson, J. Wilson, T. Deiss, A. Belzer, K. Vessel, et al. 2019. </w:t>
      </w:r>
      <w:r w:rsidRPr="001D213F">
        <w:t>“</w:t>
      </w:r>
      <w:r w:rsidRPr="001D213F">
        <w:rPr>
          <w:rFonts w:ascii="Times New Roman" w:hAnsi="Times New Roman" w:cs="Times New Roman"/>
        </w:rPr>
        <w:t>Metagenomic comparison of tracheal aspirate and mini-bronchial alveolar lavage for assessment of respiratory microbiota.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Am J Physiol Lung Cell Mol Physiol</w:t>
      </w:r>
      <w:r w:rsidRPr="001D213F">
        <w:rPr>
          <w:rFonts w:ascii="Times New Roman" w:hAnsi="Times New Roman" w:cs="Times New Roman"/>
        </w:rPr>
        <w:t xml:space="preserve"> 316: L578-L584. </w:t>
      </w:r>
      <w:hyperlink r:id="rId20" w:history="1">
        <w:r w:rsidRPr="001D213F">
          <w:rPr>
            <w:rStyle w:val="a3"/>
            <w:rFonts w:ascii="Times New Roman" w:hAnsi="Times New Roman" w:cs="Times New Roman"/>
          </w:rPr>
          <w:t>https://doi.org/10.1152/ajplung.00476.2018</w:t>
        </w:r>
      </w:hyperlink>
    </w:p>
    <w:p w14:paraId="75DA625D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10</w:t>
      </w:r>
      <w:r w:rsidRPr="001D213F">
        <w:rPr>
          <w:rFonts w:ascii="Times New Roman" w:hAnsi="Times New Roman" w:cs="Times New Roman"/>
        </w:rPr>
        <w:t xml:space="preserve">. Panzer, A. R., S. V. Lynch, C. Langelier, J. D. Christie, K. McCauley, M. Nelson, C. K. Cheung, N. L. Benowitz, M. J. Cohen, C. S. Calfee. 2018. </w:t>
      </w:r>
      <w:r w:rsidRPr="001D213F">
        <w:t>“</w:t>
      </w:r>
      <w:r w:rsidRPr="001D213F">
        <w:rPr>
          <w:rFonts w:ascii="Times New Roman" w:hAnsi="Times New Roman" w:cs="Times New Roman"/>
        </w:rPr>
        <w:t>Lung Microbiota Is Related to Smoking Status and to Development of Acute Respiratory Distress Syndrome in Critically Ill Trauma Patients.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Am J Respir Crit Care Med</w:t>
      </w:r>
      <w:r w:rsidRPr="001D213F">
        <w:rPr>
          <w:rFonts w:ascii="Times New Roman" w:hAnsi="Times New Roman" w:cs="Times New Roman"/>
        </w:rPr>
        <w:t xml:space="preserve"> 197: 621-631. </w:t>
      </w:r>
      <w:hyperlink r:id="rId21" w:history="1">
        <w:r w:rsidRPr="001D213F">
          <w:rPr>
            <w:rStyle w:val="a3"/>
            <w:rFonts w:ascii="Times New Roman" w:hAnsi="Times New Roman" w:cs="Times New Roman"/>
          </w:rPr>
          <w:t>https://doi.org/10.1164/rccm.201702-0441OC</w:t>
        </w:r>
      </w:hyperlink>
    </w:p>
    <w:p w14:paraId="55FC85F1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11</w:t>
      </w:r>
      <w:r w:rsidRPr="001D213F">
        <w:rPr>
          <w:rFonts w:ascii="Times New Roman" w:hAnsi="Times New Roman" w:cs="Times New Roman"/>
        </w:rPr>
        <w:t xml:space="preserve">. Charlson, E. S., K. Bittinger, A. R. Haas, A. S. Fitzgerald, I. Frank, A. Yadav, F. D. Bushman, R. G. Collman. 2011. </w:t>
      </w:r>
      <w:r w:rsidRPr="001D213F">
        <w:t>“</w:t>
      </w:r>
      <w:r w:rsidRPr="001D213F">
        <w:rPr>
          <w:rFonts w:ascii="Times New Roman" w:hAnsi="Times New Roman" w:cs="Times New Roman"/>
        </w:rPr>
        <w:t>Topographical continuity of bacterial populations in the healthy human respiratory tract.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Am J Respir Crit Care Med</w:t>
      </w:r>
      <w:r w:rsidRPr="001D213F">
        <w:rPr>
          <w:rFonts w:ascii="Times New Roman" w:hAnsi="Times New Roman" w:cs="Times New Roman"/>
        </w:rPr>
        <w:t xml:space="preserve"> 184: 957-963. </w:t>
      </w:r>
      <w:hyperlink r:id="rId22" w:history="1">
        <w:r w:rsidRPr="001D213F">
          <w:rPr>
            <w:rStyle w:val="a3"/>
            <w:rFonts w:ascii="Times New Roman" w:hAnsi="Times New Roman" w:cs="Times New Roman"/>
          </w:rPr>
          <w:t>https://doi.org/10.1164/rccm.201104-0655OC</w:t>
        </w:r>
      </w:hyperlink>
    </w:p>
    <w:p w14:paraId="53AB47A4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12</w:t>
      </w:r>
      <w:r w:rsidRPr="001D213F">
        <w:rPr>
          <w:rFonts w:ascii="Times New Roman" w:hAnsi="Times New Roman" w:cs="Times New Roman"/>
        </w:rPr>
        <w:t xml:space="preserve">. Salter, S. J., M. J. Cox, E. M. Turek, S. T. Calus, W. O. Cookson, M. F. Moffatt, P. Turner, J. Parkhill, N. J. Loman, A. W. Walker. 2014. </w:t>
      </w:r>
      <w:r w:rsidRPr="001D213F">
        <w:t>“</w:t>
      </w:r>
      <w:r w:rsidRPr="001D213F">
        <w:rPr>
          <w:rFonts w:ascii="Times New Roman" w:hAnsi="Times New Roman" w:cs="Times New Roman"/>
        </w:rPr>
        <w:t>Reagent and laboratory contamination can critically impact sequence-based microbiome analyses.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BMC Biol</w:t>
      </w:r>
      <w:r w:rsidRPr="001D213F">
        <w:rPr>
          <w:rFonts w:ascii="Times New Roman" w:hAnsi="Times New Roman" w:cs="Times New Roman"/>
        </w:rPr>
        <w:t xml:space="preserve"> 12: 87. </w:t>
      </w:r>
      <w:hyperlink r:id="rId23" w:history="1">
        <w:r w:rsidRPr="001D213F">
          <w:rPr>
            <w:rStyle w:val="a3"/>
            <w:rFonts w:ascii="Times New Roman" w:hAnsi="Times New Roman" w:cs="Times New Roman"/>
          </w:rPr>
          <w:t>https://doi.org/10.1186/s12915-014-0087-z</w:t>
        </w:r>
      </w:hyperlink>
    </w:p>
    <w:p w14:paraId="6CE8374A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13</w:t>
      </w:r>
      <w:r w:rsidRPr="001D213F">
        <w:rPr>
          <w:rFonts w:ascii="Times New Roman" w:hAnsi="Times New Roman" w:cs="Times New Roman"/>
        </w:rPr>
        <w:t xml:space="preserve">. Marsh, R. L., M. T. Nelson, C. E. Pope, A. J. Leach, L. R. Hoffman, A. B. Chang, H. C. Smith-Vaughan. 2018. </w:t>
      </w:r>
      <w:r w:rsidRPr="001D213F">
        <w:t>“</w:t>
      </w:r>
      <w:r w:rsidRPr="001D213F">
        <w:rPr>
          <w:rFonts w:ascii="Times New Roman" w:hAnsi="Times New Roman" w:cs="Times New Roman"/>
        </w:rPr>
        <w:t>How low can we go? The implications of low bacterial load in respiratory microbiota studies.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Pneumonia (Nathan)</w:t>
      </w:r>
      <w:r w:rsidRPr="001D213F">
        <w:rPr>
          <w:rFonts w:ascii="Times New Roman" w:hAnsi="Times New Roman" w:cs="Times New Roman"/>
        </w:rPr>
        <w:t xml:space="preserve"> 10: 7. </w:t>
      </w:r>
      <w:hyperlink r:id="rId24" w:history="1">
        <w:r w:rsidRPr="001D213F">
          <w:rPr>
            <w:rStyle w:val="a3"/>
            <w:rFonts w:ascii="Times New Roman" w:hAnsi="Times New Roman" w:cs="Times New Roman"/>
          </w:rPr>
          <w:t>https://doi.org/10.1186/s41479-018-0051-8</w:t>
        </w:r>
      </w:hyperlink>
    </w:p>
    <w:p w14:paraId="239E147C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14</w:t>
      </w:r>
      <w:r w:rsidRPr="001D213F">
        <w:rPr>
          <w:rFonts w:ascii="Times New Roman" w:hAnsi="Times New Roman" w:cs="Times New Roman"/>
        </w:rPr>
        <w:t xml:space="preserve">. Carney, S. M., J. C. Clemente, M. J. Cox, R. P. Dickson, Y. J. Huang, G. D. Kitsios, K. M. Kloepfer, et al. 2020. </w:t>
      </w:r>
      <w:r w:rsidRPr="001D213F">
        <w:t>“</w:t>
      </w:r>
      <w:r w:rsidRPr="001D213F">
        <w:rPr>
          <w:rFonts w:ascii="Times New Roman" w:hAnsi="Times New Roman" w:cs="Times New Roman"/>
        </w:rPr>
        <w:t>Methods in Lung Microbiome Research.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Am J Respir Cell Mol Biol</w:t>
      </w:r>
      <w:r w:rsidRPr="001D213F">
        <w:rPr>
          <w:rFonts w:ascii="Times New Roman" w:hAnsi="Times New Roman" w:cs="Times New Roman"/>
        </w:rPr>
        <w:t xml:space="preserve"> 62: 283-299. </w:t>
      </w:r>
      <w:hyperlink r:id="rId25" w:history="1">
        <w:r w:rsidRPr="001D213F">
          <w:rPr>
            <w:rStyle w:val="a3"/>
            <w:rFonts w:ascii="Times New Roman" w:hAnsi="Times New Roman" w:cs="Times New Roman"/>
          </w:rPr>
          <w:t>https://doi.org/10.1165/rcmb.2019-0273TR</w:t>
        </w:r>
      </w:hyperlink>
    </w:p>
    <w:p w14:paraId="0284A39B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15</w:t>
      </w:r>
      <w:r w:rsidRPr="001D213F">
        <w:rPr>
          <w:rFonts w:ascii="Times New Roman" w:hAnsi="Times New Roman" w:cs="Times New Roman"/>
        </w:rPr>
        <w:t xml:space="preserve">. Johnson, J. S., D. J. Spakowicz, B. Y. Hong, L. M. Petersen, P. Demkowicz, L. Chen, S. R. Leopold, et al. 2019. </w:t>
      </w:r>
      <w:r w:rsidRPr="001D213F">
        <w:t>“</w:t>
      </w:r>
      <w:r w:rsidRPr="001D213F">
        <w:rPr>
          <w:rFonts w:ascii="Times New Roman" w:hAnsi="Times New Roman" w:cs="Times New Roman"/>
        </w:rPr>
        <w:t>Evaluation of 16S rRNA gene sequencing for species and strain-level microbiome analysis.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Nat Commun</w:t>
      </w:r>
      <w:r w:rsidRPr="001D213F">
        <w:rPr>
          <w:rFonts w:ascii="Times New Roman" w:hAnsi="Times New Roman" w:cs="Times New Roman"/>
        </w:rPr>
        <w:t xml:space="preserve"> 10: 5029. </w:t>
      </w:r>
      <w:hyperlink r:id="rId26" w:history="1">
        <w:r w:rsidRPr="001D213F">
          <w:rPr>
            <w:rStyle w:val="a3"/>
            <w:rFonts w:ascii="Times New Roman" w:hAnsi="Times New Roman" w:cs="Times New Roman"/>
          </w:rPr>
          <w:t>https://doi.org/10.1038/s41467-019-13036-1</w:t>
        </w:r>
      </w:hyperlink>
    </w:p>
    <w:p w14:paraId="35851A85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16</w:t>
      </w:r>
      <w:r w:rsidRPr="001D213F">
        <w:rPr>
          <w:rFonts w:ascii="Times New Roman" w:hAnsi="Times New Roman" w:cs="Times New Roman"/>
        </w:rPr>
        <w:t xml:space="preserve">. Wang, Z., H. Liu, F. Wang, Y. Yang, X. Wang, B. Chen, M. R. Stampfli, et al. 2020. </w:t>
      </w:r>
      <w:r w:rsidRPr="001D213F">
        <w:t>“</w:t>
      </w:r>
      <w:r w:rsidRPr="001D213F">
        <w:rPr>
          <w:rFonts w:ascii="Times New Roman" w:hAnsi="Times New Roman" w:cs="Times New Roman"/>
        </w:rPr>
        <w:t>A Refined View of Airway Microbiome in Chronic Obstructive Pulmonary Disease at Species and Strain-Levels.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Front Microbiol</w:t>
      </w:r>
      <w:r w:rsidRPr="001D213F">
        <w:rPr>
          <w:rFonts w:ascii="Times New Roman" w:hAnsi="Times New Roman" w:cs="Times New Roman"/>
        </w:rPr>
        <w:t xml:space="preserve"> 11: 1758. </w:t>
      </w:r>
      <w:hyperlink r:id="rId27" w:history="1">
        <w:r w:rsidRPr="001D213F">
          <w:rPr>
            <w:rStyle w:val="a3"/>
            <w:rFonts w:ascii="Times New Roman" w:hAnsi="Times New Roman" w:cs="Times New Roman"/>
          </w:rPr>
          <w:t>https://doi.org/10.3389/fmicb.2020.01758</w:t>
        </w:r>
      </w:hyperlink>
    </w:p>
    <w:p w14:paraId="4E573669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17</w:t>
      </w:r>
      <w:r w:rsidRPr="001D213F">
        <w:rPr>
          <w:rFonts w:ascii="Times New Roman" w:hAnsi="Times New Roman" w:cs="Times New Roman"/>
        </w:rPr>
        <w:t xml:space="preserve">. Toma, I., M. O. Siegel, J. Keiser, A. Yakovleva, A. Kim, L. Davenport, J. Devaney, et al. 2014. </w:t>
      </w:r>
      <w:r w:rsidRPr="001D213F">
        <w:t>“</w:t>
      </w:r>
      <w:r w:rsidRPr="001D213F">
        <w:rPr>
          <w:rFonts w:ascii="Times New Roman" w:hAnsi="Times New Roman" w:cs="Times New Roman"/>
        </w:rPr>
        <w:t>Single-molecule long-read 16S sequencing to characterize the lung microbiome from mechanically ventilated patients with suspected pneumonia.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J Clin Microbiol</w:t>
      </w:r>
      <w:r w:rsidRPr="001D213F">
        <w:rPr>
          <w:rFonts w:ascii="Times New Roman" w:hAnsi="Times New Roman" w:cs="Times New Roman"/>
        </w:rPr>
        <w:t xml:space="preserve"> 52: 3913-3921. </w:t>
      </w:r>
      <w:hyperlink r:id="rId28" w:history="1">
        <w:r w:rsidRPr="001D213F">
          <w:rPr>
            <w:rStyle w:val="a3"/>
            <w:rFonts w:ascii="Times New Roman" w:hAnsi="Times New Roman" w:cs="Times New Roman"/>
          </w:rPr>
          <w:t>https://doi.org/10.1128/JCM.01678-14</w:t>
        </w:r>
      </w:hyperlink>
    </w:p>
    <w:p w14:paraId="02CF3FAD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18</w:t>
      </w:r>
      <w:r w:rsidRPr="001D213F">
        <w:rPr>
          <w:rFonts w:ascii="Times New Roman" w:hAnsi="Times New Roman" w:cs="Times New Roman"/>
        </w:rPr>
        <w:t xml:space="preserve">. Knight, R., A. Vrbanac, B. C. Taylor, A. Aksenov, C. Callewaert, J. Debelius, A. Gonzalez, et al. 2018. </w:t>
      </w:r>
      <w:r w:rsidRPr="001D213F">
        <w:t>“</w:t>
      </w:r>
      <w:r w:rsidRPr="001D213F">
        <w:rPr>
          <w:rFonts w:ascii="Times New Roman" w:hAnsi="Times New Roman" w:cs="Times New Roman"/>
        </w:rPr>
        <w:t>Best practices for analysing microbiomes.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Nat Rev Microbiol</w:t>
      </w:r>
      <w:r w:rsidRPr="001D213F">
        <w:rPr>
          <w:rFonts w:ascii="Times New Roman" w:hAnsi="Times New Roman" w:cs="Times New Roman"/>
        </w:rPr>
        <w:t xml:space="preserve"> 16: 410-422. </w:t>
      </w:r>
      <w:hyperlink r:id="rId29" w:history="1">
        <w:r w:rsidRPr="001D213F">
          <w:rPr>
            <w:rStyle w:val="a3"/>
            <w:rFonts w:ascii="Times New Roman" w:hAnsi="Times New Roman" w:cs="Times New Roman"/>
          </w:rPr>
          <w:t>https://doi.org/10.1038/s41579-018-0029-9</w:t>
        </w:r>
      </w:hyperlink>
    </w:p>
    <w:p w14:paraId="63CA880B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19</w:t>
      </w:r>
      <w:r w:rsidRPr="001D213F">
        <w:rPr>
          <w:rFonts w:ascii="Times New Roman" w:hAnsi="Times New Roman" w:cs="Times New Roman"/>
        </w:rPr>
        <w:t xml:space="preserve">. Ahsanuddin, S., E. Afshinnekoo, J. Gandara, M. Hakyemezoglu, D. Bezdan, S. Minot, N. Greenfield, C. E. Mason. 2017. </w:t>
      </w:r>
      <w:r w:rsidRPr="001D213F">
        <w:t>“</w:t>
      </w:r>
      <w:r w:rsidRPr="001D213F">
        <w:rPr>
          <w:rFonts w:ascii="Times New Roman" w:hAnsi="Times New Roman" w:cs="Times New Roman"/>
        </w:rPr>
        <w:t>Assessment of REPLI-g Multiple Displacement Whole Genome Amplification (WGA) Techniques for Metagenomic Applications.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J Biomol Tech</w:t>
      </w:r>
      <w:r w:rsidRPr="001D213F">
        <w:rPr>
          <w:rFonts w:ascii="Times New Roman" w:hAnsi="Times New Roman" w:cs="Times New Roman"/>
        </w:rPr>
        <w:t xml:space="preserve"> 28: 46-55. </w:t>
      </w:r>
      <w:hyperlink r:id="rId30" w:history="1">
        <w:r w:rsidRPr="001D213F">
          <w:rPr>
            <w:rStyle w:val="a3"/>
            <w:rFonts w:ascii="Times New Roman" w:hAnsi="Times New Roman" w:cs="Times New Roman"/>
          </w:rPr>
          <w:t>https://doi.org/10.7171/jbt.17-2801-008</w:t>
        </w:r>
      </w:hyperlink>
    </w:p>
    <w:p w14:paraId="6BD1F0AD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20</w:t>
      </w:r>
      <w:r w:rsidRPr="001D213F">
        <w:rPr>
          <w:rFonts w:ascii="Times New Roman" w:hAnsi="Times New Roman" w:cs="Times New Roman"/>
        </w:rPr>
        <w:t xml:space="preserve">. Marotz, C. A., J. G. Sanders, C. Zuniga, L. S. Zaramela, R. Knight, K. Zengler. 2018. </w:t>
      </w:r>
      <w:r w:rsidRPr="001D213F">
        <w:t>“</w:t>
      </w:r>
      <w:r w:rsidRPr="001D213F">
        <w:rPr>
          <w:rFonts w:ascii="Times New Roman" w:hAnsi="Times New Roman" w:cs="Times New Roman"/>
        </w:rPr>
        <w:t>Improving saliva shotgun metagenomics by chemical host DNA depletion.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Microbiome</w:t>
      </w:r>
      <w:r w:rsidRPr="001D213F">
        <w:rPr>
          <w:rFonts w:ascii="Times New Roman" w:hAnsi="Times New Roman" w:cs="Times New Roman"/>
        </w:rPr>
        <w:t xml:space="preserve"> 6: 42. </w:t>
      </w:r>
      <w:hyperlink r:id="rId31" w:history="1">
        <w:r w:rsidRPr="001D213F">
          <w:rPr>
            <w:rStyle w:val="a3"/>
            <w:rFonts w:ascii="Times New Roman" w:hAnsi="Times New Roman" w:cs="Times New Roman"/>
          </w:rPr>
          <w:t>https://doi.org/10.1186/s40168-018-0426-3</w:t>
        </w:r>
      </w:hyperlink>
    </w:p>
    <w:p w14:paraId="700B1627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21</w:t>
      </w:r>
      <w:r w:rsidRPr="001D213F">
        <w:rPr>
          <w:rFonts w:ascii="Times New Roman" w:hAnsi="Times New Roman" w:cs="Times New Roman"/>
        </w:rPr>
        <w:t xml:space="preserve">. Nelson, M. T., C. E. Pope, R. L. Marsh, D. J. Wolter, E. J. Weiss, K. R. Hager, A. T. Vo, et al. 2019. </w:t>
      </w:r>
      <w:r w:rsidRPr="001D213F">
        <w:t>“</w:t>
      </w:r>
      <w:r w:rsidRPr="001D213F">
        <w:rPr>
          <w:rFonts w:ascii="Times New Roman" w:hAnsi="Times New Roman" w:cs="Times New Roman"/>
        </w:rPr>
        <w:t>Human and Extracellular DNA Depletion for Metagenomic Analysis of Complex Clinical Infection Samples Yields Optimized Viable Microbiome Profiles.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Cell Rep</w:t>
      </w:r>
      <w:r w:rsidRPr="001D213F">
        <w:rPr>
          <w:rFonts w:ascii="Times New Roman" w:hAnsi="Times New Roman" w:cs="Times New Roman"/>
        </w:rPr>
        <w:t xml:space="preserve"> 26: 2227-2240 e2225. </w:t>
      </w:r>
      <w:hyperlink r:id="rId32" w:history="1">
        <w:r w:rsidRPr="001D213F">
          <w:rPr>
            <w:rStyle w:val="a3"/>
            <w:rFonts w:ascii="Times New Roman" w:hAnsi="Times New Roman" w:cs="Times New Roman"/>
          </w:rPr>
          <w:t>https://doi.org/10.1016/j.celrep.2019.01.091</w:t>
        </w:r>
      </w:hyperlink>
    </w:p>
    <w:p w14:paraId="745DD95D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22</w:t>
      </w:r>
      <w:r w:rsidRPr="001D213F">
        <w:rPr>
          <w:rFonts w:ascii="Times New Roman" w:hAnsi="Times New Roman" w:cs="Times New Roman"/>
        </w:rPr>
        <w:t xml:space="preserve">. Mac Aogain, M., K. J. X. Lau, Z. Cai, J. Kumar Narayana, R. W. Purbojati, D. I. Drautz-Moses, N. E. Gaultier, et al. 2020. </w:t>
      </w:r>
      <w:r w:rsidRPr="001D213F">
        <w:t>“</w:t>
      </w:r>
      <w:r w:rsidRPr="001D213F">
        <w:rPr>
          <w:rFonts w:ascii="Times New Roman" w:hAnsi="Times New Roman" w:cs="Times New Roman"/>
        </w:rPr>
        <w:t>Metagenomics Reveals a Core Macrolide Resistome Related to Microbiota in Chronic Respiratory Disease.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Am J Respir Crit Care Med</w:t>
      </w:r>
      <w:r w:rsidRPr="001D213F">
        <w:rPr>
          <w:rFonts w:ascii="Times New Roman" w:hAnsi="Times New Roman" w:cs="Times New Roman"/>
        </w:rPr>
        <w:t xml:space="preserve"> 202: 433-447. </w:t>
      </w:r>
      <w:hyperlink r:id="rId33" w:history="1">
        <w:r w:rsidRPr="001D213F">
          <w:rPr>
            <w:rStyle w:val="a3"/>
            <w:rFonts w:ascii="Times New Roman" w:hAnsi="Times New Roman" w:cs="Times New Roman"/>
          </w:rPr>
          <w:t>https://doi.org/10.1164/rccm.201911-2202OC</w:t>
        </w:r>
      </w:hyperlink>
    </w:p>
    <w:p w14:paraId="4F68C716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23</w:t>
      </w:r>
      <w:r w:rsidRPr="001D213F">
        <w:rPr>
          <w:rFonts w:ascii="Times New Roman" w:hAnsi="Times New Roman" w:cs="Times New Roman"/>
        </w:rPr>
        <w:t xml:space="preserve">. Tang, J., I. D. Iliev, J. Brown, D. M. Underhill, V. A. Funari. 2015. </w:t>
      </w:r>
      <w:r w:rsidRPr="001D213F">
        <w:t>“</w:t>
      </w:r>
      <w:r w:rsidRPr="001D213F">
        <w:rPr>
          <w:rFonts w:ascii="Times New Roman" w:hAnsi="Times New Roman" w:cs="Times New Roman"/>
        </w:rPr>
        <w:t>Mycobiome: Approaches to analysis of intestinal fungi.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J Immunol Methods</w:t>
      </w:r>
      <w:r w:rsidRPr="001D213F">
        <w:rPr>
          <w:rFonts w:ascii="Times New Roman" w:hAnsi="Times New Roman" w:cs="Times New Roman"/>
        </w:rPr>
        <w:t xml:space="preserve"> 421: 112-121. </w:t>
      </w:r>
      <w:hyperlink r:id="rId34" w:history="1">
        <w:r w:rsidRPr="001D213F">
          <w:rPr>
            <w:rStyle w:val="a3"/>
            <w:rFonts w:ascii="Times New Roman" w:hAnsi="Times New Roman" w:cs="Times New Roman"/>
          </w:rPr>
          <w:t>https://doi.org/10.1016/j.jim.2015.04.004</w:t>
        </w:r>
      </w:hyperlink>
    </w:p>
    <w:p w14:paraId="01AA6C0A" w14:textId="77777777" w:rsidR="00C521D8" w:rsidRPr="001D213F" w:rsidRDefault="00C521D8" w:rsidP="00C521D8">
      <w:pPr>
        <w:pStyle w:val="EndNoteBibliography"/>
      </w:pPr>
      <w:r w:rsidRPr="001D213F">
        <w:t>24</w:t>
      </w:r>
      <w:r w:rsidRPr="001D213F">
        <w:rPr>
          <w:rFonts w:ascii="Times New Roman" w:hAnsi="Times New Roman" w:cs="Times New Roman"/>
        </w:rPr>
        <w:t xml:space="preserve">. Liu, H., Z. Liang, N. Cao, X. Yi, X. Tan, Z. Liu, F. Wang, et al. 2020. </w:t>
      </w:r>
      <w:r w:rsidRPr="001D213F">
        <w:t>“</w:t>
      </w:r>
      <w:r w:rsidRPr="001D213F">
        <w:rPr>
          <w:rFonts w:ascii="Times New Roman" w:hAnsi="Times New Roman" w:cs="Times New Roman"/>
        </w:rPr>
        <w:t>Airway bacterial and fungal microbiome in chronic obstructive pulmonary disease.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Medicine in Microecology</w:t>
      </w:r>
      <w:r w:rsidRPr="001D213F">
        <w:rPr>
          <w:rFonts w:ascii="Times New Roman" w:hAnsi="Times New Roman" w:cs="Times New Roman"/>
        </w:rPr>
        <w:t xml:space="preserve"> 7</w:t>
      </w:r>
      <w:r w:rsidRPr="001D213F">
        <w:t xml:space="preserve">, </w:t>
      </w:r>
    </w:p>
    <w:p w14:paraId="01FF7555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25</w:t>
      </w:r>
      <w:r w:rsidRPr="001D213F">
        <w:rPr>
          <w:rFonts w:ascii="Times New Roman" w:hAnsi="Times New Roman" w:cs="Times New Roman"/>
        </w:rPr>
        <w:t xml:space="preserve">. Rolling, T., B. Zhai, J. Frame, T. M. Hohl, Y. Taur. 2022. </w:t>
      </w:r>
      <w:r w:rsidRPr="001D213F">
        <w:t>“</w:t>
      </w:r>
      <w:r w:rsidRPr="001D213F">
        <w:rPr>
          <w:rFonts w:ascii="Times New Roman" w:hAnsi="Times New Roman" w:cs="Times New Roman"/>
        </w:rPr>
        <w:t>Customization of a DADA2-based pipeline for fungal internal transcribed spacer 1 (ITS1) amplicon data sets.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JCI Insight</w:t>
      </w:r>
      <w:r w:rsidRPr="001D213F">
        <w:rPr>
          <w:rFonts w:ascii="Times New Roman" w:hAnsi="Times New Roman" w:cs="Times New Roman"/>
        </w:rPr>
        <w:t xml:space="preserve"> 7: </w:t>
      </w:r>
      <w:hyperlink r:id="rId35" w:history="1">
        <w:r w:rsidRPr="001D213F">
          <w:rPr>
            <w:rStyle w:val="a3"/>
            <w:rFonts w:ascii="Times New Roman" w:hAnsi="Times New Roman" w:cs="Times New Roman"/>
          </w:rPr>
          <w:t>https://doi.org/10.1172/jci.insight.151663</w:t>
        </w:r>
      </w:hyperlink>
    </w:p>
    <w:p w14:paraId="4044EC1D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26</w:t>
      </w:r>
      <w:r w:rsidRPr="001D213F">
        <w:rPr>
          <w:rFonts w:ascii="Times New Roman" w:hAnsi="Times New Roman" w:cs="Times New Roman"/>
        </w:rPr>
        <w:t xml:space="preserve">. Wylie, K. M. 2017. </w:t>
      </w:r>
      <w:r w:rsidRPr="001D213F">
        <w:t>“</w:t>
      </w:r>
      <w:r w:rsidRPr="001D213F">
        <w:rPr>
          <w:rFonts w:ascii="Times New Roman" w:hAnsi="Times New Roman" w:cs="Times New Roman"/>
        </w:rPr>
        <w:t>The Virome of the Human Respiratory Tract.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Clin Chest Med</w:t>
      </w:r>
      <w:r w:rsidRPr="001D213F">
        <w:rPr>
          <w:rFonts w:ascii="Times New Roman" w:hAnsi="Times New Roman" w:cs="Times New Roman"/>
        </w:rPr>
        <w:t xml:space="preserve"> 38: 11-19. </w:t>
      </w:r>
      <w:hyperlink r:id="rId36" w:history="1">
        <w:r w:rsidRPr="001D213F">
          <w:rPr>
            <w:rStyle w:val="a3"/>
            <w:rFonts w:ascii="Times New Roman" w:hAnsi="Times New Roman" w:cs="Times New Roman"/>
          </w:rPr>
          <w:t>https://doi.org/10.1016/j.ccm.2016.11.001</w:t>
        </w:r>
      </w:hyperlink>
    </w:p>
    <w:p w14:paraId="2F22E1C8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27</w:t>
      </w:r>
      <w:r w:rsidRPr="001D213F">
        <w:rPr>
          <w:rFonts w:ascii="Times New Roman" w:hAnsi="Times New Roman" w:cs="Times New Roman"/>
        </w:rPr>
        <w:t xml:space="preserve">. Choi, S., K. H. Sohn, J. W. Jung, M. G. Kang, M. S. Yang, S. Kim, J. H. Choi, S. H. Cho, H. R. Kang, H. Yi. 2021. </w:t>
      </w:r>
      <w:r w:rsidRPr="001D213F">
        <w:t>“</w:t>
      </w:r>
      <w:r w:rsidRPr="001D213F">
        <w:rPr>
          <w:rFonts w:ascii="Times New Roman" w:hAnsi="Times New Roman" w:cs="Times New Roman"/>
        </w:rPr>
        <w:t>Lung virome: New potential biomarkers for asthma severity and exacerbation.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J Allergy Clin Immunol</w:t>
      </w:r>
      <w:r w:rsidRPr="001D213F">
        <w:rPr>
          <w:rFonts w:ascii="Times New Roman" w:hAnsi="Times New Roman" w:cs="Times New Roman"/>
        </w:rPr>
        <w:t xml:space="preserve"> 148: 1007-1015 e1009. </w:t>
      </w:r>
      <w:hyperlink r:id="rId37" w:history="1">
        <w:r w:rsidRPr="001D213F">
          <w:rPr>
            <w:rStyle w:val="a3"/>
            <w:rFonts w:ascii="Times New Roman" w:hAnsi="Times New Roman" w:cs="Times New Roman"/>
          </w:rPr>
          <w:t>https://doi.org/10.1016/j.jaci.2021.03.017</w:t>
        </w:r>
      </w:hyperlink>
    </w:p>
    <w:p w14:paraId="683C9244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28</w:t>
      </w:r>
      <w:r w:rsidRPr="001D213F">
        <w:rPr>
          <w:rFonts w:ascii="Times New Roman" w:hAnsi="Times New Roman" w:cs="Times New Roman"/>
        </w:rPr>
        <w:t xml:space="preserve">. Koskinen, K., M. R. Pausan, A. K. Perras, M. Beck, C. Bang, M. Mora, A. Schilhabel, R. Schmitz, C. Moissl-Eichinger. 2017. </w:t>
      </w:r>
      <w:r w:rsidRPr="001D213F">
        <w:t>“</w:t>
      </w:r>
      <w:r w:rsidRPr="001D213F">
        <w:rPr>
          <w:rFonts w:ascii="Times New Roman" w:hAnsi="Times New Roman" w:cs="Times New Roman"/>
        </w:rPr>
        <w:t>First Insights into the Diverse Human Archaeome: Specific Detection of Archaea in the Gastrointestinal Tract, Lung, and Nose and on Skin.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MBio</w:t>
      </w:r>
      <w:r w:rsidRPr="001D213F">
        <w:rPr>
          <w:rFonts w:ascii="Times New Roman" w:hAnsi="Times New Roman" w:cs="Times New Roman"/>
        </w:rPr>
        <w:t xml:space="preserve"> 8: </w:t>
      </w:r>
      <w:hyperlink r:id="rId38" w:history="1">
        <w:r w:rsidRPr="001D213F">
          <w:rPr>
            <w:rStyle w:val="a3"/>
            <w:rFonts w:ascii="Times New Roman" w:hAnsi="Times New Roman" w:cs="Times New Roman"/>
          </w:rPr>
          <w:t>https://doi.org/10.1128/mBio.00824-17</w:t>
        </w:r>
      </w:hyperlink>
    </w:p>
    <w:p w14:paraId="76C42805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29</w:t>
      </w:r>
      <w:r w:rsidRPr="001D213F">
        <w:rPr>
          <w:rFonts w:ascii="Times New Roman" w:hAnsi="Times New Roman" w:cs="Times New Roman"/>
        </w:rPr>
        <w:t xml:space="preserve">. Jansson, J. K., E. S. Baker. 2016. </w:t>
      </w:r>
      <w:r w:rsidRPr="001D213F">
        <w:t>“</w:t>
      </w:r>
      <w:r w:rsidRPr="001D213F">
        <w:rPr>
          <w:rFonts w:ascii="Times New Roman" w:hAnsi="Times New Roman" w:cs="Times New Roman"/>
        </w:rPr>
        <w:t>A multi-omic future for microbiome studies.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Nat Microbiol</w:t>
      </w:r>
      <w:r w:rsidRPr="001D213F">
        <w:rPr>
          <w:rFonts w:ascii="Times New Roman" w:hAnsi="Times New Roman" w:cs="Times New Roman"/>
        </w:rPr>
        <w:t xml:space="preserve"> 1: 16049. </w:t>
      </w:r>
      <w:hyperlink r:id="rId39" w:history="1">
        <w:r w:rsidRPr="001D213F">
          <w:rPr>
            <w:rStyle w:val="a3"/>
            <w:rFonts w:ascii="Times New Roman" w:hAnsi="Times New Roman" w:cs="Times New Roman"/>
          </w:rPr>
          <w:t>https://doi.org/10.1038/nmicrobiol.2016.49</w:t>
        </w:r>
      </w:hyperlink>
    </w:p>
    <w:p w14:paraId="5E40488B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30</w:t>
      </w:r>
      <w:r w:rsidRPr="001D213F">
        <w:rPr>
          <w:rFonts w:ascii="Times New Roman" w:hAnsi="Times New Roman" w:cs="Times New Roman"/>
        </w:rPr>
        <w:t xml:space="preserve">. Pedersen, H. K., V. Gudmundsdottir, H. B. Nielsen, T. Hyotylainen, T. Nielsen, B. A. Jensen, K. Forslund, et al. 2016. </w:t>
      </w:r>
      <w:r w:rsidRPr="001D213F">
        <w:t>“</w:t>
      </w:r>
      <w:r w:rsidRPr="001D213F">
        <w:rPr>
          <w:rFonts w:ascii="Times New Roman" w:hAnsi="Times New Roman" w:cs="Times New Roman"/>
        </w:rPr>
        <w:t>Human gut microbes impact host serum metabolome and insulin sensitivity.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Nature</w:t>
      </w:r>
      <w:r w:rsidRPr="001D213F">
        <w:rPr>
          <w:rFonts w:ascii="Times New Roman" w:hAnsi="Times New Roman" w:cs="Times New Roman"/>
        </w:rPr>
        <w:t xml:space="preserve"> 535: 376-381. </w:t>
      </w:r>
      <w:hyperlink r:id="rId40" w:history="1">
        <w:r w:rsidRPr="001D213F">
          <w:rPr>
            <w:rStyle w:val="a3"/>
            <w:rFonts w:ascii="Times New Roman" w:hAnsi="Times New Roman" w:cs="Times New Roman"/>
          </w:rPr>
          <w:t>https://doi.org/10.1038/nature18646</w:t>
        </w:r>
      </w:hyperlink>
    </w:p>
    <w:p w14:paraId="632BD8BB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31</w:t>
      </w:r>
      <w:r w:rsidRPr="001D213F">
        <w:rPr>
          <w:rFonts w:ascii="Times New Roman" w:hAnsi="Times New Roman" w:cs="Times New Roman"/>
        </w:rPr>
        <w:t xml:space="preserve">. Lloyd-Price, J., C. Arze, A. N. Ananthakrishnan, M. Schirmer, J. Avila-Pacheco, T. W. Poon, E. Andrews, et al. 2019. </w:t>
      </w:r>
      <w:r w:rsidRPr="001D213F">
        <w:t>“</w:t>
      </w:r>
      <w:r w:rsidRPr="001D213F">
        <w:rPr>
          <w:rFonts w:ascii="Times New Roman" w:hAnsi="Times New Roman" w:cs="Times New Roman"/>
        </w:rPr>
        <w:t>Multi-omics of the gut microbial ecosystem in inflammatory bowel diseases.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Nature</w:t>
      </w:r>
      <w:r w:rsidRPr="001D213F">
        <w:rPr>
          <w:rFonts w:ascii="Times New Roman" w:hAnsi="Times New Roman" w:cs="Times New Roman"/>
        </w:rPr>
        <w:t xml:space="preserve"> 569: 655-662. </w:t>
      </w:r>
      <w:hyperlink r:id="rId41" w:history="1">
        <w:r w:rsidRPr="001D213F">
          <w:rPr>
            <w:rStyle w:val="a3"/>
            <w:rFonts w:ascii="Times New Roman" w:hAnsi="Times New Roman" w:cs="Times New Roman"/>
          </w:rPr>
          <w:t>https://doi.org/10.1038/s41586-019-1237-9</w:t>
        </w:r>
      </w:hyperlink>
    </w:p>
    <w:p w14:paraId="24266EC7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32</w:t>
      </w:r>
      <w:r w:rsidRPr="001D213F">
        <w:rPr>
          <w:rFonts w:ascii="Times New Roman" w:hAnsi="Times New Roman" w:cs="Times New Roman"/>
        </w:rPr>
        <w:t xml:space="preserve">. Ahmed, N., T. Bezabeh, O. B. Ijare, R. Myers, R. Alomran, M. Aliani, Z. Nugent, et al. 2016. </w:t>
      </w:r>
      <w:r w:rsidRPr="001D213F">
        <w:t>“</w:t>
      </w:r>
      <w:r w:rsidRPr="001D213F">
        <w:rPr>
          <w:rFonts w:ascii="Times New Roman" w:hAnsi="Times New Roman" w:cs="Times New Roman"/>
        </w:rPr>
        <w:t>Metabolic Signatures of Lung Cancer in Sputum and Exhaled Breath Condensate Detected by (1)H Magnetic Resonance Spectroscopy: A Feasibility Study.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Magn Reson Insights</w:t>
      </w:r>
      <w:r w:rsidRPr="001D213F">
        <w:rPr>
          <w:rFonts w:ascii="Times New Roman" w:hAnsi="Times New Roman" w:cs="Times New Roman"/>
        </w:rPr>
        <w:t xml:space="preserve"> 9: 29-35. </w:t>
      </w:r>
      <w:hyperlink r:id="rId42" w:history="1">
        <w:r w:rsidRPr="001D213F">
          <w:rPr>
            <w:rStyle w:val="a3"/>
            <w:rFonts w:ascii="Times New Roman" w:hAnsi="Times New Roman" w:cs="Times New Roman"/>
          </w:rPr>
          <w:t>https://doi.org/10.4137/MRI.S40864</w:t>
        </w:r>
      </w:hyperlink>
    </w:p>
    <w:p w14:paraId="717490E5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33</w:t>
      </w:r>
      <w:r w:rsidRPr="001D213F">
        <w:rPr>
          <w:rFonts w:ascii="Times New Roman" w:hAnsi="Times New Roman" w:cs="Times New Roman"/>
        </w:rPr>
        <w:t xml:space="preserve">. Zhu, T., S. Li, J. Wang, C. Liu, L. Gao, Y. Zeng, R. Mao, B. Cui, H. Ji, Z. Chen. 2020. </w:t>
      </w:r>
      <w:r w:rsidRPr="001D213F">
        <w:t>“</w:t>
      </w:r>
      <w:r w:rsidRPr="001D213F">
        <w:rPr>
          <w:rFonts w:ascii="Times New Roman" w:hAnsi="Times New Roman" w:cs="Times New Roman"/>
        </w:rPr>
        <w:t>Induced sputum metabolomic profiles and oxidative stress are associated with chronic obstructive pulmonary disease (COPD) severity: potential use for predictive, preventive, and personalized medicine.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EPMA J</w:t>
      </w:r>
      <w:r w:rsidRPr="001D213F">
        <w:rPr>
          <w:rFonts w:ascii="Times New Roman" w:hAnsi="Times New Roman" w:cs="Times New Roman"/>
        </w:rPr>
        <w:t xml:space="preserve"> 11: 645-659. </w:t>
      </w:r>
      <w:hyperlink r:id="rId43" w:history="1">
        <w:r w:rsidRPr="001D213F">
          <w:rPr>
            <w:rStyle w:val="a3"/>
            <w:rFonts w:ascii="Times New Roman" w:hAnsi="Times New Roman" w:cs="Times New Roman"/>
          </w:rPr>
          <w:t>https://doi.org/10.1007/s13167-020-00227-w</w:t>
        </w:r>
      </w:hyperlink>
    </w:p>
    <w:p w14:paraId="1FE7A1C5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34</w:t>
      </w:r>
      <w:r w:rsidRPr="001D213F">
        <w:rPr>
          <w:rFonts w:ascii="Times New Roman" w:hAnsi="Times New Roman" w:cs="Times New Roman"/>
        </w:rPr>
        <w:t xml:space="preserve">. Hardouin, P., R. Chiron, H. Marchandin, J. Armengaud, L. Grenga. 2021. </w:t>
      </w:r>
      <w:r w:rsidRPr="001D213F">
        <w:t>“</w:t>
      </w:r>
      <w:r w:rsidRPr="001D213F">
        <w:rPr>
          <w:rFonts w:ascii="Times New Roman" w:hAnsi="Times New Roman" w:cs="Times New Roman"/>
        </w:rPr>
        <w:t>Metaproteomics to Decipher CF Host-Microbiota Interactions: Overview, Challenges and Future Perspectives.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Genes (Basel)</w:t>
      </w:r>
      <w:r w:rsidRPr="001D213F">
        <w:rPr>
          <w:rFonts w:ascii="Times New Roman" w:hAnsi="Times New Roman" w:cs="Times New Roman"/>
        </w:rPr>
        <w:t xml:space="preserve"> 12: </w:t>
      </w:r>
      <w:hyperlink r:id="rId44" w:history="1">
        <w:r w:rsidRPr="001D213F">
          <w:rPr>
            <w:rStyle w:val="a3"/>
            <w:rFonts w:ascii="Times New Roman" w:hAnsi="Times New Roman" w:cs="Times New Roman"/>
          </w:rPr>
          <w:t>https://doi.org/10.3390/genes12060892</w:t>
        </w:r>
      </w:hyperlink>
    </w:p>
    <w:p w14:paraId="1435D0B8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35</w:t>
      </w:r>
      <w:r w:rsidRPr="001D213F">
        <w:rPr>
          <w:rFonts w:ascii="Times New Roman" w:hAnsi="Times New Roman" w:cs="Times New Roman"/>
        </w:rPr>
        <w:t xml:space="preserve">. Thuy-Boun, P. S., S. Mehta, B. Gruening, T. McGowan, A. Nguyen, A. T. Rajczewski, J. E. Johnson, T. J. Griffin, D. W. Wolan, P. D. Jagtap. 2021. </w:t>
      </w:r>
      <w:r w:rsidRPr="001D213F">
        <w:t>“</w:t>
      </w:r>
      <w:r w:rsidRPr="001D213F">
        <w:rPr>
          <w:rFonts w:ascii="Times New Roman" w:hAnsi="Times New Roman" w:cs="Times New Roman"/>
        </w:rPr>
        <w:t>Metaproteomics Analysis of SARS-CoV-2-Infected Patient Samples Reveals Presence of Potential Coinfecting Microorganisms.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J Proteome Res</w:t>
      </w:r>
      <w:r w:rsidRPr="001D213F">
        <w:rPr>
          <w:rFonts w:ascii="Times New Roman" w:hAnsi="Times New Roman" w:cs="Times New Roman"/>
        </w:rPr>
        <w:t xml:space="preserve"> 20: 1451-1454. </w:t>
      </w:r>
      <w:hyperlink r:id="rId45" w:history="1">
        <w:r w:rsidRPr="001D213F">
          <w:rPr>
            <w:rStyle w:val="a3"/>
            <w:rFonts w:ascii="Times New Roman" w:hAnsi="Times New Roman" w:cs="Times New Roman"/>
          </w:rPr>
          <w:t>https://doi.org/10.1021/acs.jproteome.0c00822</w:t>
        </w:r>
      </w:hyperlink>
    </w:p>
    <w:p w14:paraId="6F94E7A0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36</w:t>
      </w:r>
      <w:r w:rsidRPr="001D213F">
        <w:rPr>
          <w:rFonts w:ascii="Times New Roman" w:hAnsi="Times New Roman" w:cs="Times New Roman"/>
        </w:rPr>
        <w:t xml:space="preserve">. Jagtap, P. D., K. J. Viken, J. Johnson, T. McGowan, K. M. Pendleton, T. J. Griffin, R. C. Hunter, J. D. Rudney, M. Bhargava. 2018. </w:t>
      </w:r>
      <w:r w:rsidRPr="001D213F">
        <w:t>“</w:t>
      </w:r>
      <w:r w:rsidRPr="001D213F">
        <w:rPr>
          <w:rFonts w:ascii="Times New Roman" w:hAnsi="Times New Roman" w:cs="Times New Roman"/>
        </w:rPr>
        <w:t>BAL Fluid Metaproteome in Acute Respiratory Failure.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Am J Respir Cell Mol Biol</w:t>
      </w:r>
      <w:r w:rsidRPr="001D213F">
        <w:rPr>
          <w:rFonts w:ascii="Times New Roman" w:hAnsi="Times New Roman" w:cs="Times New Roman"/>
        </w:rPr>
        <w:t xml:space="preserve"> 59: 648-652. </w:t>
      </w:r>
      <w:hyperlink r:id="rId46" w:history="1">
        <w:r w:rsidRPr="001D213F">
          <w:rPr>
            <w:rStyle w:val="a3"/>
            <w:rFonts w:ascii="Times New Roman" w:hAnsi="Times New Roman" w:cs="Times New Roman"/>
          </w:rPr>
          <w:t>https://doi.org/10.1165/rcmb.2018-0068LE</w:t>
        </w:r>
      </w:hyperlink>
    </w:p>
    <w:p w14:paraId="3E86DB96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37</w:t>
      </w:r>
      <w:r w:rsidRPr="001D213F">
        <w:rPr>
          <w:rFonts w:ascii="Times New Roman" w:hAnsi="Times New Roman" w:cs="Times New Roman"/>
        </w:rPr>
        <w:t xml:space="preserve">. Dickson, R. P., F. J. Martinez, G. B. Huffnagle. 2014. </w:t>
      </w:r>
      <w:r w:rsidRPr="001D213F">
        <w:t>“</w:t>
      </w:r>
      <w:r w:rsidRPr="001D213F">
        <w:rPr>
          <w:rFonts w:ascii="Times New Roman" w:hAnsi="Times New Roman" w:cs="Times New Roman"/>
        </w:rPr>
        <w:t>The role of the microbiome in exacerbations of chronic lung diseases.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Lancet</w:t>
      </w:r>
      <w:r w:rsidRPr="001D213F">
        <w:rPr>
          <w:rFonts w:ascii="Times New Roman" w:hAnsi="Times New Roman" w:cs="Times New Roman"/>
        </w:rPr>
        <w:t xml:space="preserve"> 384: 691-702. </w:t>
      </w:r>
      <w:hyperlink r:id="rId47" w:history="1">
        <w:r w:rsidRPr="001D213F">
          <w:rPr>
            <w:rStyle w:val="a3"/>
            <w:rFonts w:ascii="Times New Roman" w:hAnsi="Times New Roman" w:cs="Times New Roman"/>
          </w:rPr>
          <w:t>https://doi.org/10.1016/S0140-6736(14)61136-3</w:t>
        </w:r>
      </w:hyperlink>
    </w:p>
    <w:p w14:paraId="56A2EA13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38</w:t>
      </w:r>
      <w:r w:rsidRPr="001D213F">
        <w:rPr>
          <w:rFonts w:ascii="Times New Roman" w:hAnsi="Times New Roman" w:cs="Times New Roman"/>
        </w:rPr>
        <w:t xml:space="preserve">. Dickson, R. P., J. R. Erb-Downward, C. M. Freeman, L. McCloskey, N. R. Falkowski, G. B. Huffnagle, J. L. Curtis. 2017. </w:t>
      </w:r>
      <w:r w:rsidRPr="001D213F">
        <w:t>“</w:t>
      </w:r>
      <w:r w:rsidRPr="001D213F">
        <w:rPr>
          <w:rFonts w:ascii="Times New Roman" w:hAnsi="Times New Roman" w:cs="Times New Roman"/>
        </w:rPr>
        <w:t>Bacterial Topography of the Healthy Human Lower Respiratory Tract.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MBio</w:t>
      </w:r>
      <w:r w:rsidRPr="001D213F">
        <w:rPr>
          <w:rFonts w:ascii="Times New Roman" w:hAnsi="Times New Roman" w:cs="Times New Roman"/>
        </w:rPr>
        <w:t xml:space="preserve"> 8: </w:t>
      </w:r>
      <w:hyperlink r:id="rId48" w:history="1">
        <w:r w:rsidRPr="001D213F">
          <w:rPr>
            <w:rStyle w:val="a3"/>
            <w:rFonts w:ascii="Times New Roman" w:hAnsi="Times New Roman" w:cs="Times New Roman"/>
          </w:rPr>
          <w:t>https://doi.org/10.1128/mBio.02287-16</w:t>
        </w:r>
      </w:hyperlink>
    </w:p>
    <w:p w14:paraId="42FAB9E9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39</w:t>
      </w:r>
      <w:r w:rsidRPr="001D213F">
        <w:rPr>
          <w:rFonts w:ascii="Times New Roman" w:hAnsi="Times New Roman" w:cs="Times New Roman"/>
        </w:rPr>
        <w:t xml:space="preserve">. Whiteside, S. A., J. E. McGinniss, R. G. Collman. 2021. </w:t>
      </w:r>
      <w:r w:rsidRPr="001D213F">
        <w:t>“</w:t>
      </w:r>
      <w:r w:rsidRPr="001D213F">
        <w:rPr>
          <w:rFonts w:ascii="Times New Roman" w:hAnsi="Times New Roman" w:cs="Times New Roman"/>
        </w:rPr>
        <w:t>The lung microbiome: progress and promise.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J Clin Invest</w:t>
      </w:r>
      <w:r w:rsidRPr="001D213F">
        <w:rPr>
          <w:rFonts w:ascii="Times New Roman" w:hAnsi="Times New Roman" w:cs="Times New Roman"/>
        </w:rPr>
        <w:t xml:space="preserve"> 131: </w:t>
      </w:r>
      <w:hyperlink r:id="rId49" w:history="1">
        <w:r w:rsidRPr="001D213F">
          <w:rPr>
            <w:rStyle w:val="a3"/>
            <w:rFonts w:ascii="Times New Roman" w:hAnsi="Times New Roman" w:cs="Times New Roman"/>
          </w:rPr>
          <w:t>https://doi.org/10.1172/JCI150473</w:t>
        </w:r>
      </w:hyperlink>
    </w:p>
    <w:p w14:paraId="27BB05C6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40</w:t>
      </w:r>
      <w:r w:rsidRPr="001D213F">
        <w:rPr>
          <w:rFonts w:ascii="Times New Roman" w:hAnsi="Times New Roman" w:cs="Times New Roman"/>
        </w:rPr>
        <w:t xml:space="preserve">. Wang, Z., M. Bafadhel, K. Haldar, A. Spivak, D. Mayhew, B. E. Miller, R. Tal-Singer, et al. 2016. </w:t>
      </w:r>
      <w:r w:rsidRPr="001D213F">
        <w:t>“</w:t>
      </w:r>
      <w:r w:rsidRPr="001D213F">
        <w:rPr>
          <w:rFonts w:ascii="Times New Roman" w:hAnsi="Times New Roman" w:cs="Times New Roman"/>
        </w:rPr>
        <w:t>Lung microbiome dynamics in COPD exacerbations.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Eur Respir J</w:t>
      </w:r>
      <w:r w:rsidRPr="001D213F">
        <w:rPr>
          <w:rFonts w:ascii="Times New Roman" w:hAnsi="Times New Roman" w:cs="Times New Roman"/>
        </w:rPr>
        <w:t xml:space="preserve"> 47: 1082-1092. </w:t>
      </w:r>
      <w:hyperlink r:id="rId50" w:history="1">
        <w:r w:rsidRPr="001D213F">
          <w:rPr>
            <w:rStyle w:val="a3"/>
            <w:rFonts w:ascii="Times New Roman" w:hAnsi="Times New Roman" w:cs="Times New Roman"/>
          </w:rPr>
          <w:t>https://doi.org/10.1183/13993003.01406-2015</w:t>
        </w:r>
      </w:hyperlink>
    </w:p>
    <w:p w14:paraId="4CD94682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41</w:t>
      </w:r>
      <w:r w:rsidRPr="001D213F">
        <w:rPr>
          <w:rFonts w:ascii="Times New Roman" w:hAnsi="Times New Roman" w:cs="Times New Roman"/>
        </w:rPr>
        <w:t xml:space="preserve">. Wang, Z., R. Singh, B. E. Miller, R. Tal-Singer, S. Van Horn, L. Tomsho, A. Mackay, et al. 2018. </w:t>
      </w:r>
      <w:r w:rsidRPr="001D213F">
        <w:t>“</w:t>
      </w:r>
      <w:r w:rsidRPr="001D213F">
        <w:rPr>
          <w:rFonts w:ascii="Times New Roman" w:hAnsi="Times New Roman" w:cs="Times New Roman"/>
        </w:rPr>
        <w:t>Sputum microbiome temporal variability and dysbiosis in chronic obstructive pulmonary disease exacerbations: an analysis of the COPDMAP study.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Thorax</w:t>
      </w:r>
      <w:r w:rsidRPr="001D213F">
        <w:rPr>
          <w:rFonts w:ascii="Times New Roman" w:hAnsi="Times New Roman" w:cs="Times New Roman"/>
        </w:rPr>
        <w:t xml:space="preserve"> 73: 331-338. </w:t>
      </w:r>
      <w:hyperlink r:id="rId51" w:history="1">
        <w:r w:rsidRPr="001D213F">
          <w:rPr>
            <w:rStyle w:val="a3"/>
            <w:rFonts w:ascii="Times New Roman" w:hAnsi="Times New Roman" w:cs="Times New Roman"/>
          </w:rPr>
          <w:t>https://doi.org/10.1136/thoraxjnl-2017-210741</w:t>
        </w:r>
      </w:hyperlink>
    </w:p>
    <w:p w14:paraId="4672D14D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42</w:t>
      </w:r>
      <w:r w:rsidRPr="001D213F">
        <w:rPr>
          <w:rFonts w:ascii="Times New Roman" w:hAnsi="Times New Roman" w:cs="Times New Roman"/>
        </w:rPr>
        <w:t xml:space="preserve">. Dicker, A. J., J. T. Huang, M. Lonergan, H. R. Keir, C. J. Fong, B. Tan, A. J. Cassidy, et al. 2020. </w:t>
      </w:r>
      <w:r w:rsidRPr="001D213F">
        <w:t>“</w:t>
      </w:r>
      <w:r w:rsidRPr="001D213F">
        <w:rPr>
          <w:rFonts w:ascii="Times New Roman" w:hAnsi="Times New Roman" w:cs="Times New Roman"/>
        </w:rPr>
        <w:t>The Sputum Microbiome, Airway Inflammation and Mortality in Chronic Obstructive Pulmonary Disease.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J Allergy Clin Immunol</w:t>
      </w:r>
      <w:r w:rsidRPr="001D213F">
        <w:rPr>
          <w:rFonts w:ascii="Times New Roman" w:hAnsi="Times New Roman" w:cs="Times New Roman"/>
        </w:rPr>
        <w:t xml:space="preserve"> </w:t>
      </w:r>
      <w:hyperlink r:id="rId52" w:history="1">
        <w:r w:rsidRPr="001D213F">
          <w:rPr>
            <w:rStyle w:val="a3"/>
            <w:rFonts w:ascii="Times New Roman" w:hAnsi="Times New Roman" w:cs="Times New Roman"/>
          </w:rPr>
          <w:t>https://doi.org/10.1016/j.jaci.2020.02.040</w:t>
        </w:r>
      </w:hyperlink>
    </w:p>
    <w:p w14:paraId="3DD45C47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43</w:t>
      </w:r>
      <w:r w:rsidRPr="001D213F">
        <w:rPr>
          <w:rFonts w:ascii="Times New Roman" w:hAnsi="Times New Roman" w:cs="Times New Roman"/>
        </w:rPr>
        <w:t xml:space="preserve">. Liu, H., D. Zheng, Y. Lin, Z. Liu, Z. Liang, J. Su, R. Chen, H. Zhou, Z. Wang. 2020. </w:t>
      </w:r>
      <w:r w:rsidRPr="001D213F">
        <w:t>“</w:t>
      </w:r>
      <w:r w:rsidRPr="001D213F">
        <w:rPr>
          <w:rFonts w:ascii="Times New Roman" w:hAnsi="Times New Roman" w:cs="Times New Roman"/>
        </w:rPr>
        <w:t>Association of sputum microbiome with clinical outcome of initial antibiotic treatment in hospitalized patients with acute exacerbations of COPD.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Pharmacol Res</w:t>
      </w:r>
      <w:r w:rsidRPr="001D213F">
        <w:rPr>
          <w:rFonts w:ascii="Times New Roman" w:hAnsi="Times New Roman" w:cs="Times New Roman"/>
        </w:rPr>
        <w:t xml:space="preserve"> 160: 105095. </w:t>
      </w:r>
      <w:hyperlink r:id="rId53" w:history="1">
        <w:r w:rsidRPr="001D213F">
          <w:rPr>
            <w:rStyle w:val="a3"/>
            <w:rFonts w:ascii="Times New Roman" w:hAnsi="Times New Roman" w:cs="Times New Roman"/>
          </w:rPr>
          <w:t>https://doi.org/10.1016/j.phrs.2020.105095</w:t>
        </w:r>
      </w:hyperlink>
    </w:p>
    <w:p w14:paraId="16E4D973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44</w:t>
      </w:r>
      <w:r w:rsidRPr="001D213F">
        <w:rPr>
          <w:rFonts w:ascii="Times New Roman" w:hAnsi="Times New Roman" w:cs="Times New Roman"/>
        </w:rPr>
        <w:t xml:space="preserve">. Wang, Z., Y. Yang, Z. Yan, H. Liu, B. Chen, Z. Liang, F. Wang, et al. 2020. </w:t>
      </w:r>
      <w:r w:rsidRPr="001D213F">
        <w:t>“</w:t>
      </w:r>
      <w:r w:rsidRPr="001D213F">
        <w:rPr>
          <w:rFonts w:ascii="Times New Roman" w:hAnsi="Times New Roman" w:cs="Times New Roman"/>
        </w:rPr>
        <w:t>Multi-omic meta-analysis identifies functional signatures of airway microbiome in chronic obstructive pulmonary disease.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ISME J</w:t>
      </w:r>
      <w:r w:rsidRPr="001D213F">
        <w:rPr>
          <w:rFonts w:ascii="Times New Roman" w:hAnsi="Times New Roman" w:cs="Times New Roman"/>
        </w:rPr>
        <w:t xml:space="preserve"> 14: 2748-2765. </w:t>
      </w:r>
      <w:hyperlink r:id="rId54" w:history="1">
        <w:r w:rsidRPr="001D213F">
          <w:rPr>
            <w:rStyle w:val="a3"/>
            <w:rFonts w:ascii="Times New Roman" w:hAnsi="Times New Roman" w:cs="Times New Roman"/>
          </w:rPr>
          <w:t>https://doi.org/10.1038/s41396-020-0727-y</w:t>
        </w:r>
      </w:hyperlink>
    </w:p>
    <w:p w14:paraId="6476D975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45</w:t>
      </w:r>
      <w:r w:rsidRPr="001D213F">
        <w:rPr>
          <w:rFonts w:ascii="Times New Roman" w:hAnsi="Times New Roman" w:cs="Times New Roman"/>
        </w:rPr>
        <w:t xml:space="preserve">. Wang, Z., B. Maschera, S. Lea, U. Kolsum, D. Michalovich, S. Van Horn, C. Traini, J. R. Brown, E. M. Hessel, D. Singh. 2019. </w:t>
      </w:r>
      <w:r w:rsidRPr="001D213F">
        <w:t>“</w:t>
      </w:r>
      <w:r w:rsidRPr="001D213F">
        <w:rPr>
          <w:rFonts w:ascii="Times New Roman" w:hAnsi="Times New Roman" w:cs="Times New Roman"/>
        </w:rPr>
        <w:t>Airway host-microbiome interactions in chronic obstructive pulmonary disease.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Respir Res</w:t>
      </w:r>
      <w:r w:rsidRPr="001D213F">
        <w:rPr>
          <w:rFonts w:ascii="Times New Roman" w:hAnsi="Times New Roman" w:cs="Times New Roman"/>
        </w:rPr>
        <w:t xml:space="preserve"> 20: 113. </w:t>
      </w:r>
      <w:hyperlink r:id="rId55" w:history="1">
        <w:r w:rsidRPr="001D213F">
          <w:rPr>
            <w:rStyle w:val="a3"/>
            <w:rFonts w:ascii="Times New Roman" w:hAnsi="Times New Roman" w:cs="Times New Roman"/>
          </w:rPr>
          <w:t>https://doi.org/10.1186/s12931-019-1085-z</w:t>
        </w:r>
      </w:hyperlink>
    </w:p>
    <w:p w14:paraId="3E813EB0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46</w:t>
      </w:r>
      <w:r w:rsidRPr="001D213F">
        <w:rPr>
          <w:rFonts w:ascii="Times New Roman" w:hAnsi="Times New Roman" w:cs="Times New Roman"/>
        </w:rPr>
        <w:t xml:space="preserve">. Chung, K. F. 2017. </w:t>
      </w:r>
      <w:r w:rsidRPr="001D213F">
        <w:t>“</w:t>
      </w:r>
      <w:r w:rsidRPr="001D213F">
        <w:rPr>
          <w:rFonts w:ascii="Times New Roman" w:hAnsi="Times New Roman" w:cs="Times New Roman"/>
        </w:rPr>
        <w:t>Airway microbial dysbiosis in asthmatic patients: A target for prevention and treatment?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J Allergy Clin Immunol</w:t>
      </w:r>
      <w:r w:rsidRPr="001D213F">
        <w:rPr>
          <w:rFonts w:ascii="Times New Roman" w:hAnsi="Times New Roman" w:cs="Times New Roman"/>
        </w:rPr>
        <w:t xml:space="preserve"> 139: 1071-1081. </w:t>
      </w:r>
      <w:hyperlink r:id="rId56" w:history="1">
        <w:r w:rsidRPr="001D213F">
          <w:rPr>
            <w:rStyle w:val="a3"/>
            <w:rFonts w:ascii="Times New Roman" w:hAnsi="Times New Roman" w:cs="Times New Roman"/>
          </w:rPr>
          <w:t>https://doi.org/10.1016/j.jaci.2017.02.004</w:t>
        </w:r>
      </w:hyperlink>
    </w:p>
    <w:p w14:paraId="7F4EAFF7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47</w:t>
      </w:r>
      <w:r w:rsidRPr="001D213F">
        <w:rPr>
          <w:rFonts w:ascii="Times New Roman" w:hAnsi="Times New Roman" w:cs="Times New Roman"/>
        </w:rPr>
        <w:t xml:space="preserve">. Abdel-Aziz, M. I., P. Brinkman, S. J. H. Vijverberg, A. H. Neerincx, J. H. Riley, S. Bates, S. Hashimoto, et al. 2021. </w:t>
      </w:r>
      <w:r w:rsidRPr="001D213F">
        <w:t>“</w:t>
      </w:r>
      <w:r w:rsidRPr="001D213F">
        <w:rPr>
          <w:rFonts w:ascii="Times New Roman" w:hAnsi="Times New Roman" w:cs="Times New Roman"/>
        </w:rPr>
        <w:t>Sputum microbiome profiles identify severe asthma phenotypes of relative stability at 12 to 18 months.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J Allergy Clin Immunol</w:t>
      </w:r>
      <w:r w:rsidRPr="001D213F">
        <w:rPr>
          <w:rFonts w:ascii="Times New Roman" w:hAnsi="Times New Roman" w:cs="Times New Roman"/>
        </w:rPr>
        <w:t xml:space="preserve"> 147: 123-134. </w:t>
      </w:r>
      <w:hyperlink r:id="rId57" w:history="1">
        <w:r w:rsidRPr="001D213F">
          <w:rPr>
            <w:rStyle w:val="a3"/>
            <w:rFonts w:ascii="Times New Roman" w:hAnsi="Times New Roman" w:cs="Times New Roman"/>
          </w:rPr>
          <w:t>https://doi.org/10.1016/j.jaci.2020.04.018</w:t>
        </w:r>
      </w:hyperlink>
    </w:p>
    <w:p w14:paraId="08C18242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48</w:t>
      </w:r>
      <w:r w:rsidRPr="001D213F">
        <w:rPr>
          <w:rFonts w:ascii="Times New Roman" w:hAnsi="Times New Roman" w:cs="Times New Roman"/>
        </w:rPr>
        <w:t xml:space="preserve">. Huang, Y. J., S. Nariya, J. M. Harris, S. V. Lynch, D. F. Choy, J. R. Arron, H. Boushey. 2015. </w:t>
      </w:r>
      <w:r w:rsidRPr="001D213F">
        <w:t>“</w:t>
      </w:r>
      <w:r w:rsidRPr="001D213F">
        <w:rPr>
          <w:rFonts w:ascii="Times New Roman" w:hAnsi="Times New Roman" w:cs="Times New Roman"/>
        </w:rPr>
        <w:t>The airway microbiome in patients with severe asthma: Associations with disease features and severity.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J Allergy Clin Immunol</w:t>
      </w:r>
      <w:r w:rsidRPr="001D213F">
        <w:rPr>
          <w:rFonts w:ascii="Times New Roman" w:hAnsi="Times New Roman" w:cs="Times New Roman"/>
        </w:rPr>
        <w:t xml:space="preserve"> 136: 874-884. </w:t>
      </w:r>
      <w:hyperlink r:id="rId58" w:history="1">
        <w:r w:rsidRPr="001D213F">
          <w:rPr>
            <w:rStyle w:val="a3"/>
            <w:rFonts w:ascii="Times New Roman" w:hAnsi="Times New Roman" w:cs="Times New Roman"/>
          </w:rPr>
          <w:t>https://doi.org/10.1016/j.jaci.2015.05.044</w:t>
        </w:r>
      </w:hyperlink>
    </w:p>
    <w:p w14:paraId="02AEC445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49</w:t>
      </w:r>
      <w:r w:rsidRPr="001D213F">
        <w:rPr>
          <w:rFonts w:ascii="Times New Roman" w:hAnsi="Times New Roman" w:cs="Times New Roman"/>
        </w:rPr>
        <w:t xml:space="preserve">. Huang, H. Y., F. T. Chung, C. Y. Lo, H. C. Lin, Y. T. Huang, C. H. Yeh, C. W. Lin, Y. C. Huang, C. H. Wang. 2020. </w:t>
      </w:r>
      <w:r w:rsidRPr="001D213F">
        <w:t>“</w:t>
      </w:r>
      <w:r w:rsidRPr="001D213F">
        <w:rPr>
          <w:rFonts w:ascii="Times New Roman" w:hAnsi="Times New Roman" w:cs="Times New Roman"/>
        </w:rPr>
        <w:t>Etiology and characteristics of patients with bronchiectasis in Taiwan: a cohort study from 2002 to 2016.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BMC Pulm Med</w:t>
      </w:r>
      <w:r w:rsidRPr="001D213F">
        <w:rPr>
          <w:rFonts w:ascii="Times New Roman" w:hAnsi="Times New Roman" w:cs="Times New Roman"/>
        </w:rPr>
        <w:t xml:space="preserve"> 20: 45. </w:t>
      </w:r>
      <w:hyperlink r:id="rId59" w:history="1">
        <w:r w:rsidRPr="001D213F">
          <w:rPr>
            <w:rStyle w:val="a3"/>
            <w:rFonts w:ascii="Times New Roman" w:hAnsi="Times New Roman" w:cs="Times New Roman"/>
          </w:rPr>
          <w:t>https://doi.org/10.1186/s12890-020-1080-7</w:t>
        </w:r>
      </w:hyperlink>
    </w:p>
    <w:p w14:paraId="05AC3794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50</w:t>
      </w:r>
      <w:r w:rsidRPr="001D213F">
        <w:rPr>
          <w:rFonts w:ascii="Times New Roman" w:hAnsi="Times New Roman" w:cs="Times New Roman"/>
        </w:rPr>
        <w:t xml:space="preserve">. Guan, W. J., J. J. Yuan, H. M. Li, Y. H. Gao, C. L. Chen, Y. Huang, R. C. Chen, N. S. Zhong. 2018. </w:t>
      </w:r>
      <w:r w:rsidRPr="001D213F">
        <w:t>“</w:t>
      </w:r>
      <w:r w:rsidRPr="001D213F">
        <w:rPr>
          <w:rFonts w:ascii="Times New Roman" w:hAnsi="Times New Roman" w:cs="Times New Roman"/>
        </w:rPr>
        <w:t>Altered community compositions of Proteobacteria in adults with bronchiectasis.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Int J Chron Obstruct Pulmon Dis</w:t>
      </w:r>
      <w:r w:rsidRPr="001D213F">
        <w:rPr>
          <w:rFonts w:ascii="Times New Roman" w:hAnsi="Times New Roman" w:cs="Times New Roman"/>
        </w:rPr>
        <w:t xml:space="preserve"> 13: 2173-2182. </w:t>
      </w:r>
      <w:hyperlink r:id="rId60" w:history="1">
        <w:r w:rsidRPr="001D213F">
          <w:rPr>
            <w:rStyle w:val="a3"/>
            <w:rFonts w:ascii="Times New Roman" w:hAnsi="Times New Roman" w:cs="Times New Roman"/>
          </w:rPr>
          <w:t>https://doi.org/10.2147/COPD.S159335</w:t>
        </w:r>
      </w:hyperlink>
    </w:p>
    <w:p w14:paraId="3ADCD833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51</w:t>
      </w:r>
      <w:r w:rsidRPr="001D213F">
        <w:rPr>
          <w:rFonts w:ascii="Times New Roman" w:hAnsi="Times New Roman" w:cs="Times New Roman"/>
        </w:rPr>
        <w:t xml:space="preserve">. Mac Aogain, M., R. Chandrasekaran, A. Y. H. Lim, T. B. Low, G. L. Tan, T. Hassan, T. H. Ong, et al. 2018. </w:t>
      </w:r>
      <w:r w:rsidRPr="001D213F">
        <w:t>“</w:t>
      </w:r>
      <w:r w:rsidRPr="001D213F">
        <w:rPr>
          <w:rFonts w:ascii="Times New Roman" w:hAnsi="Times New Roman" w:cs="Times New Roman"/>
        </w:rPr>
        <w:t>Immunological corollary of the pulmonary mycobiome in bronchiectasis: the CAMEB study.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Eur Respir J</w:t>
      </w:r>
      <w:r w:rsidRPr="001D213F">
        <w:rPr>
          <w:rFonts w:ascii="Times New Roman" w:hAnsi="Times New Roman" w:cs="Times New Roman"/>
        </w:rPr>
        <w:t xml:space="preserve"> 52: </w:t>
      </w:r>
      <w:hyperlink r:id="rId61" w:history="1">
        <w:r w:rsidRPr="001D213F">
          <w:rPr>
            <w:rStyle w:val="a3"/>
            <w:rFonts w:ascii="Times New Roman" w:hAnsi="Times New Roman" w:cs="Times New Roman"/>
          </w:rPr>
          <w:t>https://doi.org/10.1183/13993003.00766-2018</w:t>
        </w:r>
      </w:hyperlink>
    </w:p>
    <w:p w14:paraId="455EE62C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52</w:t>
      </w:r>
      <w:r w:rsidRPr="001D213F">
        <w:rPr>
          <w:rFonts w:ascii="Times New Roman" w:hAnsi="Times New Roman" w:cs="Times New Roman"/>
        </w:rPr>
        <w:t xml:space="preserve">. Mac Aogain, M., J. K. Narayana, P. Y. Tiew, Nabm Ali, V. F. L. Yong, T. K. Jaggi, A. Y. H. Lim, et al. 2021. </w:t>
      </w:r>
      <w:r w:rsidRPr="001D213F">
        <w:t>“</w:t>
      </w:r>
      <w:r w:rsidRPr="001D213F">
        <w:rPr>
          <w:rFonts w:ascii="Times New Roman" w:hAnsi="Times New Roman" w:cs="Times New Roman"/>
        </w:rPr>
        <w:t>Integrative microbiomics in bronchiectasis exacerbations.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Nat Med</w:t>
      </w:r>
      <w:r w:rsidRPr="001D213F">
        <w:rPr>
          <w:rFonts w:ascii="Times New Roman" w:hAnsi="Times New Roman" w:cs="Times New Roman"/>
        </w:rPr>
        <w:t xml:space="preserve"> 27: 688-699. </w:t>
      </w:r>
      <w:hyperlink r:id="rId62" w:history="1">
        <w:r w:rsidRPr="001D213F">
          <w:rPr>
            <w:rStyle w:val="a3"/>
            <w:rFonts w:ascii="Times New Roman" w:hAnsi="Times New Roman" w:cs="Times New Roman"/>
          </w:rPr>
          <w:t>https://doi.org/10.1038/s41591-021-01289-7</w:t>
        </w:r>
      </w:hyperlink>
    </w:p>
    <w:p w14:paraId="64B105BE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53</w:t>
      </w:r>
      <w:r w:rsidRPr="001D213F">
        <w:rPr>
          <w:rFonts w:ascii="Times New Roman" w:hAnsi="Times New Roman" w:cs="Times New Roman"/>
        </w:rPr>
        <w:t xml:space="preserve">. Zemanick, E. T., B. D. Wagner, C. E. Robertson, R. C. Ahrens, J. F. Chmiel, J. P. Clancy, R. L. Gibson, et al. 2017. </w:t>
      </w:r>
      <w:r w:rsidRPr="001D213F">
        <w:t>“</w:t>
      </w:r>
      <w:r w:rsidRPr="001D213F">
        <w:rPr>
          <w:rFonts w:ascii="Times New Roman" w:hAnsi="Times New Roman" w:cs="Times New Roman"/>
        </w:rPr>
        <w:t>Airway microbiota across age and disease spectrum in cystic fibrosis.</w:t>
      </w:r>
      <w:r w:rsidRPr="001D213F">
        <w:rPr>
          <w:rFonts w:hint="eastAsia"/>
        </w:rPr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Eur Respir J</w:t>
      </w:r>
      <w:r w:rsidRPr="001D213F">
        <w:rPr>
          <w:rFonts w:ascii="Times New Roman" w:hAnsi="Times New Roman" w:cs="Times New Roman"/>
        </w:rPr>
        <w:t xml:space="preserve"> 50: </w:t>
      </w:r>
      <w:hyperlink r:id="rId63" w:history="1">
        <w:r w:rsidRPr="001D213F">
          <w:rPr>
            <w:rStyle w:val="a3"/>
            <w:rFonts w:ascii="Times New Roman" w:hAnsi="Times New Roman" w:cs="Times New Roman"/>
          </w:rPr>
          <w:t>https://doi.org/10.1183/13993003.00832-2017</w:t>
        </w:r>
      </w:hyperlink>
    </w:p>
    <w:p w14:paraId="7636291B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54</w:t>
      </w:r>
      <w:r w:rsidRPr="001D213F">
        <w:rPr>
          <w:rFonts w:ascii="Times New Roman" w:hAnsi="Times New Roman" w:cs="Times New Roman"/>
        </w:rPr>
        <w:t xml:space="preserve">. Molyneaux, P. L., S. A. G. Willis-Owen, M. J. Cox, P. James, S. Cowman, M. Loebinger, A. Blanchard, et al. 2017. </w:t>
      </w:r>
      <w:r w:rsidRPr="001D213F">
        <w:t>“</w:t>
      </w:r>
      <w:r w:rsidRPr="001D213F">
        <w:rPr>
          <w:rFonts w:ascii="Times New Roman" w:hAnsi="Times New Roman" w:cs="Times New Roman"/>
        </w:rPr>
        <w:t>Host-Microbial Interactions in Idiopathic Pulmonary Fibrosis.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Am J Respir Crit Care Med</w:t>
      </w:r>
      <w:r w:rsidRPr="001D213F">
        <w:rPr>
          <w:rFonts w:ascii="Times New Roman" w:hAnsi="Times New Roman" w:cs="Times New Roman"/>
        </w:rPr>
        <w:t xml:space="preserve"> 195: 1640-1650. </w:t>
      </w:r>
      <w:hyperlink r:id="rId64" w:history="1">
        <w:r w:rsidRPr="001D213F">
          <w:rPr>
            <w:rStyle w:val="a3"/>
            <w:rFonts w:ascii="Times New Roman" w:hAnsi="Times New Roman" w:cs="Times New Roman"/>
          </w:rPr>
          <w:t>https://doi.org/10.1164/rccm.201607-1408OC</w:t>
        </w:r>
      </w:hyperlink>
    </w:p>
    <w:p w14:paraId="16D3DDE8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55</w:t>
      </w:r>
      <w:r w:rsidRPr="001D213F">
        <w:rPr>
          <w:rFonts w:ascii="Times New Roman" w:hAnsi="Times New Roman" w:cs="Times New Roman"/>
        </w:rPr>
        <w:t xml:space="preserve">. Valenzi, E., H. Yang, J. C. Sembrat, L. Yang, S. Winters, R. Nettles, D. J. Kass, et al. 2021. </w:t>
      </w:r>
      <w:r w:rsidRPr="001D213F">
        <w:t>“</w:t>
      </w:r>
      <w:r w:rsidRPr="001D213F">
        <w:rPr>
          <w:rFonts w:ascii="Times New Roman" w:hAnsi="Times New Roman" w:cs="Times New Roman"/>
        </w:rPr>
        <w:t>Topographic heterogeneity of lung microbiota in end-stage idiopathic pulmonary fibrosis: the Microbiome in Lung Explants-2 (MiLEs-2) study.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Thorax</w:t>
      </w:r>
      <w:r w:rsidRPr="001D213F">
        <w:rPr>
          <w:rFonts w:ascii="Times New Roman" w:hAnsi="Times New Roman" w:cs="Times New Roman"/>
        </w:rPr>
        <w:t xml:space="preserve"> 76: 239-247. </w:t>
      </w:r>
      <w:hyperlink r:id="rId65" w:history="1">
        <w:r w:rsidRPr="001D213F">
          <w:rPr>
            <w:rStyle w:val="a3"/>
            <w:rFonts w:ascii="Times New Roman" w:hAnsi="Times New Roman" w:cs="Times New Roman"/>
          </w:rPr>
          <w:t>https://doi.org/10.1136/thoraxjnl-2020-214770</w:t>
        </w:r>
      </w:hyperlink>
    </w:p>
    <w:p w14:paraId="58F4D2BD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56</w:t>
      </w:r>
      <w:r w:rsidRPr="001D213F">
        <w:rPr>
          <w:rFonts w:ascii="Times New Roman" w:hAnsi="Times New Roman" w:cs="Times New Roman"/>
        </w:rPr>
        <w:t xml:space="preserve">. de Koff, E. M., K. M. Groot, D. Bogaert. 2016. </w:t>
      </w:r>
      <w:r w:rsidRPr="001D213F">
        <w:t>“</w:t>
      </w:r>
      <w:r w:rsidRPr="001D213F">
        <w:rPr>
          <w:rFonts w:ascii="Times New Roman" w:hAnsi="Times New Roman" w:cs="Times New Roman"/>
        </w:rPr>
        <w:t>Development of the respiratory tract microbiota in cystic fibrosis.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Curr Opin Pulm Med</w:t>
      </w:r>
      <w:r w:rsidRPr="001D213F">
        <w:rPr>
          <w:rFonts w:ascii="Times New Roman" w:hAnsi="Times New Roman" w:cs="Times New Roman"/>
        </w:rPr>
        <w:t xml:space="preserve"> 22: 623-628. </w:t>
      </w:r>
      <w:hyperlink r:id="rId66" w:history="1">
        <w:r w:rsidRPr="001D213F">
          <w:rPr>
            <w:rStyle w:val="a3"/>
            <w:rFonts w:ascii="Times New Roman" w:hAnsi="Times New Roman" w:cs="Times New Roman"/>
          </w:rPr>
          <w:t>https://doi.org/10.1097/MCP.0000000000000316</w:t>
        </w:r>
      </w:hyperlink>
    </w:p>
    <w:p w14:paraId="4345851C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57</w:t>
      </w:r>
      <w:r w:rsidRPr="001D213F">
        <w:rPr>
          <w:rFonts w:ascii="Times New Roman" w:hAnsi="Times New Roman" w:cs="Times New Roman"/>
        </w:rPr>
        <w:t xml:space="preserve">. Waters, V., Y. Yau, S. Prasad, A. Lu, E. Atenafu, I. Crandall, S. Tom, E. Tullis, F. Ratjen. 2011. </w:t>
      </w:r>
      <w:r w:rsidRPr="001D213F">
        <w:t>“</w:t>
      </w:r>
      <w:r w:rsidRPr="001D213F">
        <w:rPr>
          <w:rFonts w:ascii="Times New Roman" w:hAnsi="Times New Roman" w:cs="Times New Roman"/>
        </w:rPr>
        <w:t>Stenotrophomonas maltophilia in cystic fibrosis: serologic response and effect on lung disease.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Am J Respir Crit Care Med</w:t>
      </w:r>
      <w:r w:rsidRPr="001D213F">
        <w:rPr>
          <w:rFonts w:ascii="Times New Roman" w:hAnsi="Times New Roman" w:cs="Times New Roman"/>
        </w:rPr>
        <w:t xml:space="preserve"> 183: 635-640. </w:t>
      </w:r>
      <w:hyperlink r:id="rId67" w:history="1">
        <w:r w:rsidRPr="001D213F">
          <w:rPr>
            <w:rStyle w:val="a3"/>
            <w:rFonts w:ascii="Times New Roman" w:hAnsi="Times New Roman" w:cs="Times New Roman"/>
          </w:rPr>
          <w:t>https://doi.org/10.1164/rccm.201009-1392OC</w:t>
        </w:r>
      </w:hyperlink>
    </w:p>
    <w:p w14:paraId="5D1064F4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58</w:t>
      </w:r>
      <w:r w:rsidRPr="001D213F">
        <w:rPr>
          <w:rFonts w:ascii="Times New Roman" w:hAnsi="Times New Roman" w:cs="Times New Roman"/>
        </w:rPr>
        <w:t xml:space="preserve">. Wolter, D. J., J. C. Emerson, S. McNamara, A. M. Buccat, X. Qin, E. Cochrane, L. S. Houston, et al. 2013. </w:t>
      </w:r>
      <w:r w:rsidRPr="001D213F">
        <w:t>“</w:t>
      </w:r>
      <w:r w:rsidRPr="001D213F">
        <w:rPr>
          <w:rFonts w:ascii="Times New Roman" w:hAnsi="Times New Roman" w:cs="Times New Roman"/>
        </w:rPr>
        <w:t>Staphylococcus aureus small-colony variants are independently associated with worse lung disease in children with cystic fibrosis.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Clin Infect Dis</w:t>
      </w:r>
      <w:r w:rsidRPr="001D213F">
        <w:rPr>
          <w:rFonts w:ascii="Times New Roman" w:hAnsi="Times New Roman" w:cs="Times New Roman"/>
        </w:rPr>
        <w:t xml:space="preserve"> 57: 384-391. </w:t>
      </w:r>
      <w:hyperlink r:id="rId68" w:history="1">
        <w:r w:rsidRPr="001D213F">
          <w:rPr>
            <w:rStyle w:val="a3"/>
            <w:rFonts w:ascii="Times New Roman" w:hAnsi="Times New Roman" w:cs="Times New Roman"/>
          </w:rPr>
          <w:t>https://doi.org/10.1093/cid/cit270</w:t>
        </w:r>
      </w:hyperlink>
    </w:p>
    <w:p w14:paraId="58FDC00D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59</w:t>
      </w:r>
      <w:r w:rsidRPr="001D213F">
        <w:rPr>
          <w:rFonts w:ascii="Times New Roman" w:hAnsi="Times New Roman" w:cs="Times New Roman"/>
        </w:rPr>
        <w:t xml:space="preserve">. Molyneaux, P. L., M. J. Cox, S. A. Willis-Owen, P. Mallia, K. E. Russell, A. M. Russell, E. Murphy, et al. 2014. </w:t>
      </w:r>
      <w:r w:rsidRPr="001D213F">
        <w:t>“</w:t>
      </w:r>
      <w:r w:rsidRPr="001D213F">
        <w:rPr>
          <w:rFonts w:ascii="Times New Roman" w:hAnsi="Times New Roman" w:cs="Times New Roman"/>
        </w:rPr>
        <w:t>The role of bacteria in the pathogenesis and progression of idiopathic pulmonary fibrosis.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Am J Respir Crit Care Med</w:t>
      </w:r>
      <w:r w:rsidRPr="001D213F">
        <w:rPr>
          <w:rFonts w:ascii="Times New Roman" w:hAnsi="Times New Roman" w:cs="Times New Roman"/>
        </w:rPr>
        <w:t xml:space="preserve"> 190: 906-913. </w:t>
      </w:r>
      <w:hyperlink r:id="rId69" w:history="1">
        <w:r w:rsidRPr="001D213F">
          <w:rPr>
            <w:rStyle w:val="a3"/>
            <w:rFonts w:ascii="Times New Roman" w:hAnsi="Times New Roman" w:cs="Times New Roman"/>
          </w:rPr>
          <w:t>https://doi.org/10.1164/rccm.201403-0541OC</w:t>
        </w:r>
      </w:hyperlink>
    </w:p>
    <w:p w14:paraId="19BDA3A4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60</w:t>
      </w:r>
      <w:r w:rsidRPr="001D213F">
        <w:rPr>
          <w:rFonts w:ascii="Times New Roman" w:hAnsi="Times New Roman" w:cs="Times New Roman"/>
        </w:rPr>
        <w:t xml:space="preserve">. McDonald, V. M., J. Fingleton, A. Agusti, S. A. Hiles, V. L. Clark, A. E. Holland, G. B. Marks, et al. 2019. </w:t>
      </w:r>
      <w:r w:rsidRPr="001D213F">
        <w:t>“</w:t>
      </w:r>
      <w:r w:rsidRPr="001D213F">
        <w:rPr>
          <w:rFonts w:ascii="Times New Roman" w:hAnsi="Times New Roman" w:cs="Times New Roman"/>
        </w:rPr>
        <w:t>Treatable traits: a new paradigm for 21st century management of chronic airway diseases: Treatable Traits Down Under International Workshop report.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Eur Respir J</w:t>
      </w:r>
      <w:r w:rsidRPr="001D213F">
        <w:rPr>
          <w:rFonts w:ascii="Times New Roman" w:hAnsi="Times New Roman" w:cs="Times New Roman"/>
        </w:rPr>
        <w:t xml:space="preserve"> 53: </w:t>
      </w:r>
      <w:hyperlink r:id="rId70" w:history="1">
        <w:r w:rsidRPr="001D213F">
          <w:rPr>
            <w:rStyle w:val="a3"/>
            <w:rFonts w:ascii="Times New Roman" w:hAnsi="Times New Roman" w:cs="Times New Roman"/>
          </w:rPr>
          <w:t>https://doi.org/10.1183/13993003.02058-2018</w:t>
        </w:r>
      </w:hyperlink>
    </w:p>
    <w:p w14:paraId="1B3B9A28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61</w:t>
      </w:r>
      <w:r w:rsidRPr="001D213F">
        <w:rPr>
          <w:rFonts w:ascii="Times New Roman" w:hAnsi="Times New Roman" w:cs="Times New Roman"/>
        </w:rPr>
        <w:t xml:space="preserve">. Taylor, S. L., L. E. X. Leong, J. M. Choo, S. Wesselingh, I. A. Yang, J. W. Upham, P. N. Reynolds, et al. 2018. </w:t>
      </w:r>
      <w:r w:rsidRPr="001D213F">
        <w:t>“</w:t>
      </w:r>
      <w:r w:rsidRPr="001D213F">
        <w:rPr>
          <w:rFonts w:ascii="Times New Roman" w:hAnsi="Times New Roman" w:cs="Times New Roman"/>
        </w:rPr>
        <w:t>Inflammatory phenotypes in patients with severe asthma are associated with distinct airway microbiology.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J Allergy Clin Immunol</w:t>
      </w:r>
      <w:r w:rsidRPr="001D213F">
        <w:rPr>
          <w:rFonts w:ascii="Times New Roman" w:hAnsi="Times New Roman" w:cs="Times New Roman"/>
        </w:rPr>
        <w:t xml:space="preserve"> 141: 94-103 e115. </w:t>
      </w:r>
      <w:hyperlink r:id="rId71" w:history="1">
        <w:r w:rsidRPr="001D213F">
          <w:rPr>
            <w:rStyle w:val="a3"/>
            <w:rFonts w:ascii="Times New Roman" w:hAnsi="Times New Roman" w:cs="Times New Roman"/>
          </w:rPr>
          <w:t>https://doi.org/10.1016/j.jaci.2017.03.044</w:t>
        </w:r>
      </w:hyperlink>
    </w:p>
    <w:p w14:paraId="5895A042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62</w:t>
      </w:r>
      <w:r w:rsidRPr="001D213F">
        <w:rPr>
          <w:rFonts w:ascii="Times New Roman" w:hAnsi="Times New Roman" w:cs="Times New Roman"/>
        </w:rPr>
        <w:t xml:space="preserve">. Wang, Z., N. Locantore, K. Haldar, M. Y. Ramsheh, A. S. Beech, W. Ma, J. R. Brown, et al. 2021. </w:t>
      </w:r>
      <w:r w:rsidRPr="001D213F">
        <w:t>“</w:t>
      </w:r>
      <w:r w:rsidRPr="001D213F">
        <w:rPr>
          <w:rFonts w:ascii="Times New Roman" w:hAnsi="Times New Roman" w:cs="Times New Roman"/>
        </w:rPr>
        <w:t>Inflammatory Endotype-associated Airway Microbiome in Chronic Obstructive Pulmonary Disease Clinical Stability and Exacerbations: A Multicohort Longitudinal Analysis.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Am J Respir Crit Care Med</w:t>
      </w:r>
      <w:r w:rsidRPr="001D213F">
        <w:rPr>
          <w:rFonts w:ascii="Times New Roman" w:hAnsi="Times New Roman" w:cs="Times New Roman"/>
        </w:rPr>
        <w:t xml:space="preserve"> 203: 1488-1502. </w:t>
      </w:r>
      <w:hyperlink r:id="rId72" w:history="1">
        <w:r w:rsidRPr="001D213F">
          <w:rPr>
            <w:rStyle w:val="a3"/>
            <w:rFonts w:ascii="Times New Roman" w:hAnsi="Times New Roman" w:cs="Times New Roman"/>
          </w:rPr>
          <w:t>https://doi.org/10.1164/rccm.202009-3448OC</w:t>
        </w:r>
      </w:hyperlink>
    </w:p>
    <w:p w14:paraId="7F31F8DC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63</w:t>
      </w:r>
      <w:r w:rsidRPr="001D213F">
        <w:rPr>
          <w:rFonts w:ascii="Times New Roman" w:hAnsi="Times New Roman" w:cs="Times New Roman"/>
        </w:rPr>
        <w:t xml:space="preserve">. Beech, A. S., S. Lea, U. Kolsum, Z. Wang, B. E. Miller, G. C. Donaldson, J. A. Wedzicha, C. E. Brightling, D. Singh. 2020. </w:t>
      </w:r>
      <w:r w:rsidRPr="001D213F">
        <w:t>“</w:t>
      </w:r>
      <w:r w:rsidRPr="001D213F">
        <w:rPr>
          <w:rFonts w:ascii="Times New Roman" w:hAnsi="Times New Roman" w:cs="Times New Roman"/>
        </w:rPr>
        <w:t>Bacteria and sputum inflammatory cell counts; a COPD cohort analysis.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Respir Res</w:t>
      </w:r>
      <w:r w:rsidRPr="001D213F">
        <w:rPr>
          <w:rFonts w:ascii="Times New Roman" w:hAnsi="Times New Roman" w:cs="Times New Roman"/>
        </w:rPr>
        <w:t xml:space="preserve"> 21: 289. </w:t>
      </w:r>
      <w:hyperlink r:id="rId73" w:history="1">
        <w:r w:rsidRPr="001D213F">
          <w:rPr>
            <w:rStyle w:val="a3"/>
            <w:rFonts w:ascii="Times New Roman" w:hAnsi="Times New Roman" w:cs="Times New Roman"/>
          </w:rPr>
          <w:t>https://doi.org/10.1186/s12931-020-01552-4</w:t>
        </w:r>
      </w:hyperlink>
    </w:p>
    <w:p w14:paraId="3B251DE9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64</w:t>
      </w:r>
      <w:r w:rsidRPr="001D213F">
        <w:rPr>
          <w:rFonts w:ascii="Times New Roman" w:hAnsi="Times New Roman" w:cs="Times New Roman"/>
        </w:rPr>
        <w:t xml:space="preserve">. Sharma, A., B. Laxman, E. T. Naureckas, D. K. Hogarth, A. I. Sperling, J. Solway, C. Ober, J. A. Gilbert, S. R. White. 2019. </w:t>
      </w:r>
      <w:r w:rsidRPr="001D213F">
        <w:t>“</w:t>
      </w:r>
      <w:r w:rsidRPr="001D213F">
        <w:rPr>
          <w:rFonts w:ascii="Times New Roman" w:hAnsi="Times New Roman" w:cs="Times New Roman"/>
        </w:rPr>
        <w:t>Associations between fungal and bacterial microbiota of airways and asthma endotypes.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J Allergy Clin Immunol</w:t>
      </w:r>
      <w:r w:rsidRPr="001D213F">
        <w:rPr>
          <w:rFonts w:ascii="Times New Roman" w:hAnsi="Times New Roman" w:cs="Times New Roman"/>
        </w:rPr>
        <w:t xml:space="preserve"> 144: 1214-1227 e1217. </w:t>
      </w:r>
      <w:hyperlink r:id="rId74" w:history="1">
        <w:r w:rsidRPr="001D213F">
          <w:rPr>
            <w:rStyle w:val="a3"/>
            <w:rFonts w:ascii="Times New Roman" w:hAnsi="Times New Roman" w:cs="Times New Roman"/>
          </w:rPr>
          <w:t>https://doi.org/10.1016/j.jaci.2019.06.025</w:t>
        </w:r>
      </w:hyperlink>
    </w:p>
    <w:p w14:paraId="19F95594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65</w:t>
      </w:r>
      <w:r w:rsidRPr="001D213F">
        <w:rPr>
          <w:rFonts w:ascii="Times New Roman" w:hAnsi="Times New Roman" w:cs="Times New Roman"/>
        </w:rPr>
        <w:t xml:space="preserve">. Yi, X., Y. Li, H. Liu, X. Liu, J. Yang, J. Gao, Y. Yang, et al. 2022. </w:t>
      </w:r>
      <w:r w:rsidRPr="001D213F">
        <w:t>“</w:t>
      </w:r>
      <w:r w:rsidRPr="001D213F">
        <w:rPr>
          <w:rFonts w:ascii="Times New Roman" w:hAnsi="Times New Roman" w:cs="Times New Roman"/>
        </w:rPr>
        <w:t>Inflammatory Endotype-Associated Airway Resistome in Chronic Obstructive Pulmonary Disease.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Microbiol Spectr</w:t>
      </w:r>
      <w:r w:rsidRPr="001D213F">
        <w:rPr>
          <w:rFonts w:ascii="Times New Roman" w:hAnsi="Times New Roman" w:cs="Times New Roman"/>
        </w:rPr>
        <w:t xml:space="preserve"> e0259321. </w:t>
      </w:r>
      <w:hyperlink r:id="rId75" w:history="1">
        <w:r w:rsidRPr="001D213F">
          <w:rPr>
            <w:rStyle w:val="a3"/>
            <w:rFonts w:ascii="Times New Roman" w:hAnsi="Times New Roman" w:cs="Times New Roman"/>
          </w:rPr>
          <w:t>https://doi.org/10.1128/spectrum.02593-21</w:t>
        </w:r>
      </w:hyperlink>
    </w:p>
    <w:p w14:paraId="0D54D1C1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66</w:t>
      </w:r>
      <w:r w:rsidRPr="001D213F">
        <w:rPr>
          <w:rFonts w:ascii="Times New Roman" w:hAnsi="Times New Roman" w:cs="Times New Roman"/>
        </w:rPr>
        <w:t xml:space="preserve">. Dickson, R. P., B. H. Singer, M. W. Newstead, N. R. Falkowski, J. R. Erb-Downward, T. J. Standiford, G. B. Huffnagle. 2016. </w:t>
      </w:r>
      <w:r w:rsidRPr="001D213F">
        <w:t>“</w:t>
      </w:r>
      <w:r w:rsidRPr="001D213F">
        <w:rPr>
          <w:rFonts w:ascii="Times New Roman" w:hAnsi="Times New Roman" w:cs="Times New Roman"/>
        </w:rPr>
        <w:t>Enrichment of the lung microbiome with gut bacteria in sepsis and the acute respiratory distress syndrome.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Nat Microbiol</w:t>
      </w:r>
      <w:r w:rsidRPr="001D213F">
        <w:rPr>
          <w:rFonts w:ascii="Times New Roman" w:hAnsi="Times New Roman" w:cs="Times New Roman"/>
        </w:rPr>
        <w:t xml:space="preserve"> 1: 16113. </w:t>
      </w:r>
      <w:hyperlink r:id="rId76" w:history="1">
        <w:r w:rsidRPr="001D213F">
          <w:rPr>
            <w:rStyle w:val="a3"/>
            <w:rFonts w:ascii="Times New Roman" w:hAnsi="Times New Roman" w:cs="Times New Roman"/>
          </w:rPr>
          <w:t>https://doi.org/10.1038/nmicrobiol.2016.113</w:t>
        </w:r>
      </w:hyperlink>
    </w:p>
    <w:p w14:paraId="09FF9B6E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67</w:t>
      </w:r>
      <w:r w:rsidRPr="001D213F">
        <w:rPr>
          <w:rFonts w:ascii="Times New Roman" w:hAnsi="Times New Roman" w:cs="Times New Roman"/>
        </w:rPr>
        <w:t xml:space="preserve">. Dickson, R. P., M. J. Schultz, T. van der Poll, L. R. Schouten, N. R. Falkowski, J. E. Luth, M. W. Sjoding, et al. 2020. </w:t>
      </w:r>
      <w:r w:rsidRPr="001D213F">
        <w:t>“</w:t>
      </w:r>
      <w:r w:rsidRPr="001D213F">
        <w:rPr>
          <w:rFonts w:ascii="Times New Roman" w:hAnsi="Times New Roman" w:cs="Times New Roman"/>
        </w:rPr>
        <w:t>Lung Microbiota Predict Clinical Outcomes in Critically Ill Patients.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Am J Respir Crit Care Med</w:t>
      </w:r>
      <w:r w:rsidRPr="001D213F">
        <w:rPr>
          <w:rFonts w:ascii="Times New Roman" w:hAnsi="Times New Roman" w:cs="Times New Roman"/>
        </w:rPr>
        <w:t xml:space="preserve"> 201: 555-563. </w:t>
      </w:r>
      <w:hyperlink r:id="rId77" w:history="1">
        <w:r w:rsidRPr="001D213F">
          <w:rPr>
            <w:rStyle w:val="a3"/>
            <w:rFonts w:ascii="Times New Roman" w:hAnsi="Times New Roman" w:cs="Times New Roman"/>
          </w:rPr>
          <w:t>https://doi.org/10.1164/rccm.201907-1487OC</w:t>
        </w:r>
      </w:hyperlink>
    </w:p>
    <w:p w14:paraId="2DFA74EC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68</w:t>
      </w:r>
      <w:r w:rsidRPr="001D213F">
        <w:rPr>
          <w:rFonts w:ascii="Times New Roman" w:hAnsi="Times New Roman" w:cs="Times New Roman"/>
        </w:rPr>
        <w:t xml:space="preserve">. Kyo, M., K. Nishioka, T. Nakaya, Y. Kida, Y. Tanabe, S. Ohshimo, N. Shime. 2019. </w:t>
      </w:r>
      <w:r w:rsidRPr="001D213F">
        <w:t>“</w:t>
      </w:r>
      <w:r w:rsidRPr="001D213F">
        <w:rPr>
          <w:rFonts w:ascii="Times New Roman" w:hAnsi="Times New Roman" w:cs="Times New Roman"/>
        </w:rPr>
        <w:t>Unique patterns of lower respiratory tract microbiota are associated with inflammation and hospital mortality in acute respiratory distress syndrome.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Respir Res</w:t>
      </w:r>
      <w:r w:rsidRPr="001D213F">
        <w:rPr>
          <w:rFonts w:ascii="Times New Roman" w:hAnsi="Times New Roman" w:cs="Times New Roman"/>
        </w:rPr>
        <w:t xml:space="preserve"> 20: 246. </w:t>
      </w:r>
      <w:hyperlink r:id="rId78" w:history="1">
        <w:r w:rsidRPr="001D213F">
          <w:rPr>
            <w:rStyle w:val="a3"/>
            <w:rFonts w:ascii="Times New Roman" w:hAnsi="Times New Roman" w:cs="Times New Roman"/>
          </w:rPr>
          <w:t>https://doi.org/10.1186/s12931-019-1203-y</w:t>
        </w:r>
      </w:hyperlink>
    </w:p>
    <w:p w14:paraId="7C6450C8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69</w:t>
      </w:r>
      <w:r w:rsidRPr="001D213F">
        <w:rPr>
          <w:rFonts w:ascii="Times New Roman" w:hAnsi="Times New Roman" w:cs="Times New Roman"/>
        </w:rPr>
        <w:t xml:space="preserve">. Kitsios, G. D., H. Yang, L. Yang, S. Qin, A. Fitch, X. Wang, K. Fair, et al. 2020. </w:t>
      </w:r>
      <w:r w:rsidRPr="001D213F">
        <w:t>“</w:t>
      </w:r>
      <w:r w:rsidRPr="001D213F">
        <w:rPr>
          <w:rFonts w:ascii="Times New Roman" w:hAnsi="Times New Roman" w:cs="Times New Roman"/>
        </w:rPr>
        <w:t>Respiratory Tract Dysbiosis is Associated With Worse Outcomes in Mechanically-Ventilated Patients.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Am J Respir Crit Care Med</w:t>
      </w:r>
      <w:r w:rsidRPr="001D213F">
        <w:rPr>
          <w:rFonts w:ascii="Times New Roman" w:hAnsi="Times New Roman" w:cs="Times New Roman"/>
        </w:rPr>
        <w:t xml:space="preserve"> </w:t>
      </w:r>
      <w:hyperlink r:id="rId79" w:history="1">
        <w:r w:rsidRPr="001D213F">
          <w:rPr>
            <w:rStyle w:val="a3"/>
            <w:rFonts w:ascii="Times New Roman" w:hAnsi="Times New Roman" w:cs="Times New Roman"/>
          </w:rPr>
          <w:t>https://doi.org/doi</w:t>
        </w:r>
      </w:hyperlink>
      <w:r w:rsidRPr="001D213F">
        <w:rPr>
          <w:rFonts w:ascii="Times New Roman" w:hAnsi="Times New Roman" w:cs="Times New Roman"/>
        </w:rPr>
        <w:t>: 10.1164/rccm.201912-2441OC.  Online ahead of print.</w:t>
      </w:r>
    </w:p>
    <w:p w14:paraId="2F7BFAB3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70</w:t>
      </w:r>
      <w:r w:rsidRPr="001D213F">
        <w:rPr>
          <w:rFonts w:ascii="Times New Roman" w:hAnsi="Times New Roman" w:cs="Times New Roman"/>
        </w:rPr>
        <w:t xml:space="preserve">. Guan, W. J., Z. Y. Ni, Y. Hu, W. H. Liang, C. Q. Ou, J. X. He, L. Liu, et al. 2020. </w:t>
      </w:r>
      <w:r w:rsidRPr="001D213F">
        <w:t>“</w:t>
      </w:r>
      <w:r w:rsidRPr="001D213F">
        <w:rPr>
          <w:rFonts w:ascii="Times New Roman" w:hAnsi="Times New Roman" w:cs="Times New Roman"/>
        </w:rPr>
        <w:t>Clinical Characteristics of Coronavirus Disease 2019 in China.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N Engl J Med</w:t>
      </w:r>
      <w:r w:rsidRPr="001D213F">
        <w:rPr>
          <w:rFonts w:ascii="Times New Roman" w:hAnsi="Times New Roman" w:cs="Times New Roman"/>
        </w:rPr>
        <w:t xml:space="preserve"> 382: 1708-1720. </w:t>
      </w:r>
      <w:hyperlink r:id="rId80" w:history="1">
        <w:r w:rsidRPr="001D213F">
          <w:rPr>
            <w:rStyle w:val="a3"/>
            <w:rFonts w:ascii="Times New Roman" w:hAnsi="Times New Roman" w:cs="Times New Roman"/>
          </w:rPr>
          <w:t>https://doi.org/10.1056/NEJMoa2002032</w:t>
        </w:r>
      </w:hyperlink>
    </w:p>
    <w:p w14:paraId="424D6A30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71</w:t>
      </w:r>
      <w:r w:rsidRPr="001D213F">
        <w:rPr>
          <w:rFonts w:ascii="Times New Roman" w:hAnsi="Times New Roman" w:cs="Times New Roman"/>
        </w:rPr>
        <w:t xml:space="preserve">. Li, H., L. Liu, D. Zhang, J. Xu, H. Dai, N. Tang, X. Su, B. Cao. 2020. </w:t>
      </w:r>
      <w:r w:rsidRPr="001D213F">
        <w:t>“</w:t>
      </w:r>
      <w:r w:rsidRPr="001D213F">
        <w:rPr>
          <w:rFonts w:ascii="Times New Roman" w:hAnsi="Times New Roman" w:cs="Times New Roman"/>
        </w:rPr>
        <w:t>SARS-CoV-2 and viral sepsis: observations and hypotheses.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Lancet</w:t>
      </w:r>
      <w:r w:rsidRPr="001D213F">
        <w:rPr>
          <w:rFonts w:ascii="Times New Roman" w:hAnsi="Times New Roman" w:cs="Times New Roman"/>
        </w:rPr>
        <w:t xml:space="preserve"> 395: 1517-1520. </w:t>
      </w:r>
      <w:hyperlink r:id="rId81" w:history="1">
        <w:r w:rsidRPr="001D213F">
          <w:rPr>
            <w:rStyle w:val="a3"/>
            <w:rFonts w:ascii="Times New Roman" w:hAnsi="Times New Roman" w:cs="Times New Roman"/>
          </w:rPr>
          <w:t>https://doi.org/10.1016/S0140-6736(20)30920-X</w:t>
        </w:r>
      </w:hyperlink>
    </w:p>
    <w:p w14:paraId="2EEF8004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72</w:t>
      </w:r>
      <w:r w:rsidRPr="001D213F">
        <w:rPr>
          <w:rFonts w:ascii="Times New Roman" w:hAnsi="Times New Roman" w:cs="Times New Roman"/>
        </w:rPr>
        <w:t xml:space="preserve">. Li, L., Q. Huang, D. C. Wang, D. H. Ingbar, X. Wang. 2020. </w:t>
      </w:r>
      <w:r w:rsidRPr="001D213F">
        <w:t>“</w:t>
      </w:r>
      <w:r w:rsidRPr="001D213F">
        <w:rPr>
          <w:rFonts w:ascii="Times New Roman" w:hAnsi="Times New Roman" w:cs="Times New Roman"/>
        </w:rPr>
        <w:t>Acute lung injury in patients with COVID-19 infection.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Clin Transl Med</w:t>
      </w:r>
      <w:r w:rsidRPr="001D213F">
        <w:rPr>
          <w:rFonts w:ascii="Times New Roman" w:hAnsi="Times New Roman" w:cs="Times New Roman"/>
        </w:rPr>
        <w:t xml:space="preserve"> 10: 20-27. </w:t>
      </w:r>
      <w:hyperlink r:id="rId82" w:history="1">
        <w:r w:rsidRPr="001D213F">
          <w:rPr>
            <w:rStyle w:val="a3"/>
            <w:rFonts w:ascii="Times New Roman" w:hAnsi="Times New Roman" w:cs="Times New Roman"/>
          </w:rPr>
          <w:t>https://doi.org/10.1002/ctm2.16</w:t>
        </w:r>
      </w:hyperlink>
    </w:p>
    <w:p w14:paraId="350EE55B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73</w:t>
      </w:r>
      <w:r w:rsidRPr="001D213F">
        <w:rPr>
          <w:rFonts w:ascii="Times New Roman" w:hAnsi="Times New Roman" w:cs="Times New Roman"/>
        </w:rPr>
        <w:t xml:space="preserve">. Sulaiman, I., M. Chung, L. Angel, J. J. Tsay, B. G. Wu, S. T. Yeung, K. Krolikowski, et al. 2021. </w:t>
      </w:r>
      <w:r w:rsidRPr="001D213F">
        <w:t>“</w:t>
      </w:r>
      <w:r w:rsidRPr="001D213F">
        <w:rPr>
          <w:rFonts w:ascii="Times New Roman" w:hAnsi="Times New Roman" w:cs="Times New Roman"/>
        </w:rPr>
        <w:t>Microbial signatures in the lower airways of mechanically ventilated COVID-19 patients associated with poor clinical outcome.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Nat Microbiol</w:t>
      </w:r>
      <w:r w:rsidRPr="001D213F">
        <w:rPr>
          <w:rFonts w:ascii="Times New Roman" w:hAnsi="Times New Roman" w:cs="Times New Roman"/>
        </w:rPr>
        <w:t xml:space="preserve"> 6: 1245-1258. </w:t>
      </w:r>
      <w:hyperlink r:id="rId83" w:history="1">
        <w:r w:rsidRPr="001D213F">
          <w:rPr>
            <w:rStyle w:val="a3"/>
            <w:rFonts w:ascii="Times New Roman" w:hAnsi="Times New Roman" w:cs="Times New Roman"/>
          </w:rPr>
          <w:t>https://doi.org/10.1038/s41564-021-00961-5</w:t>
        </w:r>
      </w:hyperlink>
    </w:p>
    <w:p w14:paraId="1781ADFA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74</w:t>
      </w:r>
      <w:r w:rsidRPr="001D213F">
        <w:rPr>
          <w:rFonts w:ascii="Times New Roman" w:hAnsi="Times New Roman" w:cs="Times New Roman"/>
        </w:rPr>
        <w:t xml:space="preserve">. Zhong, H., Y. Wang, Z. Shi, L. Zhang, H. Ren, W. He, Z. Zhang, et al. 2021. </w:t>
      </w:r>
      <w:r w:rsidRPr="001D213F">
        <w:t>“</w:t>
      </w:r>
      <w:r w:rsidRPr="001D213F">
        <w:rPr>
          <w:rFonts w:ascii="Times New Roman" w:hAnsi="Times New Roman" w:cs="Times New Roman"/>
        </w:rPr>
        <w:t>Characterization of respiratory microbial dysbiosis in hospitalized COVID-19 patients.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Cell Discov</w:t>
      </w:r>
      <w:r w:rsidRPr="001D213F">
        <w:rPr>
          <w:rFonts w:ascii="Times New Roman" w:hAnsi="Times New Roman" w:cs="Times New Roman"/>
        </w:rPr>
        <w:t xml:space="preserve"> 7: 23. </w:t>
      </w:r>
      <w:hyperlink r:id="rId84" w:history="1">
        <w:r w:rsidRPr="001D213F">
          <w:rPr>
            <w:rStyle w:val="a3"/>
            <w:rFonts w:ascii="Times New Roman" w:hAnsi="Times New Roman" w:cs="Times New Roman"/>
          </w:rPr>
          <w:t>https://doi.org/10.1038/s41421-021-00257-2</w:t>
        </w:r>
      </w:hyperlink>
    </w:p>
    <w:p w14:paraId="64FC0218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75</w:t>
      </w:r>
      <w:r w:rsidRPr="001D213F">
        <w:rPr>
          <w:rFonts w:ascii="Times New Roman" w:hAnsi="Times New Roman" w:cs="Times New Roman"/>
        </w:rPr>
        <w:t xml:space="preserve">. Ren, L., Y. Wang, J. Zhong, X. Li, Y. Xiao, J. Li, J. Yang, et al. 2021. </w:t>
      </w:r>
      <w:r w:rsidRPr="001D213F">
        <w:t>“</w:t>
      </w:r>
      <w:r w:rsidRPr="001D213F">
        <w:rPr>
          <w:rFonts w:ascii="Times New Roman" w:hAnsi="Times New Roman" w:cs="Times New Roman"/>
        </w:rPr>
        <w:t>Dynamics of the Upper Respiratory Tract Microbiota and Its Association with Mortality in COVID-19.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Am J Respir Crit Care Med</w:t>
      </w:r>
      <w:r w:rsidRPr="001D213F">
        <w:rPr>
          <w:rFonts w:ascii="Times New Roman" w:hAnsi="Times New Roman" w:cs="Times New Roman"/>
        </w:rPr>
        <w:t xml:space="preserve"> 204: 1379-1390. </w:t>
      </w:r>
      <w:hyperlink r:id="rId85" w:history="1">
        <w:r w:rsidRPr="001D213F">
          <w:rPr>
            <w:rStyle w:val="a3"/>
            <w:rFonts w:ascii="Times New Roman" w:hAnsi="Times New Roman" w:cs="Times New Roman"/>
          </w:rPr>
          <w:t>https://doi.org/10.1164/rccm.202103-0814OC</w:t>
        </w:r>
      </w:hyperlink>
    </w:p>
    <w:p w14:paraId="32E94E5A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76</w:t>
      </w:r>
      <w:r w:rsidRPr="001D213F">
        <w:rPr>
          <w:rFonts w:ascii="Times New Roman" w:hAnsi="Times New Roman" w:cs="Times New Roman"/>
        </w:rPr>
        <w:t xml:space="preserve">. Lee, G., T. C. Walser, S. M. Dubinett. 2009. </w:t>
      </w:r>
      <w:r w:rsidRPr="001D213F">
        <w:t>“</w:t>
      </w:r>
      <w:r w:rsidRPr="001D213F">
        <w:rPr>
          <w:rFonts w:ascii="Times New Roman" w:hAnsi="Times New Roman" w:cs="Times New Roman"/>
        </w:rPr>
        <w:t>Chronic inflammation, chronic obstructive pulmonary disease, and lung cancer.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Curr Opin Pulm Med</w:t>
      </w:r>
      <w:r w:rsidRPr="001D213F">
        <w:rPr>
          <w:rFonts w:ascii="Times New Roman" w:hAnsi="Times New Roman" w:cs="Times New Roman"/>
        </w:rPr>
        <w:t xml:space="preserve"> 15: 303-307. </w:t>
      </w:r>
      <w:hyperlink r:id="rId86" w:history="1">
        <w:r w:rsidRPr="001D213F">
          <w:rPr>
            <w:rStyle w:val="a3"/>
            <w:rFonts w:ascii="Times New Roman" w:hAnsi="Times New Roman" w:cs="Times New Roman"/>
          </w:rPr>
          <w:t>https://doi.org/10.1097/MCP.0b013e32832c975a</w:t>
        </w:r>
      </w:hyperlink>
    </w:p>
    <w:p w14:paraId="3B6FA14C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77</w:t>
      </w:r>
      <w:r w:rsidRPr="001D213F">
        <w:rPr>
          <w:rFonts w:ascii="Times New Roman" w:hAnsi="Times New Roman" w:cs="Times New Roman"/>
        </w:rPr>
        <w:t xml:space="preserve">. Lee, S. H., J. Y. Sung, D. Yong, J. Chun, S. Y. Kim, J. H. Song, K. S. Chung, et al. 2016. </w:t>
      </w:r>
      <w:r w:rsidRPr="001D213F">
        <w:t>“</w:t>
      </w:r>
      <w:r w:rsidRPr="001D213F">
        <w:rPr>
          <w:rFonts w:ascii="Times New Roman" w:hAnsi="Times New Roman" w:cs="Times New Roman"/>
        </w:rPr>
        <w:t>Characterization of microbiome in bronchoalveolar lavage fluid of patients with lung cancer comparing with benign mass like lesions.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Lung Cancer</w:t>
      </w:r>
      <w:r w:rsidRPr="001D213F">
        <w:rPr>
          <w:rFonts w:ascii="Times New Roman" w:hAnsi="Times New Roman" w:cs="Times New Roman"/>
        </w:rPr>
        <w:t xml:space="preserve"> 102: 89-95. </w:t>
      </w:r>
      <w:hyperlink r:id="rId87" w:history="1">
        <w:r w:rsidRPr="001D213F">
          <w:rPr>
            <w:rStyle w:val="a3"/>
            <w:rFonts w:ascii="Times New Roman" w:hAnsi="Times New Roman" w:cs="Times New Roman"/>
          </w:rPr>
          <w:t>https://doi.org/10.1016/j.lungcan.2016.10.016</w:t>
        </w:r>
      </w:hyperlink>
    </w:p>
    <w:p w14:paraId="448BA8D7" w14:textId="77777777" w:rsidR="00C521D8" w:rsidRPr="001D213F" w:rsidRDefault="00C521D8" w:rsidP="00C521D8">
      <w:pPr>
        <w:pStyle w:val="EndNoteBibliography"/>
      </w:pPr>
      <w:r w:rsidRPr="001D213F">
        <w:t>78</w:t>
      </w:r>
      <w:r w:rsidRPr="001D213F">
        <w:rPr>
          <w:rFonts w:ascii="Times New Roman" w:hAnsi="Times New Roman" w:cs="Times New Roman"/>
        </w:rPr>
        <w:t xml:space="preserve">. Huang, D., X. Su, M. Yuan, S. Zhang, J. He, Q. Deng, W. Qiu, H. Dong, S. Cai. 2019. </w:t>
      </w:r>
      <w:r w:rsidRPr="001D213F">
        <w:t>“</w:t>
      </w:r>
      <w:r w:rsidRPr="001D213F">
        <w:rPr>
          <w:rFonts w:ascii="Times New Roman" w:hAnsi="Times New Roman" w:cs="Times New Roman"/>
        </w:rPr>
        <w:t>The characterization of lung microbiome in lung cancer patients with different clinicopathology.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Am J Cancer Res</w:t>
      </w:r>
      <w:r w:rsidRPr="001D213F">
        <w:rPr>
          <w:rFonts w:ascii="Times New Roman" w:hAnsi="Times New Roman" w:cs="Times New Roman"/>
        </w:rPr>
        <w:t xml:space="preserve"> 9: 2047-2063.</w:t>
      </w:r>
      <w:r w:rsidRPr="001D213F">
        <w:t xml:space="preserve"> </w:t>
      </w:r>
      <w:hyperlink r:id="rId88" w:history="1">
        <w:r w:rsidRPr="001D213F">
          <w:rPr>
            <w:rStyle w:val="a3"/>
          </w:rPr>
          <w:t>https://www.ncbi.nlm.nih.gov/pubmed/31598405</w:t>
        </w:r>
      </w:hyperlink>
    </w:p>
    <w:p w14:paraId="3CD91DD7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79</w:t>
      </w:r>
      <w:r w:rsidRPr="001D213F">
        <w:rPr>
          <w:rFonts w:ascii="Times New Roman" w:hAnsi="Times New Roman" w:cs="Times New Roman"/>
        </w:rPr>
        <w:t xml:space="preserve">. Greathouse, K. L., J. R. White, A. J. Vargas, V. V. Bliskovsky, J. A. Beck, N. von Muhlinen, E. C. Polley, et al. 2018. </w:t>
      </w:r>
      <w:r w:rsidRPr="001D213F">
        <w:t>“</w:t>
      </w:r>
      <w:r w:rsidRPr="001D213F">
        <w:rPr>
          <w:rFonts w:ascii="Times New Roman" w:hAnsi="Times New Roman" w:cs="Times New Roman"/>
        </w:rPr>
        <w:t>Interaction between the microbiome and TP53 in human lung cancer.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Genome Biol</w:t>
      </w:r>
      <w:r w:rsidRPr="001D213F">
        <w:rPr>
          <w:rFonts w:ascii="Times New Roman" w:hAnsi="Times New Roman" w:cs="Times New Roman"/>
        </w:rPr>
        <w:t xml:space="preserve"> 19: 123. </w:t>
      </w:r>
      <w:hyperlink r:id="rId89" w:history="1">
        <w:r w:rsidRPr="001D213F">
          <w:rPr>
            <w:rStyle w:val="a3"/>
            <w:rFonts w:ascii="Times New Roman" w:hAnsi="Times New Roman" w:cs="Times New Roman"/>
          </w:rPr>
          <w:t>https://doi.org/10.1186/s13059-018-1501-6</w:t>
        </w:r>
      </w:hyperlink>
    </w:p>
    <w:p w14:paraId="705AA3DC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80</w:t>
      </w:r>
      <w:r w:rsidRPr="001D213F">
        <w:rPr>
          <w:rFonts w:ascii="Times New Roman" w:hAnsi="Times New Roman" w:cs="Times New Roman"/>
        </w:rPr>
        <w:t xml:space="preserve">. Tsay, J. J., B. G. Wu, M. H. Badri, J. C. Clemente, N. Shen, P. Meyn, Y. Li, et al. 2018. </w:t>
      </w:r>
      <w:r w:rsidRPr="001D213F">
        <w:t>“</w:t>
      </w:r>
      <w:r w:rsidRPr="001D213F">
        <w:rPr>
          <w:rFonts w:ascii="Times New Roman" w:hAnsi="Times New Roman" w:cs="Times New Roman"/>
        </w:rPr>
        <w:t>Airway Microbiota Is Associated with Upregulation of the PI3K Pathway in Lung Cancer.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Am J Respir Crit Care Med</w:t>
      </w:r>
      <w:r w:rsidRPr="001D213F">
        <w:rPr>
          <w:rFonts w:ascii="Times New Roman" w:hAnsi="Times New Roman" w:cs="Times New Roman"/>
        </w:rPr>
        <w:t xml:space="preserve"> 198: 1188-1198. </w:t>
      </w:r>
      <w:hyperlink r:id="rId90" w:history="1">
        <w:r w:rsidRPr="001D213F">
          <w:rPr>
            <w:rStyle w:val="a3"/>
            <w:rFonts w:ascii="Times New Roman" w:hAnsi="Times New Roman" w:cs="Times New Roman"/>
          </w:rPr>
          <w:t>https://doi.org/10.1164/rccm.201710-2118OC</w:t>
        </w:r>
      </w:hyperlink>
    </w:p>
    <w:p w14:paraId="604D1832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81</w:t>
      </w:r>
      <w:r w:rsidRPr="001D213F">
        <w:rPr>
          <w:rFonts w:ascii="Times New Roman" w:hAnsi="Times New Roman" w:cs="Times New Roman"/>
        </w:rPr>
        <w:t xml:space="preserve">. Tsay, J. J., B. G. Wu, I. Sulaiman, K. Gershner, R. Schluger, Y. Li, T. A. Yie, et al. 2021. </w:t>
      </w:r>
      <w:r w:rsidRPr="001D213F">
        <w:t>“</w:t>
      </w:r>
      <w:r w:rsidRPr="001D213F">
        <w:rPr>
          <w:rFonts w:ascii="Times New Roman" w:hAnsi="Times New Roman" w:cs="Times New Roman"/>
        </w:rPr>
        <w:t>Lower Airway Dysbiosis Affects Lung Cancer Progression.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Cancer Discov</w:t>
      </w:r>
      <w:r w:rsidRPr="001D213F">
        <w:rPr>
          <w:rFonts w:ascii="Times New Roman" w:hAnsi="Times New Roman" w:cs="Times New Roman"/>
        </w:rPr>
        <w:t xml:space="preserve"> 11: 293-307. </w:t>
      </w:r>
      <w:hyperlink r:id="rId91" w:history="1">
        <w:r w:rsidRPr="001D213F">
          <w:rPr>
            <w:rStyle w:val="a3"/>
            <w:rFonts w:ascii="Times New Roman" w:hAnsi="Times New Roman" w:cs="Times New Roman"/>
          </w:rPr>
          <w:t>https://doi.org/10.1158/2159-8290.CD-20-0263</w:t>
        </w:r>
      </w:hyperlink>
    </w:p>
    <w:p w14:paraId="08A617F3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82</w:t>
      </w:r>
      <w:r w:rsidRPr="001D213F">
        <w:rPr>
          <w:rFonts w:ascii="Times New Roman" w:hAnsi="Times New Roman" w:cs="Times New Roman"/>
        </w:rPr>
        <w:t xml:space="preserve">. Bullman, S., A. Eggermont, C. D. Johnston, L. Zitvogel. 2021. </w:t>
      </w:r>
      <w:r w:rsidRPr="001D213F">
        <w:t>“</w:t>
      </w:r>
      <w:r w:rsidRPr="001D213F">
        <w:rPr>
          <w:rFonts w:ascii="Times New Roman" w:hAnsi="Times New Roman" w:cs="Times New Roman"/>
        </w:rPr>
        <w:t>Harnessing the microbiome to restore immunotherapy response.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Nat Cancer</w:t>
      </w:r>
      <w:r w:rsidRPr="001D213F">
        <w:rPr>
          <w:rFonts w:ascii="Times New Roman" w:hAnsi="Times New Roman" w:cs="Times New Roman"/>
        </w:rPr>
        <w:t xml:space="preserve"> 2: 1301-1304. </w:t>
      </w:r>
      <w:hyperlink r:id="rId92" w:history="1">
        <w:r w:rsidRPr="001D213F">
          <w:rPr>
            <w:rStyle w:val="a3"/>
            <w:rFonts w:ascii="Times New Roman" w:hAnsi="Times New Roman" w:cs="Times New Roman"/>
          </w:rPr>
          <w:t>https://doi.org/10.1038/s43018-021-00300-x</w:t>
        </w:r>
      </w:hyperlink>
    </w:p>
    <w:p w14:paraId="66F17A53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83</w:t>
      </w:r>
      <w:r w:rsidRPr="001D213F">
        <w:rPr>
          <w:rFonts w:ascii="Times New Roman" w:hAnsi="Times New Roman" w:cs="Times New Roman"/>
        </w:rPr>
        <w:t xml:space="preserve">. Jang, H. J., J. Y. Choi, K. Kim, S. H. Yong, Y. W. Kim, S. Y. Kim, E. Y. Kim, et al. 2021. </w:t>
      </w:r>
      <w:r w:rsidRPr="001D213F">
        <w:t>“</w:t>
      </w:r>
      <w:r w:rsidRPr="001D213F">
        <w:rPr>
          <w:rFonts w:ascii="Times New Roman" w:hAnsi="Times New Roman" w:cs="Times New Roman"/>
        </w:rPr>
        <w:t>Relationship of the lung microbiome with PD-L1 expression and immunotherapy response in lung cancer.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Respir Res</w:t>
      </w:r>
      <w:r w:rsidRPr="001D213F">
        <w:rPr>
          <w:rFonts w:ascii="Times New Roman" w:hAnsi="Times New Roman" w:cs="Times New Roman"/>
        </w:rPr>
        <w:t xml:space="preserve"> 22: 322. </w:t>
      </w:r>
      <w:hyperlink r:id="rId93" w:history="1">
        <w:r w:rsidRPr="001D213F">
          <w:rPr>
            <w:rStyle w:val="a3"/>
            <w:rFonts w:ascii="Times New Roman" w:hAnsi="Times New Roman" w:cs="Times New Roman"/>
          </w:rPr>
          <w:t>https://doi.org/10.1186/s12931-021-01919-1</w:t>
        </w:r>
      </w:hyperlink>
    </w:p>
    <w:p w14:paraId="58EEB311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84</w:t>
      </w:r>
      <w:r w:rsidRPr="001D213F">
        <w:rPr>
          <w:rFonts w:ascii="Times New Roman" w:hAnsi="Times New Roman" w:cs="Times New Roman"/>
        </w:rPr>
        <w:t xml:space="preserve">. Combs, M. P., D. S. Wheeler, J. E. Luth, N. R. Falkowski, N. M. Walker, J. R. Erb-Downward, V. N. Lama, R. P. Dickson. 2021. </w:t>
      </w:r>
      <w:r w:rsidRPr="001D213F">
        <w:t>“</w:t>
      </w:r>
      <w:r w:rsidRPr="001D213F">
        <w:rPr>
          <w:rFonts w:ascii="Times New Roman" w:hAnsi="Times New Roman" w:cs="Times New Roman"/>
        </w:rPr>
        <w:t>Lung microbiota predict chronic rejection in healthy lung transplant recipients: a prospective cohort study.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Lancet Respir Med</w:t>
      </w:r>
      <w:r w:rsidRPr="001D213F">
        <w:rPr>
          <w:rFonts w:ascii="Times New Roman" w:hAnsi="Times New Roman" w:cs="Times New Roman"/>
        </w:rPr>
        <w:t xml:space="preserve"> 9: 601-612. </w:t>
      </w:r>
      <w:hyperlink r:id="rId94" w:history="1">
        <w:r w:rsidRPr="001D213F">
          <w:rPr>
            <w:rStyle w:val="a3"/>
            <w:rFonts w:ascii="Times New Roman" w:hAnsi="Times New Roman" w:cs="Times New Roman"/>
          </w:rPr>
          <w:t>https://doi.org/10.1016/S2213-2600(20)30405-7</w:t>
        </w:r>
      </w:hyperlink>
    </w:p>
    <w:p w14:paraId="5858891D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85</w:t>
      </w:r>
      <w:r w:rsidRPr="001D213F">
        <w:rPr>
          <w:rFonts w:ascii="Times New Roman" w:hAnsi="Times New Roman" w:cs="Times New Roman"/>
        </w:rPr>
        <w:t xml:space="preserve">. Das, S., E. Bernasconi, A. Koutsokera, D. A. Wurlod, V. Tripathi, G. Bonilla-Rosso, J. D. Aubert, et al. 2021. </w:t>
      </w:r>
      <w:r w:rsidRPr="001D213F">
        <w:t>“</w:t>
      </w:r>
      <w:r w:rsidRPr="001D213F">
        <w:rPr>
          <w:rFonts w:ascii="Times New Roman" w:hAnsi="Times New Roman" w:cs="Times New Roman"/>
        </w:rPr>
        <w:t>A prevalent and culturable microbiota links ecological balance to clinical stability of the human lung after transplantation.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Nat Commun</w:t>
      </w:r>
      <w:r w:rsidRPr="001D213F">
        <w:rPr>
          <w:rFonts w:ascii="Times New Roman" w:hAnsi="Times New Roman" w:cs="Times New Roman"/>
        </w:rPr>
        <w:t xml:space="preserve"> 12: 2126. </w:t>
      </w:r>
      <w:hyperlink r:id="rId95" w:history="1">
        <w:r w:rsidRPr="001D213F">
          <w:rPr>
            <w:rStyle w:val="a3"/>
            <w:rFonts w:ascii="Times New Roman" w:hAnsi="Times New Roman" w:cs="Times New Roman"/>
          </w:rPr>
          <w:t>https://doi.org/10.1038/s41467-021-22344-4</w:t>
        </w:r>
      </w:hyperlink>
    </w:p>
    <w:p w14:paraId="5790F3A0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86</w:t>
      </w:r>
      <w:r w:rsidRPr="001D213F">
        <w:rPr>
          <w:rFonts w:ascii="Times New Roman" w:hAnsi="Times New Roman" w:cs="Times New Roman"/>
        </w:rPr>
        <w:t xml:space="preserve">. Bernasconi, E., C. Pattaroni, A. Koutsokera, C. Pison, R. Kessler, C. Benden, P. M. Soccal, et al. 2016. </w:t>
      </w:r>
      <w:r w:rsidRPr="001D213F">
        <w:t>“</w:t>
      </w:r>
      <w:r w:rsidRPr="001D213F">
        <w:rPr>
          <w:rFonts w:ascii="Times New Roman" w:hAnsi="Times New Roman" w:cs="Times New Roman"/>
        </w:rPr>
        <w:t>Airway Microbiota Determines Innate Cell Inflammatory or Tissue Remodeling Profiles in Lung Transplantation.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Am J Respir Crit Care Med</w:t>
      </w:r>
      <w:r w:rsidRPr="001D213F">
        <w:rPr>
          <w:rFonts w:ascii="Times New Roman" w:hAnsi="Times New Roman" w:cs="Times New Roman"/>
        </w:rPr>
        <w:t xml:space="preserve"> 194: 1252-1263. </w:t>
      </w:r>
      <w:hyperlink r:id="rId96" w:history="1">
        <w:r w:rsidRPr="001D213F">
          <w:rPr>
            <w:rStyle w:val="a3"/>
            <w:rFonts w:ascii="Times New Roman" w:hAnsi="Times New Roman" w:cs="Times New Roman"/>
          </w:rPr>
          <w:t>https://doi.org/10.1164/rccm.201512-2424OC</w:t>
        </w:r>
      </w:hyperlink>
    </w:p>
    <w:p w14:paraId="6EDF3603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87</w:t>
      </w:r>
      <w:r w:rsidRPr="001D213F">
        <w:rPr>
          <w:rFonts w:ascii="Times New Roman" w:hAnsi="Times New Roman" w:cs="Times New Roman"/>
        </w:rPr>
        <w:t xml:space="preserve">. Watzenboeck, M. L., A. D. Gorki, F. Quattrone, R. Gawish, S. Schwarz, C. Lambers, P. Jaksch, et al. 2022. </w:t>
      </w:r>
      <w:r w:rsidRPr="001D213F">
        <w:t>“</w:t>
      </w:r>
      <w:r w:rsidRPr="001D213F">
        <w:rPr>
          <w:rFonts w:ascii="Times New Roman" w:hAnsi="Times New Roman" w:cs="Times New Roman"/>
        </w:rPr>
        <w:t>Multi-omics profiling predicts allograft function after lung transplantation.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Eur Respir J</w:t>
      </w:r>
      <w:r w:rsidRPr="001D213F">
        <w:rPr>
          <w:rFonts w:ascii="Times New Roman" w:hAnsi="Times New Roman" w:cs="Times New Roman"/>
        </w:rPr>
        <w:t xml:space="preserve"> 59: </w:t>
      </w:r>
      <w:hyperlink r:id="rId97" w:history="1">
        <w:r w:rsidRPr="001D213F">
          <w:rPr>
            <w:rStyle w:val="a3"/>
            <w:rFonts w:ascii="Times New Roman" w:hAnsi="Times New Roman" w:cs="Times New Roman"/>
          </w:rPr>
          <w:t>https://doi.org/10.1183/13993003.03292-2020</w:t>
        </w:r>
      </w:hyperlink>
    </w:p>
    <w:p w14:paraId="0427F8B8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88</w:t>
      </w:r>
      <w:r w:rsidRPr="001D213F">
        <w:rPr>
          <w:rFonts w:ascii="Times New Roman" w:hAnsi="Times New Roman" w:cs="Times New Roman"/>
        </w:rPr>
        <w:t xml:space="preserve">. Lozupone, C., A. Cota-Gomez, B. E. Palmer, D. J. Linderman, E. S. Charlson, E. Sodergren, M. Mitreva, et al. 2013. </w:t>
      </w:r>
      <w:r w:rsidRPr="001D213F">
        <w:t>“</w:t>
      </w:r>
      <w:r w:rsidRPr="001D213F">
        <w:rPr>
          <w:rFonts w:ascii="Times New Roman" w:hAnsi="Times New Roman" w:cs="Times New Roman"/>
        </w:rPr>
        <w:t>Widespread colonization of the lung by Tropheryma whipplei in HIV infection.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Am J Respir Crit Care Med</w:t>
      </w:r>
      <w:r w:rsidRPr="001D213F">
        <w:rPr>
          <w:rFonts w:ascii="Times New Roman" w:hAnsi="Times New Roman" w:cs="Times New Roman"/>
        </w:rPr>
        <w:t xml:space="preserve"> 187: 1110-1117. </w:t>
      </w:r>
      <w:hyperlink r:id="rId98" w:history="1">
        <w:r w:rsidRPr="001D213F">
          <w:rPr>
            <w:rStyle w:val="a3"/>
            <w:rFonts w:ascii="Times New Roman" w:hAnsi="Times New Roman" w:cs="Times New Roman"/>
          </w:rPr>
          <w:t>https://doi.org/10.1164/rccm.201211-2145OC</w:t>
        </w:r>
      </w:hyperlink>
    </w:p>
    <w:p w14:paraId="0C7D666A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89</w:t>
      </w:r>
      <w:r w:rsidRPr="001D213F">
        <w:rPr>
          <w:rFonts w:ascii="Times New Roman" w:hAnsi="Times New Roman" w:cs="Times New Roman"/>
        </w:rPr>
        <w:t xml:space="preserve">. Twigg, H. L., 3rd, K. S. Knox, J. Zhou, K. A. Crothers, D. E. Nelson, E. Toh, R. B. Day, et al. 2016. </w:t>
      </w:r>
      <w:r w:rsidRPr="001D213F">
        <w:t>“</w:t>
      </w:r>
      <w:r w:rsidRPr="001D213F">
        <w:rPr>
          <w:rFonts w:ascii="Times New Roman" w:hAnsi="Times New Roman" w:cs="Times New Roman"/>
        </w:rPr>
        <w:t>Effect of Advanced HIV Infection on the Respiratory Microbiome.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Am J Respir Crit Care Med</w:t>
      </w:r>
      <w:r w:rsidRPr="001D213F">
        <w:rPr>
          <w:rFonts w:ascii="Times New Roman" w:hAnsi="Times New Roman" w:cs="Times New Roman"/>
        </w:rPr>
        <w:t xml:space="preserve"> 194: 226-235. </w:t>
      </w:r>
      <w:hyperlink r:id="rId99" w:history="1">
        <w:r w:rsidRPr="001D213F">
          <w:rPr>
            <w:rStyle w:val="a3"/>
            <w:rFonts w:ascii="Times New Roman" w:hAnsi="Times New Roman" w:cs="Times New Roman"/>
          </w:rPr>
          <w:t>https://doi.org/10.1164/rccm.201509-1875OC</w:t>
        </w:r>
      </w:hyperlink>
    </w:p>
    <w:p w14:paraId="41CEB37E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90</w:t>
      </w:r>
      <w:r w:rsidRPr="001D213F">
        <w:rPr>
          <w:rFonts w:ascii="Times New Roman" w:hAnsi="Times New Roman" w:cs="Times New Roman"/>
        </w:rPr>
        <w:t xml:space="preserve">. Cui, L., L. Lucht, L. Tipton, M. B. Rogers, A. Fitch, C. Kessinger, D. Camp, et al. 2015. </w:t>
      </w:r>
      <w:r w:rsidRPr="001D213F">
        <w:t>“</w:t>
      </w:r>
      <w:r w:rsidRPr="001D213F">
        <w:rPr>
          <w:rFonts w:ascii="Times New Roman" w:hAnsi="Times New Roman" w:cs="Times New Roman"/>
        </w:rPr>
        <w:t>Topographic diversity of the respiratory tract mycobiome and alteration in HIV and lung disease.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Am J Respir Crit Care Med</w:t>
      </w:r>
      <w:r w:rsidRPr="001D213F">
        <w:rPr>
          <w:rFonts w:ascii="Times New Roman" w:hAnsi="Times New Roman" w:cs="Times New Roman"/>
        </w:rPr>
        <w:t xml:space="preserve"> 191: 932-942. </w:t>
      </w:r>
      <w:hyperlink r:id="rId100" w:history="1">
        <w:r w:rsidRPr="001D213F">
          <w:rPr>
            <w:rStyle w:val="a3"/>
            <w:rFonts w:ascii="Times New Roman" w:hAnsi="Times New Roman" w:cs="Times New Roman"/>
          </w:rPr>
          <w:t>https://doi.org/10.1164/rccm.201409-1583OC</w:t>
        </w:r>
      </w:hyperlink>
    </w:p>
    <w:p w14:paraId="31C8D173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91</w:t>
      </w:r>
      <w:r w:rsidRPr="001D213F">
        <w:rPr>
          <w:rFonts w:ascii="Times New Roman" w:hAnsi="Times New Roman" w:cs="Times New Roman"/>
        </w:rPr>
        <w:t xml:space="preserve">. Shipley, T. W., H. M. Kling, A. Morris, S. Patil, J. Kristoff, S. E. Guyach, J. E. Murphy, et al. 2010. </w:t>
      </w:r>
      <w:r w:rsidRPr="001D213F">
        <w:t>“</w:t>
      </w:r>
      <w:r w:rsidRPr="001D213F">
        <w:rPr>
          <w:rFonts w:ascii="Times New Roman" w:hAnsi="Times New Roman" w:cs="Times New Roman"/>
        </w:rPr>
        <w:t>Persistent pneumocystis colonization leads to the development of chronic obstructive pulmonary disease in a nonhuman primate model of AIDS.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J Infect Dis</w:t>
      </w:r>
      <w:r w:rsidRPr="001D213F">
        <w:rPr>
          <w:rFonts w:ascii="Times New Roman" w:hAnsi="Times New Roman" w:cs="Times New Roman"/>
        </w:rPr>
        <w:t xml:space="preserve"> 202: 302-312. </w:t>
      </w:r>
      <w:hyperlink r:id="rId101" w:history="1">
        <w:r w:rsidRPr="001D213F">
          <w:rPr>
            <w:rStyle w:val="a3"/>
            <w:rFonts w:ascii="Times New Roman" w:hAnsi="Times New Roman" w:cs="Times New Roman"/>
          </w:rPr>
          <w:t>https://doi.org/10.1086/653485</w:t>
        </w:r>
      </w:hyperlink>
    </w:p>
    <w:p w14:paraId="0017F91B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92</w:t>
      </w:r>
      <w:r w:rsidRPr="001D213F">
        <w:rPr>
          <w:rFonts w:ascii="Times New Roman" w:hAnsi="Times New Roman" w:cs="Times New Roman"/>
        </w:rPr>
        <w:t xml:space="preserve">. Hu, Y., M. Cheng, B. Liu, J. Dong, L. Sun, J. Yang, F. Yang, X. Chen, Q. Jin. 2020. </w:t>
      </w:r>
      <w:r w:rsidRPr="001D213F">
        <w:t>“</w:t>
      </w:r>
      <w:r w:rsidRPr="001D213F">
        <w:rPr>
          <w:rFonts w:ascii="Times New Roman" w:hAnsi="Times New Roman" w:cs="Times New Roman"/>
        </w:rPr>
        <w:t>Metagenomic analysis of the lung microbiome in pulmonary tuberculosis - a pilot study.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Emerg Microbes Infect</w:t>
      </w:r>
      <w:r w:rsidRPr="001D213F">
        <w:rPr>
          <w:rFonts w:ascii="Times New Roman" w:hAnsi="Times New Roman" w:cs="Times New Roman"/>
        </w:rPr>
        <w:t xml:space="preserve"> 9: 1444-1452. </w:t>
      </w:r>
      <w:hyperlink r:id="rId102" w:history="1">
        <w:r w:rsidRPr="001D213F">
          <w:rPr>
            <w:rStyle w:val="a3"/>
            <w:rFonts w:ascii="Times New Roman" w:hAnsi="Times New Roman" w:cs="Times New Roman"/>
          </w:rPr>
          <w:t>https://doi.org/10.1080/22221751.2020.1783188</w:t>
        </w:r>
      </w:hyperlink>
    </w:p>
    <w:p w14:paraId="32BC297F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93</w:t>
      </w:r>
      <w:r w:rsidRPr="001D213F">
        <w:rPr>
          <w:rFonts w:ascii="Times New Roman" w:hAnsi="Times New Roman" w:cs="Times New Roman"/>
        </w:rPr>
        <w:t xml:space="preserve">. Ticlla, M. R., J. Hella, H. Hiza, M. Sasamalo, F. Mhimbira, L. K. Rutaihwa, S. Droz, et al. 2021. </w:t>
      </w:r>
      <w:r w:rsidRPr="001D213F">
        <w:t>“</w:t>
      </w:r>
      <w:r w:rsidRPr="001D213F">
        <w:rPr>
          <w:rFonts w:ascii="Times New Roman" w:hAnsi="Times New Roman" w:cs="Times New Roman"/>
        </w:rPr>
        <w:t>The Sputum Microbiome in Pulmonary Tuberculosis and Its Association With Disease Manifestations: A Cross-Sectional Study.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Front Microbiol</w:t>
      </w:r>
      <w:r w:rsidRPr="001D213F">
        <w:rPr>
          <w:rFonts w:ascii="Times New Roman" w:hAnsi="Times New Roman" w:cs="Times New Roman"/>
        </w:rPr>
        <w:t xml:space="preserve"> 12: 633396. </w:t>
      </w:r>
      <w:hyperlink r:id="rId103" w:history="1">
        <w:r w:rsidRPr="001D213F">
          <w:rPr>
            <w:rStyle w:val="a3"/>
            <w:rFonts w:ascii="Times New Roman" w:hAnsi="Times New Roman" w:cs="Times New Roman"/>
          </w:rPr>
          <w:t>https://doi.org/10.3389/fmicb.2021.633396</w:t>
        </w:r>
      </w:hyperlink>
    </w:p>
    <w:p w14:paraId="7790B8D0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94</w:t>
      </w:r>
      <w:r w:rsidRPr="001D213F">
        <w:rPr>
          <w:rFonts w:ascii="Times New Roman" w:hAnsi="Times New Roman" w:cs="Times New Roman"/>
        </w:rPr>
        <w:t xml:space="preserve">. Zhou, Y., F. Lin, Z. Cui, X. Zhang, C. Hu, T. Shen, C. Chen, X. Zhang, X. Guo. 2015. </w:t>
      </w:r>
      <w:r w:rsidRPr="001D213F">
        <w:t>“</w:t>
      </w:r>
      <w:r w:rsidRPr="001D213F">
        <w:rPr>
          <w:rFonts w:ascii="Times New Roman" w:hAnsi="Times New Roman" w:cs="Times New Roman"/>
        </w:rPr>
        <w:t>Correlation between Either Cupriavidus or Porphyromonas and Primary Pulmonary Tuberculosis Found by Analysing the Microbiota in Patients' Bronchoalveolar Lavage Fluid.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PLoS One</w:t>
      </w:r>
      <w:r w:rsidRPr="001D213F">
        <w:rPr>
          <w:rFonts w:ascii="Times New Roman" w:hAnsi="Times New Roman" w:cs="Times New Roman"/>
        </w:rPr>
        <w:t xml:space="preserve"> 10: e0124194. </w:t>
      </w:r>
      <w:hyperlink r:id="rId104" w:history="1">
        <w:r w:rsidRPr="001D213F">
          <w:rPr>
            <w:rStyle w:val="a3"/>
            <w:rFonts w:ascii="Times New Roman" w:hAnsi="Times New Roman" w:cs="Times New Roman"/>
          </w:rPr>
          <w:t>https://doi.org/10.1371/journal.pone.0124194</w:t>
        </w:r>
      </w:hyperlink>
    </w:p>
    <w:p w14:paraId="060EFC93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95</w:t>
      </w:r>
      <w:r w:rsidRPr="001D213F">
        <w:rPr>
          <w:rFonts w:ascii="Times New Roman" w:hAnsi="Times New Roman" w:cs="Times New Roman"/>
        </w:rPr>
        <w:t xml:space="preserve">. Botero, L. E., L. Delgado-Serrano, M. L. Cepeda, J. R. Bustos, J. M. Anzola, P. Del Portillo, J. Robledo, M. M. Zambrano. 2014. </w:t>
      </w:r>
      <w:r w:rsidRPr="001D213F">
        <w:t>“</w:t>
      </w:r>
      <w:r w:rsidRPr="001D213F">
        <w:rPr>
          <w:rFonts w:ascii="Times New Roman" w:hAnsi="Times New Roman" w:cs="Times New Roman"/>
        </w:rPr>
        <w:t>Respiratory tract clinical sample selection for microbiota analysis in patients with pulmonary tuberculosis.</w:t>
      </w:r>
      <w:r w:rsidRPr="001D213F">
        <w:rPr>
          <w:rFonts w:hint="eastAsia"/>
        </w:rPr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Microbiome</w:t>
      </w:r>
      <w:r w:rsidRPr="001D213F">
        <w:rPr>
          <w:rFonts w:ascii="Times New Roman" w:hAnsi="Times New Roman" w:cs="Times New Roman"/>
        </w:rPr>
        <w:t xml:space="preserve"> 2: 29. </w:t>
      </w:r>
      <w:hyperlink r:id="rId105" w:history="1">
        <w:r w:rsidRPr="001D213F">
          <w:rPr>
            <w:rStyle w:val="a3"/>
            <w:rFonts w:ascii="Times New Roman" w:hAnsi="Times New Roman" w:cs="Times New Roman"/>
          </w:rPr>
          <w:t>https://doi.org/10.1186/2049-2618-2-29</w:t>
        </w:r>
      </w:hyperlink>
    </w:p>
    <w:p w14:paraId="07FC545E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96</w:t>
      </w:r>
      <w:r w:rsidRPr="001D213F">
        <w:rPr>
          <w:rFonts w:ascii="Times New Roman" w:hAnsi="Times New Roman" w:cs="Times New Roman"/>
        </w:rPr>
        <w:t xml:space="preserve">. Ubags, N. D. J., B. J. Marsland. 2017. </w:t>
      </w:r>
      <w:r w:rsidRPr="001D213F">
        <w:t>“</w:t>
      </w:r>
      <w:r w:rsidRPr="001D213F">
        <w:rPr>
          <w:rFonts w:ascii="Times New Roman" w:hAnsi="Times New Roman" w:cs="Times New Roman"/>
        </w:rPr>
        <w:t>Mechanistic insight into the function of the microbiome in lung diseases.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Eur Respir J</w:t>
      </w:r>
      <w:r w:rsidRPr="001D213F">
        <w:rPr>
          <w:rFonts w:ascii="Times New Roman" w:hAnsi="Times New Roman" w:cs="Times New Roman"/>
        </w:rPr>
        <w:t xml:space="preserve"> 50: </w:t>
      </w:r>
      <w:hyperlink r:id="rId106" w:history="1">
        <w:r w:rsidRPr="001D213F">
          <w:rPr>
            <w:rStyle w:val="a3"/>
            <w:rFonts w:ascii="Times New Roman" w:hAnsi="Times New Roman" w:cs="Times New Roman"/>
          </w:rPr>
          <w:t>https://doi.org/10.1183/13993003.02467-2016</w:t>
        </w:r>
      </w:hyperlink>
    </w:p>
    <w:p w14:paraId="763D6021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97</w:t>
      </w:r>
      <w:r w:rsidRPr="001D213F">
        <w:rPr>
          <w:rFonts w:ascii="Times New Roman" w:hAnsi="Times New Roman" w:cs="Times New Roman"/>
        </w:rPr>
        <w:t xml:space="preserve">. Budden, K. F., S. D. Shukla, S. F. Rehman, K. L. Bowerman, S. Keely, P. Hugenholtz, D. P. H. Armstrong-James, et al. 2019. </w:t>
      </w:r>
      <w:r w:rsidRPr="001D213F">
        <w:t>“</w:t>
      </w:r>
      <w:r w:rsidRPr="001D213F">
        <w:rPr>
          <w:rFonts w:ascii="Times New Roman" w:hAnsi="Times New Roman" w:cs="Times New Roman"/>
        </w:rPr>
        <w:t>Functional effects of the microbiota in chronic respiratory disease.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Lancet Respir Med</w:t>
      </w:r>
      <w:r w:rsidRPr="001D213F">
        <w:rPr>
          <w:rFonts w:ascii="Times New Roman" w:hAnsi="Times New Roman" w:cs="Times New Roman"/>
        </w:rPr>
        <w:t xml:space="preserve"> </w:t>
      </w:r>
      <w:hyperlink r:id="rId107" w:history="1">
        <w:r w:rsidRPr="001D213F">
          <w:rPr>
            <w:rStyle w:val="a3"/>
            <w:rFonts w:ascii="Times New Roman" w:hAnsi="Times New Roman" w:cs="Times New Roman"/>
          </w:rPr>
          <w:t>https://doi.org/10.1016/S2213-2600(18)30510-1</w:t>
        </w:r>
      </w:hyperlink>
    </w:p>
    <w:p w14:paraId="2B9DC4DB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98</w:t>
      </w:r>
      <w:r w:rsidRPr="001D213F">
        <w:rPr>
          <w:rFonts w:ascii="Times New Roman" w:hAnsi="Times New Roman" w:cs="Times New Roman"/>
        </w:rPr>
        <w:t xml:space="preserve">. Herbst, T., A. Sichelstiel, C. Schar, K. Yadava, K. Burki, J. Cahenzli, K. McCoy, B. J. Marsland, N. L. Harris. 2011. </w:t>
      </w:r>
      <w:r w:rsidRPr="001D213F">
        <w:t>“</w:t>
      </w:r>
      <w:r w:rsidRPr="001D213F">
        <w:rPr>
          <w:rFonts w:ascii="Times New Roman" w:hAnsi="Times New Roman" w:cs="Times New Roman"/>
        </w:rPr>
        <w:t>Dysregulation of allergic airway inflammation in the absence of microbial colonization.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Am J Respir Crit Care Med</w:t>
      </w:r>
      <w:r w:rsidRPr="001D213F">
        <w:rPr>
          <w:rFonts w:ascii="Times New Roman" w:hAnsi="Times New Roman" w:cs="Times New Roman"/>
        </w:rPr>
        <w:t xml:space="preserve"> 184: 198-205. </w:t>
      </w:r>
      <w:hyperlink r:id="rId108" w:history="1">
        <w:r w:rsidRPr="001D213F">
          <w:rPr>
            <w:rStyle w:val="a3"/>
            <w:rFonts w:ascii="Times New Roman" w:hAnsi="Times New Roman" w:cs="Times New Roman"/>
          </w:rPr>
          <w:t>https://doi.org/10.1164/rccm.201010-1574OC</w:t>
        </w:r>
      </w:hyperlink>
    </w:p>
    <w:p w14:paraId="5E95CA91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99</w:t>
      </w:r>
      <w:r w:rsidRPr="001D213F">
        <w:rPr>
          <w:rFonts w:ascii="Times New Roman" w:hAnsi="Times New Roman" w:cs="Times New Roman"/>
        </w:rPr>
        <w:t xml:space="preserve">. Yadava, K., C. Pattaroni, A. K. Sichelstiel, A. Trompette, E. S. Gollwitzer, O. Salami, C. von Garnier, L. P. Nicod, B. J. Marsland. 2016. </w:t>
      </w:r>
      <w:r w:rsidRPr="001D213F">
        <w:t>“</w:t>
      </w:r>
      <w:r w:rsidRPr="001D213F">
        <w:rPr>
          <w:rFonts w:ascii="Times New Roman" w:hAnsi="Times New Roman" w:cs="Times New Roman"/>
        </w:rPr>
        <w:t>Microbiota Promotes Chronic Pulmonary Inflammation by Enhancing IL-17A and Autoantibodies.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Am J Respir Crit Care Med</w:t>
      </w:r>
      <w:r w:rsidRPr="001D213F">
        <w:rPr>
          <w:rFonts w:ascii="Times New Roman" w:hAnsi="Times New Roman" w:cs="Times New Roman"/>
        </w:rPr>
        <w:t xml:space="preserve"> 193: 975-987. </w:t>
      </w:r>
      <w:hyperlink r:id="rId109" w:history="1">
        <w:r w:rsidRPr="001D213F">
          <w:rPr>
            <w:rStyle w:val="a3"/>
            <w:rFonts w:ascii="Times New Roman" w:hAnsi="Times New Roman" w:cs="Times New Roman"/>
          </w:rPr>
          <w:t>https://doi.org/10.1164/rccm.201504-0779OC</w:t>
        </w:r>
      </w:hyperlink>
    </w:p>
    <w:p w14:paraId="338901AE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100</w:t>
      </w:r>
      <w:r w:rsidRPr="001D213F">
        <w:rPr>
          <w:rFonts w:ascii="Times New Roman" w:hAnsi="Times New Roman" w:cs="Times New Roman"/>
        </w:rPr>
        <w:t xml:space="preserve">. O'Dwyer, D. N., S. L. Ashley, S. J. Gurczynski, M. Xia, C. Wilke, N. R. Falkowski, K. C. Norman, et al. 2019. </w:t>
      </w:r>
      <w:r w:rsidRPr="001D213F">
        <w:t>“</w:t>
      </w:r>
      <w:r w:rsidRPr="001D213F">
        <w:rPr>
          <w:rFonts w:ascii="Times New Roman" w:hAnsi="Times New Roman" w:cs="Times New Roman"/>
        </w:rPr>
        <w:t>Lung Microbiota Contribute to Pulmonary Inflammation and Disease Progression in Pulmonary Fibrosis.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Am J Respir Crit Care Med</w:t>
      </w:r>
      <w:r w:rsidRPr="001D213F">
        <w:rPr>
          <w:rFonts w:ascii="Times New Roman" w:hAnsi="Times New Roman" w:cs="Times New Roman"/>
        </w:rPr>
        <w:t xml:space="preserve"> 199: 1127-1138. </w:t>
      </w:r>
      <w:hyperlink r:id="rId110" w:history="1">
        <w:r w:rsidRPr="001D213F">
          <w:rPr>
            <w:rStyle w:val="a3"/>
            <w:rFonts w:ascii="Times New Roman" w:hAnsi="Times New Roman" w:cs="Times New Roman"/>
          </w:rPr>
          <w:t>https://doi.org/10.1164/rccm.201809-1650OC</w:t>
        </w:r>
      </w:hyperlink>
    </w:p>
    <w:p w14:paraId="2A12445B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101</w:t>
      </w:r>
      <w:r w:rsidRPr="001D213F">
        <w:rPr>
          <w:rFonts w:ascii="Times New Roman" w:hAnsi="Times New Roman" w:cs="Times New Roman"/>
        </w:rPr>
        <w:t xml:space="preserve">. Yang, D., X. Chen, J. Wang, Q. Lou, Y. Lou, L. Li, H. Wang, et al. 2019. </w:t>
      </w:r>
      <w:r w:rsidRPr="001D213F">
        <w:t>“</w:t>
      </w:r>
      <w:r w:rsidRPr="001D213F">
        <w:rPr>
          <w:rFonts w:ascii="Times New Roman" w:hAnsi="Times New Roman" w:cs="Times New Roman"/>
        </w:rPr>
        <w:t>Dysregulated Lung Commensal Bacteria Drive Interleukin-17B Production to Promote Pulmonary Fibrosis through Their Outer Membrane Vesicles.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Immunity</w:t>
      </w:r>
      <w:r w:rsidRPr="001D213F">
        <w:rPr>
          <w:rFonts w:ascii="Times New Roman" w:hAnsi="Times New Roman" w:cs="Times New Roman"/>
        </w:rPr>
        <w:t xml:space="preserve"> 50: 692-706 e697. </w:t>
      </w:r>
      <w:hyperlink r:id="rId111" w:history="1">
        <w:r w:rsidRPr="001D213F">
          <w:rPr>
            <w:rStyle w:val="a3"/>
            <w:rFonts w:ascii="Times New Roman" w:hAnsi="Times New Roman" w:cs="Times New Roman"/>
          </w:rPr>
          <w:t>https://doi.org/10.1016/j.immuni.2019.02.001</w:t>
        </w:r>
      </w:hyperlink>
    </w:p>
    <w:p w14:paraId="19D5303A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102</w:t>
      </w:r>
      <w:r w:rsidRPr="001D213F">
        <w:rPr>
          <w:rFonts w:ascii="Times New Roman" w:hAnsi="Times New Roman" w:cs="Times New Roman"/>
        </w:rPr>
        <w:t xml:space="preserve">. Singanayagam, A., N. Glanville, L. Cuthbertson, N. W. Bartlett, L. J. Finney, E. Turek, E. Bakhsoliani, et al. 2019. </w:t>
      </w:r>
      <w:r w:rsidRPr="001D213F">
        <w:t>“</w:t>
      </w:r>
      <w:r w:rsidRPr="001D213F">
        <w:rPr>
          <w:rFonts w:ascii="Times New Roman" w:hAnsi="Times New Roman" w:cs="Times New Roman"/>
        </w:rPr>
        <w:t>Inhaled corticosteroid suppression of cathelicidin drives dysbiosis and bacterial infection in chronic obstructive pulmonary disease.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Sci Transl Med</w:t>
      </w:r>
      <w:r w:rsidRPr="001D213F">
        <w:rPr>
          <w:rFonts w:ascii="Times New Roman" w:hAnsi="Times New Roman" w:cs="Times New Roman"/>
        </w:rPr>
        <w:t xml:space="preserve"> 11: </w:t>
      </w:r>
      <w:hyperlink r:id="rId112" w:history="1">
        <w:r w:rsidRPr="001D213F">
          <w:rPr>
            <w:rStyle w:val="a3"/>
            <w:rFonts w:ascii="Times New Roman" w:hAnsi="Times New Roman" w:cs="Times New Roman"/>
          </w:rPr>
          <w:t>https://doi.org/10.1126/scitranslmed.aav3879</w:t>
        </w:r>
      </w:hyperlink>
    </w:p>
    <w:p w14:paraId="22A7DA64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103</w:t>
      </w:r>
      <w:r w:rsidRPr="001D213F">
        <w:rPr>
          <w:rFonts w:ascii="Times New Roman" w:hAnsi="Times New Roman" w:cs="Times New Roman"/>
        </w:rPr>
        <w:t xml:space="preserve">. Rigauts, C., J. Aizawa, S. Taylor, G. B. Rogers, M. Govaerts, P. Cos, L. Ostyn, et al. 2021. </w:t>
      </w:r>
      <w:r w:rsidRPr="001D213F">
        <w:t>“</w:t>
      </w:r>
      <w:r w:rsidRPr="001D213F">
        <w:rPr>
          <w:rFonts w:ascii="Times New Roman" w:hAnsi="Times New Roman" w:cs="Times New Roman"/>
        </w:rPr>
        <w:t>Rothia mucilaginosa is an anti-inflammatory bacterium in the respiratory tract of patients with chronic lung disease.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Eur Respir J</w:t>
      </w:r>
      <w:r w:rsidRPr="001D213F">
        <w:rPr>
          <w:rFonts w:ascii="Times New Roman" w:hAnsi="Times New Roman" w:cs="Times New Roman"/>
        </w:rPr>
        <w:t xml:space="preserve"> </w:t>
      </w:r>
      <w:hyperlink r:id="rId113" w:history="1">
        <w:r w:rsidRPr="001D213F">
          <w:rPr>
            <w:rStyle w:val="a3"/>
            <w:rFonts w:ascii="Times New Roman" w:hAnsi="Times New Roman" w:cs="Times New Roman"/>
          </w:rPr>
          <w:t>https://doi.org/10.1183/13993003.01293-2021</w:t>
        </w:r>
      </w:hyperlink>
    </w:p>
    <w:p w14:paraId="1C720672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104</w:t>
      </w:r>
      <w:r w:rsidRPr="001D213F">
        <w:rPr>
          <w:rFonts w:ascii="Times New Roman" w:hAnsi="Times New Roman" w:cs="Times New Roman"/>
        </w:rPr>
        <w:t xml:space="preserve">. D'Alessandro-Gabazza, C. N., T. Kobayashi, T. Yasuma, M. Toda, H. Kim, H. Fujimoto, O. Hataji, et al. 2020. </w:t>
      </w:r>
      <w:r w:rsidRPr="001D213F">
        <w:t>“</w:t>
      </w:r>
      <w:r w:rsidRPr="001D213F">
        <w:rPr>
          <w:rFonts w:ascii="Times New Roman" w:hAnsi="Times New Roman" w:cs="Times New Roman"/>
        </w:rPr>
        <w:t>A Staphylococcus pro-apoptotic peptide induces acute exacerbation of pulmonary fibrosis.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Nat Commun</w:t>
      </w:r>
      <w:r w:rsidRPr="001D213F">
        <w:rPr>
          <w:rFonts w:ascii="Times New Roman" w:hAnsi="Times New Roman" w:cs="Times New Roman"/>
        </w:rPr>
        <w:t xml:space="preserve"> 11: 1539. </w:t>
      </w:r>
      <w:hyperlink r:id="rId114" w:history="1">
        <w:r w:rsidRPr="001D213F">
          <w:rPr>
            <w:rStyle w:val="a3"/>
            <w:rFonts w:ascii="Times New Roman" w:hAnsi="Times New Roman" w:cs="Times New Roman"/>
          </w:rPr>
          <w:t>https://doi.org/10.1038/s41467-020-15344-3</w:t>
        </w:r>
      </w:hyperlink>
    </w:p>
    <w:p w14:paraId="5D6E0E44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105</w:t>
      </w:r>
      <w:r w:rsidRPr="001D213F">
        <w:rPr>
          <w:rFonts w:ascii="Times New Roman" w:hAnsi="Times New Roman" w:cs="Times New Roman"/>
        </w:rPr>
        <w:t xml:space="preserve">. Mouraux, S., E. Bernasconi, C. Pattaroni, A. Koutsokera, J. D. Aubert, J. Claustre, C. Pison, et al. 2018. </w:t>
      </w:r>
      <w:r w:rsidRPr="001D213F">
        <w:t>“</w:t>
      </w:r>
      <w:r w:rsidRPr="001D213F">
        <w:rPr>
          <w:rFonts w:ascii="Times New Roman" w:hAnsi="Times New Roman" w:cs="Times New Roman"/>
        </w:rPr>
        <w:t>Airway microbiota signals anabolic and catabolic remodeling in the transplanted lung.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J Allergy Clin Immunol</w:t>
      </w:r>
      <w:r w:rsidRPr="001D213F">
        <w:rPr>
          <w:rFonts w:ascii="Times New Roman" w:hAnsi="Times New Roman" w:cs="Times New Roman"/>
        </w:rPr>
        <w:t xml:space="preserve"> 141: 718-729 e717. </w:t>
      </w:r>
      <w:hyperlink r:id="rId115" w:history="1">
        <w:r w:rsidRPr="001D213F">
          <w:rPr>
            <w:rStyle w:val="a3"/>
            <w:rFonts w:ascii="Times New Roman" w:hAnsi="Times New Roman" w:cs="Times New Roman"/>
          </w:rPr>
          <w:t>https://doi.org/10.1016/j.jaci.2017.06.022</w:t>
        </w:r>
      </w:hyperlink>
    </w:p>
    <w:p w14:paraId="62263226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106</w:t>
      </w:r>
      <w:r w:rsidRPr="001D213F">
        <w:rPr>
          <w:rFonts w:ascii="Times New Roman" w:hAnsi="Times New Roman" w:cs="Times New Roman"/>
        </w:rPr>
        <w:t xml:space="preserve">. Sommariva, M., V. Le Noci, F. Bianchi, S. Camelliti, A. Balsari, E. Tagliabue, L. Sfondrini. 2020. </w:t>
      </w:r>
      <w:r w:rsidRPr="001D213F">
        <w:t>“</w:t>
      </w:r>
      <w:r w:rsidRPr="001D213F">
        <w:rPr>
          <w:rFonts w:ascii="Times New Roman" w:hAnsi="Times New Roman" w:cs="Times New Roman"/>
        </w:rPr>
        <w:t>The lung microbiota: role in maintaining pulmonary immune homeostasis and its implications in cancer development and therapy.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Cell Mol Life Sci</w:t>
      </w:r>
      <w:r w:rsidRPr="001D213F">
        <w:rPr>
          <w:rFonts w:ascii="Times New Roman" w:hAnsi="Times New Roman" w:cs="Times New Roman"/>
        </w:rPr>
        <w:t xml:space="preserve"> 77: 2739-2749. </w:t>
      </w:r>
      <w:hyperlink r:id="rId116" w:history="1">
        <w:r w:rsidRPr="001D213F">
          <w:rPr>
            <w:rStyle w:val="a3"/>
            <w:rFonts w:ascii="Times New Roman" w:hAnsi="Times New Roman" w:cs="Times New Roman"/>
          </w:rPr>
          <w:t>https://doi.org/10.1007/s00018-020-03452-8</w:t>
        </w:r>
      </w:hyperlink>
    </w:p>
    <w:p w14:paraId="6E5EC7C6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107</w:t>
      </w:r>
      <w:r w:rsidRPr="001D213F">
        <w:rPr>
          <w:rFonts w:ascii="Times New Roman" w:hAnsi="Times New Roman" w:cs="Times New Roman"/>
        </w:rPr>
        <w:t xml:space="preserve">. Gollwitzer, E. S., S. Saglani, A. Trompette, K. Yadava, R. Sherburn, K. D. McCoy, L. P. Nicod, C. M. Lloyd, B. J. Marsland. 2014. </w:t>
      </w:r>
      <w:r w:rsidRPr="001D213F">
        <w:t>“</w:t>
      </w:r>
      <w:r w:rsidRPr="001D213F">
        <w:rPr>
          <w:rFonts w:ascii="Times New Roman" w:hAnsi="Times New Roman" w:cs="Times New Roman"/>
        </w:rPr>
        <w:t>Lung microbiota promotes tolerance to allergens in neonates via PD-L1.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Nat Med</w:t>
      </w:r>
      <w:r w:rsidRPr="001D213F">
        <w:rPr>
          <w:rFonts w:ascii="Times New Roman" w:hAnsi="Times New Roman" w:cs="Times New Roman"/>
        </w:rPr>
        <w:t xml:space="preserve"> 20: 642-647. </w:t>
      </w:r>
      <w:hyperlink r:id="rId117" w:history="1">
        <w:r w:rsidRPr="001D213F">
          <w:rPr>
            <w:rStyle w:val="a3"/>
            <w:rFonts w:ascii="Times New Roman" w:hAnsi="Times New Roman" w:cs="Times New Roman"/>
          </w:rPr>
          <w:t>https://doi.org/10.1038/nm.3568</w:t>
        </w:r>
      </w:hyperlink>
    </w:p>
    <w:p w14:paraId="4522ED51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108</w:t>
      </w:r>
      <w:r w:rsidRPr="001D213F">
        <w:rPr>
          <w:rFonts w:ascii="Times New Roman" w:hAnsi="Times New Roman" w:cs="Times New Roman"/>
        </w:rPr>
        <w:t xml:space="preserve">. Collin, A. M., M. Lecocq, S. Noel, B. Detry, F. M. Carlier, F. Aboubakar Nana, C. Bouzin, et al. 2020. </w:t>
      </w:r>
      <w:r w:rsidRPr="001D213F">
        <w:t>“</w:t>
      </w:r>
      <w:r w:rsidRPr="001D213F">
        <w:rPr>
          <w:rFonts w:ascii="Times New Roman" w:hAnsi="Times New Roman" w:cs="Times New Roman"/>
        </w:rPr>
        <w:t>Lung immunoglobulin A immunity dysregulation in cystic fibrosis.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EBioMedicine</w:t>
      </w:r>
      <w:r w:rsidRPr="001D213F">
        <w:rPr>
          <w:rFonts w:ascii="Times New Roman" w:hAnsi="Times New Roman" w:cs="Times New Roman"/>
        </w:rPr>
        <w:t xml:space="preserve"> 60: 102974. </w:t>
      </w:r>
      <w:hyperlink r:id="rId118" w:history="1">
        <w:r w:rsidRPr="001D213F">
          <w:rPr>
            <w:rStyle w:val="a3"/>
            <w:rFonts w:ascii="Times New Roman" w:hAnsi="Times New Roman" w:cs="Times New Roman"/>
          </w:rPr>
          <w:t>https://doi.org/10.1016/j.ebiom.2020.102974</w:t>
        </w:r>
      </w:hyperlink>
    </w:p>
    <w:p w14:paraId="67F715F7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109</w:t>
      </w:r>
      <w:r w:rsidRPr="001D213F">
        <w:rPr>
          <w:rFonts w:ascii="Times New Roman" w:hAnsi="Times New Roman" w:cs="Times New Roman"/>
        </w:rPr>
        <w:t xml:space="preserve">. Richmond, B. W., R. M. Brucker, W. Han, R. H. Du, Y. Zhang, D. S. Cheng, L. Gleaves, et al. 2016. </w:t>
      </w:r>
      <w:r w:rsidRPr="001D213F">
        <w:t>“</w:t>
      </w:r>
      <w:r w:rsidRPr="001D213F">
        <w:rPr>
          <w:rFonts w:ascii="Times New Roman" w:hAnsi="Times New Roman" w:cs="Times New Roman"/>
        </w:rPr>
        <w:t>Airway bacteria drive a progressive COPD-like phenotype in mice with polymeric immunoglobulin receptor deficiency.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Nat Commun</w:t>
      </w:r>
      <w:r w:rsidRPr="001D213F">
        <w:rPr>
          <w:rFonts w:ascii="Times New Roman" w:hAnsi="Times New Roman" w:cs="Times New Roman"/>
        </w:rPr>
        <w:t xml:space="preserve"> 7: 11240. </w:t>
      </w:r>
      <w:hyperlink r:id="rId119" w:history="1">
        <w:r w:rsidRPr="001D213F">
          <w:rPr>
            <w:rStyle w:val="a3"/>
            <w:rFonts w:ascii="Times New Roman" w:hAnsi="Times New Roman" w:cs="Times New Roman"/>
          </w:rPr>
          <w:t>https://doi.org/10.1038/ncomms11240</w:t>
        </w:r>
      </w:hyperlink>
    </w:p>
    <w:p w14:paraId="0D1280E5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110</w:t>
      </w:r>
      <w:r w:rsidRPr="001D213F">
        <w:rPr>
          <w:rFonts w:ascii="Times New Roman" w:hAnsi="Times New Roman" w:cs="Times New Roman"/>
        </w:rPr>
        <w:t xml:space="preserve">. Segal, L. N., J. C. Clemente, J. C. Tsay, S. B. Koralov, B. C. Keller, B. G. Wu, Y. Li, et al. 2016. </w:t>
      </w:r>
      <w:r w:rsidRPr="001D213F">
        <w:t>“</w:t>
      </w:r>
      <w:r w:rsidRPr="001D213F">
        <w:rPr>
          <w:rFonts w:ascii="Times New Roman" w:hAnsi="Times New Roman" w:cs="Times New Roman"/>
        </w:rPr>
        <w:t>Enrichment of the lung microbiome with oral taxa is associated with lung inflammation of a Th17 phenotype.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Nat Microbiol</w:t>
      </w:r>
      <w:r w:rsidRPr="001D213F">
        <w:rPr>
          <w:rFonts w:ascii="Times New Roman" w:hAnsi="Times New Roman" w:cs="Times New Roman"/>
        </w:rPr>
        <w:t xml:space="preserve"> 1: 16031. </w:t>
      </w:r>
      <w:hyperlink r:id="rId120" w:history="1">
        <w:r w:rsidRPr="001D213F">
          <w:rPr>
            <w:rStyle w:val="a3"/>
            <w:rFonts w:ascii="Times New Roman" w:hAnsi="Times New Roman" w:cs="Times New Roman"/>
          </w:rPr>
          <w:t>https://doi.org/10.1038/nmicrobiol.2016.31</w:t>
        </w:r>
      </w:hyperlink>
    </w:p>
    <w:p w14:paraId="19E794B4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111</w:t>
      </w:r>
      <w:r w:rsidRPr="001D213F">
        <w:rPr>
          <w:rFonts w:ascii="Times New Roman" w:hAnsi="Times New Roman" w:cs="Times New Roman"/>
        </w:rPr>
        <w:t xml:space="preserve">. Wu, B. G., I. Sulaiman, J. J. Tsay, L. Perez, B. Franca, Y. Li, J. Wang, et al. 2021. </w:t>
      </w:r>
      <w:r w:rsidRPr="001D213F">
        <w:t>“</w:t>
      </w:r>
      <w:r w:rsidRPr="001D213F">
        <w:rPr>
          <w:rFonts w:ascii="Times New Roman" w:hAnsi="Times New Roman" w:cs="Times New Roman"/>
        </w:rPr>
        <w:t>Episodic Aspiration with Oral Commensals Induces a MyD88-dependent, Pulmonary T-Helper Cell Type 17 Response that Mitigates Susceptibility to Streptococcus pneumoniae.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Am J Respir Crit Care Med</w:t>
      </w:r>
      <w:r w:rsidRPr="001D213F">
        <w:rPr>
          <w:rFonts w:ascii="Times New Roman" w:hAnsi="Times New Roman" w:cs="Times New Roman"/>
        </w:rPr>
        <w:t xml:space="preserve"> 203: 1099-1111. </w:t>
      </w:r>
      <w:hyperlink r:id="rId121" w:history="1">
        <w:r w:rsidRPr="001D213F">
          <w:rPr>
            <w:rStyle w:val="a3"/>
            <w:rFonts w:ascii="Times New Roman" w:hAnsi="Times New Roman" w:cs="Times New Roman"/>
          </w:rPr>
          <w:t>https://doi.org/10.1164/rccm.202005-1596OC</w:t>
        </w:r>
      </w:hyperlink>
    </w:p>
    <w:p w14:paraId="64408A1E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112</w:t>
      </w:r>
      <w:r w:rsidRPr="001D213F">
        <w:rPr>
          <w:rFonts w:ascii="Times New Roman" w:hAnsi="Times New Roman" w:cs="Times New Roman"/>
        </w:rPr>
        <w:t xml:space="preserve">. Budden, K. F., S. L. Gellatly, D. L. Wood, M. A. Cooper, M. Morrison, P. Hugenholtz, P. M. Hansbro. 2017. </w:t>
      </w:r>
      <w:r w:rsidRPr="001D213F">
        <w:t>“</w:t>
      </w:r>
      <w:r w:rsidRPr="001D213F">
        <w:rPr>
          <w:rFonts w:ascii="Times New Roman" w:hAnsi="Times New Roman" w:cs="Times New Roman"/>
        </w:rPr>
        <w:t>Emerging pathogenic links between microbiota and the gut-lung axis.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Nat Rev Microbiol</w:t>
      </w:r>
      <w:r w:rsidRPr="001D213F">
        <w:rPr>
          <w:rFonts w:ascii="Times New Roman" w:hAnsi="Times New Roman" w:cs="Times New Roman"/>
        </w:rPr>
        <w:t xml:space="preserve"> 15: 55-63. </w:t>
      </w:r>
      <w:hyperlink r:id="rId122" w:history="1">
        <w:r w:rsidRPr="001D213F">
          <w:rPr>
            <w:rStyle w:val="a3"/>
            <w:rFonts w:ascii="Times New Roman" w:hAnsi="Times New Roman" w:cs="Times New Roman"/>
          </w:rPr>
          <w:t>https://doi.org/10.1038/nrmicro.2016.142</w:t>
        </w:r>
      </w:hyperlink>
    </w:p>
    <w:p w14:paraId="1AFF7ABD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113</w:t>
      </w:r>
      <w:r w:rsidRPr="001D213F">
        <w:rPr>
          <w:rFonts w:ascii="Times New Roman" w:hAnsi="Times New Roman" w:cs="Times New Roman"/>
        </w:rPr>
        <w:t xml:space="preserve">. Lai, H. C., T. L. Lin, T. W. Chen, Y. L. Kuo, C. J. Chang, T. R. Wu, C. C. Shu, Y. H. Tsai, S. Swift, C. C. Lu. 2021. </w:t>
      </w:r>
      <w:r w:rsidRPr="001D213F">
        <w:t>“</w:t>
      </w:r>
      <w:r w:rsidRPr="001D213F">
        <w:rPr>
          <w:rFonts w:ascii="Times New Roman" w:hAnsi="Times New Roman" w:cs="Times New Roman"/>
        </w:rPr>
        <w:t>Gut microbiota modulates COPD pathogenesis: role of anti-inflammatory Parabacteroides goldsteinii lipopolysaccharide.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Gut</w:t>
      </w:r>
      <w:r w:rsidRPr="001D213F">
        <w:rPr>
          <w:rFonts w:ascii="Times New Roman" w:hAnsi="Times New Roman" w:cs="Times New Roman"/>
        </w:rPr>
        <w:t xml:space="preserve"> </w:t>
      </w:r>
      <w:hyperlink r:id="rId123" w:history="1">
        <w:r w:rsidRPr="001D213F">
          <w:rPr>
            <w:rStyle w:val="a3"/>
            <w:rFonts w:ascii="Times New Roman" w:hAnsi="Times New Roman" w:cs="Times New Roman"/>
          </w:rPr>
          <w:t>https://doi.org/10.1136/gutjnl-2020-322599</w:t>
        </w:r>
      </w:hyperlink>
    </w:p>
    <w:p w14:paraId="56147655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114</w:t>
      </w:r>
      <w:r w:rsidRPr="001D213F">
        <w:rPr>
          <w:rFonts w:ascii="Times New Roman" w:hAnsi="Times New Roman" w:cs="Times New Roman"/>
        </w:rPr>
        <w:t xml:space="preserve">. Li, N., Z. Dai, Z. Wang, Z. Deng, J. Zhang, J. Pu, W. Cao, et al. 2021. </w:t>
      </w:r>
      <w:r w:rsidRPr="001D213F">
        <w:t>“</w:t>
      </w:r>
      <w:r w:rsidRPr="001D213F">
        <w:rPr>
          <w:rFonts w:ascii="Times New Roman" w:hAnsi="Times New Roman" w:cs="Times New Roman"/>
        </w:rPr>
        <w:t>Gut microbiota dysbiosis contributes to the development of chronic obstructive pulmonary disease.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Respir Res</w:t>
      </w:r>
      <w:r w:rsidRPr="001D213F">
        <w:rPr>
          <w:rFonts w:ascii="Times New Roman" w:hAnsi="Times New Roman" w:cs="Times New Roman"/>
        </w:rPr>
        <w:t xml:space="preserve"> 22: 274. </w:t>
      </w:r>
      <w:hyperlink r:id="rId124" w:history="1">
        <w:r w:rsidRPr="001D213F">
          <w:rPr>
            <w:rStyle w:val="a3"/>
            <w:rFonts w:ascii="Times New Roman" w:hAnsi="Times New Roman" w:cs="Times New Roman"/>
          </w:rPr>
          <w:t>https://doi.org/10.1186/s12931-021-01872-z</w:t>
        </w:r>
      </w:hyperlink>
    </w:p>
    <w:p w14:paraId="6A0C7444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115</w:t>
      </w:r>
      <w:r w:rsidRPr="001D213F">
        <w:rPr>
          <w:rFonts w:ascii="Times New Roman" w:hAnsi="Times New Roman" w:cs="Times New Roman"/>
        </w:rPr>
        <w:t xml:space="preserve">. Michalovich, D., N. Rodriguez-Perez, S. Smolinska, M. Pirozynski, D. Mayhew, S. Uddin, S. Van Horn, et al. 2019. </w:t>
      </w:r>
      <w:r w:rsidRPr="001D213F">
        <w:t>“</w:t>
      </w:r>
      <w:r w:rsidRPr="001D213F">
        <w:rPr>
          <w:rFonts w:ascii="Times New Roman" w:hAnsi="Times New Roman" w:cs="Times New Roman"/>
        </w:rPr>
        <w:t>Obesity and disease severity magnify disturbed microbiome-immune interactions in asthma patients.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Nat Commun</w:t>
      </w:r>
      <w:r w:rsidRPr="001D213F">
        <w:rPr>
          <w:rFonts w:ascii="Times New Roman" w:hAnsi="Times New Roman" w:cs="Times New Roman"/>
        </w:rPr>
        <w:t xml:space="preserve"> 10: 5711. </w:t>
      </w:r>
      <w:hyperlink r:id="rId125" w:history="1">
        <w:r w:rsidRPr="001D213F">
          <w:rPr>
            <w:rStyle w:val="a3"/>
            <w:rFonts w:ascii="Times New Roman" w:hAnsi="Times New Roman" w:cs="Times New Roman"/>
          </w:rPr>
          <w:t>https://doi.org/10.1038/s41467-019-13751-9</w:t>
        </w:r>
      </w:hyperlink>
    </w:p>
    <w:p w14:paraId="7AD5494A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116</w:t>
      </w:r>
      <w:r w:rsidRPr="001D213F">
        <w:rPr>
          <w:rFonts w:ascii="Times New Roman" w:hAnsi="Times New Roman" w:cs="Times New Roman"/>
        </w:rPr>
        <w:t xml:space="preserve">. Hosang, L., R. C. Canals, F. J. van der Flier, J. Hollensteiner, R. Daniel, A. Flugel, F. Odoardi. 2022. </w:t>
      </w:r>
      <w:r w:rsidRPr="001D213F">
        <w:t>“</w:t>
      </w:r>
      <w:r w:rsidRPr="001D213F">
        <w:rPr>
          <w:rFonts w:ascii="Times New Roman" w:hAnsi="Times New Roman" w:cs="Times New Roman"/>
        </w:rPr>
        <w:t>The lung microbiome regulates brain autoimmunity.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Nature</w:t>
      </w:r>
      <w:r w:rsidRPr="001D213F">
        <w:rPr>
          <w:rFonts w:ascii="Times New Roman" w:hAnsi="Times New Roman" w:cs="Times New Roman"/>
        </w:rPr>
        <w:t xml:space="preserve"> 603: 138-144. </w:t>
      </w:r>
      <w:hyperlink r:id="rId126" w:history="1">
        <w:r w:rsidRPr="001D213F">
          <w:rPr>
            <w:rStyle w:val="a3"/>
            <w:rFonts w:ascii="Times New Roman" w:hAnsi="Times New Roman" w:cs="Times New Roman"/>
          </w:rPr>
          <w:t>https://doi.org/10.1038/s41586-022-04427-4</w:t>
        </w:r>
      </w:hyperlink>
    </w:p>
    <w:p w14:paraId="63698DFF" w14:textId="77777777" w:rsidR="00C521D8" w:rsidRPr="001D213F" w:rsidRDefault="00C521D8" w:rsidP="00C521D8">
      <w:pPr>
        <w:pStyle w:val="EndNoteBibliography"/>
        <w:rPr>
          <w:rFonts w:ascii="Times New Roman" w:hAnsi="Times New Roman" w:cs="Times New Roman"/>
        </w:rPr>
      </w:pPr>
      <w:r w:rsidRPr="001D213F">
        <w:t>117</w:t>
      </w:r>
      <w:r w:rsidRPr="001D213F">
        <w:rPr>
          <w:rFonts w:ascii="Times New Roman" w:hAnsi="Times New Roman" w:cs="Times New Roman"/>
        </w:rPr>
        <w:t xml:space="preserve">. Whelan, F. J., B. Waddell, S. A. Syed, S. Shekarriz, H. R. Rabin, M. D. Parkins, M. G. Surette. 2020. </w:t>
      </w:r>
      <w:r w:rsidRPr="001D213F">
        <w:t>“</w:t>
      </w:r>
      <w:r w:rsidRPr="001D213F">
        <w:rPr>
          <w:rFonts w:ascii="Times New Roman" w:hAnsi="Times New Roman" w:cs="Times New Roman"/>
        </w:rPr>
        <w:t>Culture-enriched metagenomic sequencing enables in-depth profiling of the cystic fibrosis lung microbiota.</w:t>
      </w:r>
      <w:r w:rsidRPr="001D213F">
        <w:t>”</w:t>
      </w:r>
      <w:r w:rsidRPr="001D213F">
        <w:rPr>
          <w:rFonts w:ascii="Times New Roman" w:hAnsi="Times New Roman" w:cs="Times New Roman"/>
        </w:rPr>
        <w:t xml:space="preserve"> </w:t>
      </w:r>
      <w:r w:rsidRPr="001D213F">
        <w:rPr>
          <w:rFonts w:ascii="Times New Roman" w:hAnsi="Times New Roman" w:cs="Times New Roman"/>
          <w:i/>
        </w:rPr>
        <w:t>Nat Microbiol</w:t>
      </w:r>
      <w:r w:rsidRPr="001D213F">
        <w:rPr>
          <w:rFonts w:ascii="Times New Roman" w:hAnsi="Times New Roman" w:cs="Times New Roman"/>
        </w:rPr>
        <w:t xml:space="preserve"> 5: 379-390. </w:t>
      </w:r>
      <w:hyperlink r:id="rId127" w:history="1">
        <w:r w:rsidRPr="001D213F">
          <w:rPr>
            <w:rStyle w:val="a3"/>
            <w:rFonts w:ascii="Times New Roman" w:hAnsi="Times New Roman" w:cs="Times New Roman"/>
          </w:rPr>
          <w:t>https://doi.org/10.1038/s41564-019-0643-y</w:t>
        </w:r>
      </w:hyperlink>
    </w:p>
    <w:p w14:paraId="794490FC" w14:textId="6379620D" w:rsidR="008A30E8" w:rsidRDefault="00C521D8" w:rsidP="00C521D8">
      <w:r w:rsidRPr="0001293A">
        <w:rPr>
          <w:rFonts w:ascii="Times New Roman" w:hAnsi="Times New Roman" w:cs="Times New Roman"/>
          <w:sz w:val="22"/>
        </w:rPr>
        <w:fldChar w:fldCharType="end"/>
      </w:r>
    </w:p>
    <w:sectPr w:rsidR="008A30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99DE6" w14:textId="77777777" w:rsidR="00237E7C" w:rsidRDefault="00237E7C" w:rsidP="00732157">
      <w:r>
        <w:separator/>
      </w:r>
    </w:p>
  </w:endnote>
  <w:endnote w:type="continuationSeparator" w:id="0">
    <w:p w14:paraId="63638D6B" w14:textId="77777777" w:rsidR="00237E7C" w:rsidRDefault="00237E7C" w:rsidP="00732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109B5" w14:textId="77777777" w:rsidR="00237E7C" w:rsidRDefault="00237E7C" w:rsidP="00732157">
      <w:r>
        <w:separator/>
      </w:r>
    </w:p>
  </w:footnote>
  <w:footnote w:type="continuationSeparator" w:id="0">
    <w:p w14:paraId="443858F1" w14:textId="77777777" w:rsidR="00237E7C" w:rsidRDefault="00237E7C" w:rsidP="00732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EE6C14"/>
    <w:multiLevelType w:val="singleLevel"/>
    <w:tmpl w:val="97EE6C1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2507368"/>
    <w:multiLevelType w:val="multilevel"/>
    <w:tmpl w:val="0250736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152FED"/>
    <w:multiLevelType w:val="multilevel"/>
    <w:tmpl w:val="08152FE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1F31A0"/>
    <w:multiLevelType w:val="multilevel"/>
    <w:tmpl w:val="101F31A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827596"/>
    <w:multiLevelType w:val="multilevel"/>
    <w:tmpl w:val="1482759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46392F"/>
    <w:multiLevelType w:val="multilevel"/>
    <w:tmpl w:val="2146392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214EE9"/>
    <w:multiLevelType w:val="hybridMultilevel"/>
    <w:tmpl w:val="1CC64534"/>
    <w:lvl w:ilvl="0" w:tplc="35AEC4B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77B169D"/>
    <w:multiLevelType w:val="multilevel"/>
    <w:tmpl w:val="377B169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9C9053A"/>
    <w:multiLevelType w:val="hybridMultilevel"/>
    <w:tmpl w:val="2ED28768"/>
    <w:lvl w:ilvl="0" w:tplc="32A2B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AD12D19"/>
    <w:multiLevelType w:val="hybridMultilevel"/>
    <w:tmpl w:val="9698C4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C3E4808"/>
    <w:multiLevelType w:val="multilevel"/>
    <w:tmpl w:val="3C3E480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E6C75FF"/>
    <w:multiLevelType w:val="multilevel"/>
    <w:tmpl w:val="3E6C75F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E922930"/>
    <w:multiLevelType w:val="hybridMultilevel"/>
    <w:tmpl w:val="417EDD50"/>
    <w:lvl w:ilvl="0" w:tplc="282A50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38B0093"/>
    <w:multiLevelType w:val="multilevel"/>
    <w:tmpl w:val="438B009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49C679A"/>
    <w:multiLevelType w:val="multilevel"/>
    <w:tmpl w:val="449C679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8A35C88"/>
    <w:multiLevelType w:val="hybridMultilevel"/>
    <w:tmpl w:val="482E7C2A"/>
    <w:lvl w:ilvl="0" w:tplc="44E80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C534835"/>
    <w:multiLevelType w:val="multilevel"/>
    <w:tmpl w:val="4C53483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CEA6339"/>
    <w:multiLevelType w:val="multilevel"/>
    <w:tmpl w:val="4CEA633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E5A16DD"/>
    <w:multiLevelType w:val="multilevel"/>
    <w:tmpl w:val="4E5A16D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B952F92"/>
    <w:multiLevelType w:val="multilevel"/>
    <w:tmpl w:val="5B952F9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BE80F97"/>
    <w:multiLevelType w:val="multilevel"/>
    <w:tmpl w:val="5BE80F9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3271C32"/>
    <w:multiLevelType w:val="hybridMultilevel"/>
    <w:tmpl w:val="C24C71E4"/>
    <w:lvl w:ilvl="0" w:tplc="2F761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4211E04"/>
    <w:multiLevelType w:val="multilevel"/>
    <w:tmpl w:val="64211E0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9506B19"/>
    <w:multiLevelType w:val="multilevel"/>
    <w:tmpl w:val="69506B1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CA25AD2"/>
    <w:multiLevelType w:val="multilevel"/>
    <w:tmpl w:val="6CA25AD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FF31AF0"/>
    <w:multiLevelType w:val="multilevel"/>
    <w:tmpl w:val="6FF31AF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95034BE"/>
    <w:multiLevelType w:val="multilevel"/>
    <w:tmpl w:val="795034B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9FF75A7"/>
    <w:multiLevelType w:val="multilevel"/>
    <w:tmpl w:val="79FF75A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BA07651"/>
    <w:multiLevelType w:val="hybridMultilevel"/>
    <w:tmpl w:val="039E208A"/>
    <w:lvl w:ilvl="0" w:tplc="E95AB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CF93C27"/>
    <w:multiLevelType w:val="multilevel"/>
    <w:tmpl w:val="7CF93C2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D26712B"/>
    <w:multiLevelType w:val="multilevel"/>
    <w:tmpl w:val="7D26712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DAA2C1B"/>
    <w:multiLevelType w:val="hybridMultilevel"/>
    <w:tmpl w:val="E6E686AE"/>
    <w:lvl w:ilvl="0" w:tplc="FCEC8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F2863D9"/>
    <w:multiLevelType w:val="multilevel"/>
    <w:tmpl w:val="7F2863D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16559632">
    <w:abstractNumId w:val="9"/>
  </w:num>
  <w:num w:numId="2" w16cid:durableId="1221593205">
    <w:abstractNumId w:val="30"/>
  </w:num>
  <w:num w:numId="3" w16cid:durableId="728773232">
    <w:abstractNumId w:val="11"/>
  </w:num>
  <w:num w:numId="4" w16cid:durableId="932015425">
    <w:abstractNumId w:val="24"/>
  </w:num>
  <w:num w:numId="5" w16cid:durableId="1292590395">
    <w:abstractNumId w:val="27"/>
  </w:num>
  <w:num w:numId="6" w16cid:durableId="1333950554">
    <w:abstractNumId w:val="23"/>
  </w:num>
  <w:num w:numId="7" w16cid:durableId="1264536843">
    <w:abstractNumId w:val="18"/>
  </w:num>
  <w:num w:numId="8" w16cid:durableId="537814701">
    <w:abstractNumId w:val="5"/>
  </w:num>
  <w:num w:numId="9" w16cid:durableId="1723093589">
    <w:abstractNumId w:val="7"/>
  </w:num>
  <w:num w:numId="10" w16cid:durableId="429393561">
    <w:abstractNumId w:val="32"/>
  </w:num>
  <w:num w:numId="11" w16cid:durableId="1789858779">
    <w:abstractNumId w:val="29"/>
  </w:num>
  <w:num w:numId="12" w16cid:durableId="1529106201">
    <w:abstractNumId w:val="16"/>
  </w:num>
  <w:num w:numId="13" w16cid:durableId="1345210055">
    <w:abstractNumId w:val="4"/>
  </w:num>
  <w:num w:numId="14" w16cid:durableId="1394502952">
    <w:abstractNumId w:val="20"/>
  </w:num>
  <w:num w:numId="15" w16cid:durableId="1642079764">
    <w:abstractNumId w:val="22"/>
  </w:num>
  <w:num w:numId="16" w16cid:durableId="575437319">
    <w:abstractNumId w:val="10"/>
  </w:num>
  <w:num w:numId="17" w16cid:durableId="482434277">
    <w:abstractNumId w:val="0"/>
  </w:num>
  <w:num w:numId="18" w16cid:durableId="1899318379">
    <w:abstractNumId w:val="19"/>
  </w:num>
  <w:num w:numId="19" w16cid:durableId="2019959341">
    <w:abstractNumId w:val="26"/>
  </w:num>
  <w:num w:numId="20" w16cid:durableId="412967558">
    <w:abstractNumId w:val="3"/>
  </w:num>
  <w:num w:numId="21" w16cid:durableId="1594705322">
    <w:abstractNumId w:val="17"/>
  </w:num>
  <w:num w:numId="22" w16cid:durableId="360865521">
    <w:abstractNumId w:val="25"/>
  </w:num>
  <w:num w:numId="23" w16cid:durableId="1846242503">
    <w:abstractNumId w:val="13"/>
  </w:num>
  <w:num w:numId="24" w16cid:durableId="35206061">
    <w:abstractNumId w:val="14"/>
  </w:num>
  <w:num w:numId="25" w16cid:durableId="934627536">
    <w:abstractNumId w:val="1"/>
  </w:num>
  <w:num w:numId="26" w16cid:durableId="287469054">
    <w:abstractNumId w:val="2"/>
  </w:num>
  <w:num w:numId="27" w16cid:durableId="343555000">
    <w:abstractNumId w:val="8"/>
  </w:num>
  <w:num w:numId="28" w16cid:durableId="1294017519">
    <w:abstractNumId w:val="21"/>
  </w:num>
  <w:num w:numId="29" w16cid:durableId="1120883098">
    <w:abstractNumId w:val="12"/>
  </w:num>
  <w:num w:numId="30" w16cid:durableId="301617153">
    <w:abstractNumId w:val="31"/>
  </w:num>
  <w:num w:numId="31" w16cid:durableId="1533810497">
    <w:abstractNumId w:val="28"/>
  </w:num>
  <w:num w:numId="32" w16cid:durableId="1854997031">
    <w:abstractNumId w:val="15"/>
  </w:num>
  <w:num w:numId="33" w16cid:durableId="17919695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780"/>
    <w:rsid w:val="000135E6"/>
    <w:rsid w:val="000203CC"/>
    <w:rsid w:val="00022B36"/>
    <w:rsid w:val="00024B40"/>
    <w:rsid w:val="0003307D"/>
    <w:rsid w:val="000366B5"/>
    <w:rsid w:val="000451FC"/>
    <w:rsid w:val="00050420"/>
    <w:rsid w:val="00054652"/>
    <w:rsid w:val="000552DC"/>
    <w:rsid w:val="000609DC"/>
    <w:rsid w:val="00087261"/>
    <w:rsid w:val="00090F1A"/>
    <w:rsid w:val="000975B4"/>
    <w:rsid w:val="000A4364"/>
    <w:rsid w:val="000B0E1F"/>
    <w:rsid w:val="000B27F9"/>
    <w:rsid w:val="000B4A5F"/>
    <w:rsid w:val="000C7019"/>
    <w:rsid w:val="000D671C"/>
    <w:rsid w:val="000D7926"/>
    <w:rsid w:val="000E74CA"/>
    <w:rsid w:val="000F64DC"/>
    <w:rsid w:val="0010201F"/>
    <w:rsid w:val="001132DE"/>
    <w:rsid w:val="00113C67"/>
    <w:rsid w:val="00115CCD"/>
    <w:rsid w:val="001224B7"/>
    <w:rsid w:val="00126521"/>
    <w:rsid w:val="00137926"/>
    <w:rsid w:val="0014274D"/>
    <w:rsid w:val="00144BC0"/>
    <w:rsid w:val="00146A09"/>
    <w:rsid w:val="00150BD0"/>
    <w:rsid w:val="00173149"/>
    <w:rsid w:val="001753F5"/>
    <w:rsid w:val="001939BF"/>
    <w:rsid w:val="00196215"/>
    <w:rsid w:val="001A2E32"/>
    <w:rsid w:val="001B05BB"/>
    <w:rsid w:val="001B12AA"/>
    <w:rsid w:val="001D105D"/>
    <w:rsid w:val="001D52E5"/>
    <w:rsid w:val="001D7C15"/>
    <w:rsid w:val="001E0ED5"/>
    <w:rsid w:val="001E3233"/>
    <w:rsid w:val="001E72D6"/>
    <w:rsid w:val="001F1E1C"/>
    <w:rsid w:val="001F7A2B"/>
    <w:rsid w:val="00205885"/>
    <w:rsid w:val="00221E04"/>
    <w:rsid w:val="0023350A"/>
    <w:rsid w:val="00233562"/>
    <w:rsid w:val="002343FA"/>
    <w:rsid w:val="00237E7C"/>
    <w:rsid w:val="00245559"/>
    <w:rsid w:val="0025758F"/>
    <w:rsid w:val="00257872"/>
    <w:rsid w:val="00260C9B"/>
    <w:rsid w:val="00284279"/>
    <w:rsid w:val="002847ED"/>
    <w:rsid w:val="00292019"/>
    <w:rsid w:val="0029565D"/>
    <w:rsid w:val="00297CE4"/>
    <w:rsid w:val="002A13C1"/>
    <w:rsid w:val="002B7799"/>
    <w:rsid w:val="002E3947"/>
    <w:rsid w:val="002F1388"/>
    <w:rsid w:val="002F1C37"/>
    <w:rsid w:val="002F1F99"/>
    <w:rsid w:val="00306886"/>
    <w:rsid w:val="00321B4C"/>
    <w:rsid w:val="003226BD"/>
    <w:rsid w:val="00323B99"/>
    <w:rsid w:val="003263F8"/>
    <w:rsid w:val="00333A40"/>
    <w:rsid w:val="00336B35"/>
    <w:rsid w:val="0034263F"/>
    <w:rsid w:val="00347ED7"/>
    <w:rsid w:val="00355472"/>
    <w:rsid w:val="00356AC5"/>
    <w:rsid w:val="00356DA6"/>
    <w:rsid w:val="00362644"/>
    <w:rsid w:val="003656FC"/>
    <w:rsid w:val="0036799D"/>
    <w:rsid w:val="00371DB7"/>
    <w:rsid w:val="003729CD"/>
    <w:rsid w:val="00376061"/>
    <w:rsid w:val="003824A7"/>
    <w:rsid w:val="00384DE4"/>
    <w:rsid w:val="00394798"/>
    <w:rsid w:val="003B54B1"/>
    <w:rsid w:val="003B6B7D"/>
    <w:rsid w:val="003C45E1"/>
    <w:rsid w:val="003D29C8"/>
    <w:rsid w:val="003D459C"/>
    <w:rsid w:val="003D785F"/>
    <w:rsid w:val="003D7DB0"/>
    <w:rsid w:val="003E40E2"/>
    <w:rsid w:val="003E6F71"/>
    <w:rsid w:val="003F3877"/>
    <w:rsid w:val="003F39A1"/>
    <w:rsid w:val="003F42ED"/>
    <w:rsid w:val="003F6395"/>
    <w:rsid w:val="0041494F"/>
    <w:rsid w:val="00423C5B"/>
    <w:rsid w:val="00424192"/>
    <w:rsid w:val="00425BBE"/>
    <w:rsid w:val="00427BA7"/>
    <w:rsid w:val="00431B5C"/>
    <w:rsid w:val="00434749"/>
    <w:rsid w:val="00434D0B"/>
    <w:rsid w:val="0044396D"/>
    <w:rsid w:val="004523B5"/>
    <w:rsid w:val="004561CA"/>
    <w:rsid w:val="0046232F"/>
    <w:rsid w:val="00462555"/>
    <w:rsid w:val="0046660B"/>
    <w:rsid w:val="00467DB6"/>
    <w:rsid w:val="00467EAA"/>
    <w:rsid w:val="00473569"/>
    <w:rsid w:val="0048512F"/>
    <w:rsid w:val="004943E0"/>
    <w:rsid w:val="004A751C"/>
    <w:rsid w:val="004B1495"/>
    <w:rsid w:val="004C040A"/>
    <w:rsid w:val="004C5A23"/>
    <w:rsid w:val="004F44BA"/>
    <w:rsid w:val="004F53E1"/>
    <w:rsid w:val="004F5BB3"/>
    <w:rsid w:val="00510FB6"/>
    <w:rsid w:val="0051193E"/>
    <w:rsid w:val="00513B7C"/>
    <w:rsid w:val="005166AB"/>
    <w:rsid w:val="00525353"/>
    <w:rsid w:val="00534B0E"/>
    <w:rsid w:val="005465F5"/>
    <w:rsid w:val="005502EF"/>
    <w:rsid w:val="00552D22"/>
    <w:rsid w:val="00557747"/>
    <w:rsid w:val="005712F9"/>
    <w:rsid w:val="005772D0"/>
    <w:rsid w:val="00580788"/>
    <w:rsid w:val="005819B7"/>
    <w:rsid w:val="005828F7"/>
    <w:rsid w:val="00584402"/>
    <w:rsid w:val="0058527D"/>
    <w:rsid w:val="00585B5A"/>
    <w:rsid w:val="005922C2"/>
    <w:rsid w:val="005955CB"/>
    <w:rsid w:val="005A394C"/>
    <w:rsid w:val="005A4535"/>
    <w:rsid w:val="005A6AC4"/>
    <w:rsid w:val="005B021C"/>
    <w:rsid w:val="005B6E0F"/>
    <w:rsid w:val="005C0C4E"/>
    <w:rsid w:val="005C1CD0"/>
    <w:rsid w:val="005D2E31"/>
    <w:rsid w:val="005D7859"/>
    <w:rsid w:val="005E5092"/>
    <w:rsid w:val="005E5E39"/>
    <w:rsid w:val="005F3216"/>
    <w:rsid w:val="005F553A"/>
    <w:rsid w:val="00624387"/>
    <w:rsid w:val="0062644C"/>
    <w:rsid w:val="006271D9"/>
    <w:rsid w:val="00627F7B"/>
    <w:rsid w:val="00640799"/>
    <w:rsid w:val="0064440B"/>
    <w:rsid w:val="006528E8"/>
    <w:rsid w:val="00673B7B"/>
    <w:rsid w:val="00681051"/>
    <w:rsid w:val="006814DA"/>
    <w:rsid w:val="00682DF1"/>
    <w:rsid w:val="00684E78"/>
    <w:rsid w:val="00692E20"/>
    <w:rsid w:val="006A3B96"/>
    <w:rsid w:val="006A5ED9"/>
    <w:rsid w:val="006A6879"/>
    <w:rsid w:val="006B26FA"/>
    <w:rsid w:val="006C1A8C"/>
    <w:rsid w:val="006C251C"/>
    <w:rsid w:val="006D5C75"/>
    <w:rsid w:val="006E1B0F"/>
    <w:rsid w:val="006E2181"/>
    <w:rsid w:val="006F0CD5"/>
    <w:rsid w:val="007032AE"/>
    <w:rsid w:val="007063F1"/>
    <w:rsid w:val="007123C0"/>
    <w:rsid w:val="00725E71"/>
    <w:rsid w:val="007267C8"/>
    <w:rsid w:val="00732157"/>
    <w:rsid w:val="00753044"/>
    <w:rsid w:val="00756092"/>
    <w:rsid w:val="00757DA8"/>
    <w:rsid w:val="007770D0"/>
    <w:rsid w:val="00797704"/>
    <w:rsid w:val="00797E0F"/>
    <w:rsid w:val="007A1C4C"/>
    <w:rsid w:val="007A73E5"/>
    <w:rsid w:val="007B1D7A"/>
    <w:rsid w:val="007C23B7"/>
    <w:rsid w:val="007D438E"/>
    <w:rsid w:val="007D442B"/>
    <w:rsid w:val="007E2133"/>
    <w:rsid w:val="007F3FCA"/>
    <w:rsid w:val="007F5799"/>
    <w:rsid w:val="007F7414"/>
    <w:rsid w:val="008001DF"/>
    <w:rsid w:val="00810D5A"/>
    <w:rsid w:val="00810D73"/>
    <w:rsid w:val="00820173"/>
    <w:rsid w:val="008218C9"/>
    <w:rsid w:val="008256EB"/>
    <w:rsid w:val="008400C7"/>
    <w:rsid w:val="00842047"/>
    <w:rsid w:val="008568AD"/>
    <w:rsid w:val="008573BE"/>
    <w:rsid w:val="008720E2"/>
    <w:rsid w:val="00881EA2"/>
    <w:rsid w:val="008835AC"/>
    <w:rsid w:val="0089511B"/>
    <w:rsid w:val="00896402"/>
    <w:rsid w:val="008A0E65"/>
    <w:rsid w:val="008A127A"/>
    <w:rsid w:val="008A30E8"/>
    <w:rsid w:val="008A3C7A"/>
    <w:rsid w:val="008A7996"/>
    <w:rsid w:val="008B44A5"/>
    <w:rsid w:val="008B48BB"/>
    <w:rsid w:val="008B7082"/>
    <w:rsid w:val="008C2247"/>
    <w:rsid w:val="008C3452"/>
    <w:rsid w:val="008C56C6"/>
    <w:rsid w:val="008C6E54"/>
    <w:rsid w:val="008E06FA"/>
    <w:rsid w:val="008E6C1D"/>
    <w:rsid w:val="008F1BE4"/>
    <w:rsid w:val="008F3A0C"/>
    <w:rsid w:val="008F4550"/>
    <w:rsid w:val="00900E91"/>
    <w:rsid w:val="00910DE9"/>
    <w:rsid w:val="009236CF"/>
    <w:rsid w:val="009271DD"/>
    <w:rsid w:val="00930C32"/>
    <w:rsid w:val="009326CD"/>
    <w:rsid w:val="00942939"/>
    <w:rsid w:val="0094394B"/>
    <w:rsid w:val="00954A00"/>
    <w:rsid w:val="00964258"/>
    <w:rsid w:val="0096495B"/>
    <w:rsid w:val="00977F27"/>
    <w:rsid w:val="00987F50"/>
    <w:rsid w:val="00997F31"/>
    <w:rsid w:val="009A1DD0"/>
    <w:rsid w:val="009B3758"/>
    <w:rsid w:val="009C177F"/>
    <w:rsid w:val="009D5F30"/>
    <w:rsid w:val="009E0520"/>
    <w:rsid w:val="009E1D62"/>
    <w:rsid w:val="009E5E27"/>
    <w:rsid w:val="00A00062"/>
    <w:rsid w:val="00A012FC"/>
    <w:rsid w:val="00A0732F"/>
    <w:rsid w:val="00A11395"/>
    <w:rsid w:val="00A11AA3"/>
    <w:rsid w:val="00A1435F"/>
    <w:rsid w:val="00A2232A"/>
    <w:rsid w:val="00A23C47"/>
    <w:rsid w:val="00A65E5B"/>
    <w:rsid w:val="00A8224F"/>
    <w:rsid w:val="00A83DA0"/>
    <w:rsid w:val="00A85A55"/>
    <w:rsid w:val="00A905E2"/>
    <w:rsid w:val="00A94780"/>
    <w:rsid w:val="00A94880"/>
    <w:rsid w:val="00A97FBE"/>
    <w:rsid w:val="00AC1649"/>
    <w:rsid w:val="00AE2AD8"/>
    <w:rsid w:val="00AE7A9F"/>
    <w:rsid w:val="00AF03A1"/>
    <w:rsid w:val="00AF0B06"/>
    <w:rsid w:val="00AF1563"/>
    <w:rsid w:val="00AF75C5"/>
    <w:rsid w:val="00B0608C"/>
    <w:rsid w:val="00B154F2"/>
    <w:rsid w:val="00B15824"/>
    <w:rsid w:val="00B20459"/>
    <w:rsid w:val="00B206D8"/>
    <w:rsid w:val="00B217EE"/>
    <w:rsid w:val="00B254CF"/>
    <w:rsid w:val="00B301D0"/>
    <w:rsid w:val="00B30873"/>
    <w:rsid w:val="00B33D68"/>
    <w:rsid w:val="00B45BA4"/>
    <w:rsid w:val="00B468A5"/>
    <w:rsid w:val="00B46E98"/>
    <w:rsid w:val="00B5104A"/>
    <w:rsid w:val="00B517E5"/>
    <w:rsid w:val="00B527E2"/>
    <w:rsid w:val="00B566A9"/>
    <w:rsid w:val="00B60601"/>
    <w:rsid w:val="00B66D89"/>
    <w:rsid w:val="00B74ABC"/>
    <w:rsid w:val="00B77497"/>
    <w:rsid w:val="00B805B7"/>
    <w:rsid w:val="00B80F6C"/>
    <w:rsid w:val="00B810A9"/>
    <w:rsid w:val="00B90571"/>
    <w:rsid w:val="00B91F34"/>
    <w:rsid w:val="00BA44B9"/>
    <w:rsid w:val="00BA57C8"/>
    <w:rsid w:val="00BA6156"/>
    <w:rsid w:val="00BB04D1"/>
    <w:rsid w:val="00BC6976"/>
    <w:rsid w:val="00BC79CD"/>
    <w:rsid w:val="00BD6088"/>
    <w:rsid w:val="00BF170E"/>
    <w:rsid w:val="00BF2A36"/>
    <w:rsid w:val="00C002B0"/>
    <w:rsid w:val="00C00E21"/>
    <w:rsid w:val="00C03A53"/>
    <w:rsid w:val="00C10CEC"/>
    <w:rsid w:val="00C11333"/>
    <w:rsid w:val="00C22CEE"/>
    <w:rsid w:val="00C2505D"/>
    <w:rsid w:val="00C3201B"/>
    <w:rsid w:val="00C360C6"/>
    <w:rsid w:val="00C36B95"/>
    <w:rsid w:val="00C50720"/>
    <w:rsid w:val="00C5127D"/>
    <w:rsid w:val="00C521D8"/>
    <w:rsid w:val="00C52C94"/>
    <w:rsid w:val="00C54DCD"/>
    <w:rsid w:val="00C57015"/>
    <w:rsid w:val="00C7538A"/>
    <w:rsid w:val="00C8310F"/>
    <w:rsid w:val="00C8799F"/>
    <w:rsid w:val="00C91A0F"/>
    <w:rsid w:val="00CA2CCD"/>
    <w:rsid w:val="00CA6C0D"/>
    <w:rsid w:val="00CA6F08"/>
    <w:rsid w:val="00CB4CEB"/>
    <w:rsid w:val="00CD025E"/>
    <w:rsid w:val="00CD2610"/>
    <w:rsid w:val="00CD2FAC"/>
    <w:rsid w:val="00CE0E4F"/>
    <w:rsid w:val="00CF34AB"/>
    <w:rsid w:val="00CF677A"/>
    <w:rsid w:val="00D07F70"/>
    <w:rsid w:val="00D12359"/>
    <w:rsid w:val="00D143DA"/>
    <w:rsid w:val="00D24F18"/>
    <w:rsid w:val="00D42112"/>
    <w:rsid w:val="00D455F2"/>
    <w:rsid w:val="00D47C8B"/>
    <w:rsid w:val="00D55F36"/>
    <w:rsid w:val="00D57AAA"/>
    <w:rsid w:val="00D6176C"/>
    <w:rsid w:val="00D6568E"/>
    <w:rsid w:val="00D67D10"/>
    <w:rsid w:val="00D67F16"/>
    <w:rsid w:val="00D7038B"/>
    <w:rsid w:val="00D83128"/>
    <w:rsid w:val="00D90724"/>
    <w:rsid w:val="00D94064"/>
    <w:rsid w:val="00D94E09"/>
    <w:rsid w:val="00D97466"/>
    <w:rsid w:val="00DA029E"/>
    <w:rsid w:val="00DA34B7"/>
    <w:rsid w:val="00DC2263"/>
    <w:rsid w:val="00DC30A0"/>
    <w:rsid w:val="00DC5B5F"/>
    <w:rsid w:val="00DD1221"/>
    <w:rsid w:val="00DD339B"/>
    <w:rsid w:val="00DD3D1C"/>
    <w:rsid w:val="00DE144E"/>
    <w:rsid w:val="00DE2A2E"/>
    <w:rsid w:val="00DE2F68"/>
    <w:rsid w:val="00DF29D8"/>
    <w:rsid w:val="00DF2C0D"/>
    <w:rsid w:val="00DF3FE1"/>
    <w:rsid w:val="00E037C9"/>
    <w:rsid w:val="00E14AAA"/>
    <w:rsid w:val="00E25C7C"/>
    <w:rsid w:val="00E345D5"/>
    <w:rsid w:val="00E40178"/>
    <w:rsid w:val="00E41316"/>
    <w:rsid w:val="00E4320A"/>
    <w:rsid w:val="00E46131"/>
    <w:rsid w:val="00E52C8D"/>
    <w:rsid w:val="00E608AB"/>
    <w:rsid w:val="00E73FB6"/>
    <w:rsid w:val="00E81440"/>
    <w:rsid w:val="00E82B3C"/>
    <w:rsid w:val="00E91A8A"/>
    <w:rsid w:val="00E96019"/>
    <w:rsid w:val="00EA501A"/>
    <w:rsid w:val="00EB7573"/>
    <w:rsid w:val="00EC7A81"/>
    <w:rsid w:val="00ED450A"/>
    <w:rsid w:val="00ED4BD6"/>
    <w:rsid w:val="00ED6F98"/>
    <w:rsid w:val="00EE3065"/>
    <w:rsid w:val="00EE62A6"/>
    <w:rsid w:val="00EE672F"/>
    <w:rsid w:val="00F039AF"/>
    <w:rsid w:val="00F116A5"/>
    <w:rsid w:val="00F31080"/>
    <w:rsid w:val="00F33C03"/>
    <w:rsid w:val="00F417F7"/>
    <w:rsid w:val="00F42A8F"/>
    <w:rsid w:val="00F43303"/>
    <w:rsid w:val="00F462D9"/>
    <w:rsid w:val="00F46C74"/>
    <w:rsid w:val="00F66161"/>
    <w:rsid w:val="00F74140"/>
    <w:rsid w:val="00F81972"/>
    <w:rsid w:val="00F839CF"/>
    <w:rsid w:val="00F84EA1"/>
    <w:rsid w:val="00F87BC8"/>
    <w:rsid w:val="00F95D56"/>
    <w:rsid w:val="00F96E0E"/>
    <w:rsid w:val="00FA37CA"/>
    <w:rsid w:val="00FA5FA3"/>
    <w:rsid w:val="00FB70CF"/>
    <w:rsid w:val="00FB76FB"/>
    <w:rsid w:val="00FC49A3"/>
    <w:rsid w:val="00FC70AB"/>
    <w:rsid w:val="00FD5AE9"/>
    <w:rsid w:val="00FE519F"/>
    <w:rsid w:val="00FE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22B7E4"/>
  <w15:chartTrackingRefBased/>
  <w15:docId w15:val="{42B25715-9C11-4324-844D-CD919F32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7BA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D5C75"/>
    <w:pPr>
      <w:ind w:firstLineChars="200" w:firstLine="420"/>
    </w:pPr>
  </w:style>
  <w:style w:type="character" w:styleId="a5">
    <w:name w:val="Strong"/>
    <w:basedOn w:val="a0"/>
    <w:uiPriority w:val="22"/>
    <w:qFormat/>
    <w:rsid w:val="008F3A0C"/>
    <w:rPr>
      <w:b/>
      <w:bCs/>
    </w:rPr>
  </w:style>
  <w:style w:type="paragraph" w:styleId="a6">
    <w:name w:val="header"/>
    <w:basedOn w:val="a"/>
    <w:link w:val="a7"/>
    <w:uiPriority w:val="99"/>
    <w:unhideWhenUsed/>
    <w:rsid w:val="007321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3215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321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32157"/>
    <w:rPr>
      <w:sz w:val="18"/>
      <w:szCs w:val="18"/>
    </w:rPr>
  </w:style>
  <w:style w:type="table" w:customStyle="1" w:styleId="21">
    <w:name w:val="无格式表格 21"/>
    <w:uiPriority w:val="42"/>
    <w:rsid w:val="008A30E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7E7E7E"/>
        <w:bottom w:val="single" w:sz="4" w:space="0" w:color="7E7E7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</w:rPr>
      <w:tblPr/>
      <w:tcPr>
        <w:tcBorders>
          <w:bottom w:val="single" w:sz="4" w:space="0" w:color="7E7E7E"/>
        </w:tcBorders>
      </w:tcPr>
    </w:tblStylePr>
    <w:tblStylePr w:type="lastRow">
      <w:rPr>
        <w:b/>
        <w:bCs/>
      </w:rPr>
      <w:tblPr/>
      <w:tcPr>
        <w:tcBorders>
          <w:top w:val="single" w:sz="4" w:space="0" w:color="7E7E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E7E7E"/>
          <w:right w:val="single" w:sz="4" w:space="0" w:color="7E7E7E"/>
        </w:tcBorders>
      </w:tcPr>
    </w:tblStylePr>
    <w:tblStylePr w:type="band2Vert">
      <w:tblPr/>
      <w:tcPr>
        <w:tcBorders>
          <w:left w:val="single" w:sz="4" w:space="0" w:color="7E7E7E"/>
          <w:right w:val="single" w:sz="4" w:space="0" w:color="7E7E7E"/>
        </w:tcBorders>
      </w:tcPr>
    </w:tblStylePr>
    <w:tblStylePr w:type="band1Horz">
      <w:tblPr/>
      <w:tcPr>
        <w:tcBorders>
          <w:top w:val="single" w:sz="4" w:space="0" w:color="7E7E7E"/>
          <w:bottom w:val="single" w:sz="4" w:space="0" w:color="7E7E7E"/>
        </w:tcBorders>
      </w:tcPr>
    </w:tblStylePr>
  </w:style>
  <w:style w:type="paragraph" w:customStyle="1" w:styleId="EndNoteBibliographyTitle">
    <w:name w:val="EndNote Bibliography Title"/>
    <w:basedOn w:val="a"/>
    <w:link w:val="EndNoteBibliographyTitle0"/>
    <w:rsid w:val="00C521D8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C521D8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C521D8"/>
    <w:pPr>
      <w:jc w:val="left"/>
    </w:pPr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C521D8"/>
    <w:rPr>
      <w:rFonts w:ascii="等线" w:eastAsia="等线" w:hAnsi="等线"/>
      <w:noProof/>
      <w:sz w:val="20"/>
    </w:rPr>
  </w:style>
  <w:style w:type="table" w:styleId="2">
    <w:name w:val="Plain Table 2"/>
    <w:basedOn w:val="a1"/>
    <w:uiPriority w:val="42"/>
    <w:rsid w:val="00C521D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C521D8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521D8"/>
    <w:rPr>
      <w:sz w:val="18"/>
      <w:szCs w:val="18"/>
    </w:rPr>
  </w:style>
  <w:style w:type="character" w:styleId="ac">
    <w:name w:val="line number"/>
    <w:basedOn w:val="a0"/>
    <w:uiPriority w:val="99"/>
    <w:semiHidden/>
    <w:unhideWhenUsed/>
    <w:rsid w:val="00C521D8"/>
  </w:style>
  <w:style w:type="character" w:styleId="ad">
    <w:name w:val="FollowedHyperlink"/>
    <w:basedOn w:val="a0"/>
    <w:uiPriority w:val="99"/>
    <w:semiHidden/>
    <w:unhideWhenUsed/>
    <w:rsid w:val="00C521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oi.org/10.1038/nm.3568" TargetMode="External"/><Relationship Id="rId21" Type="http://schemas.openxmlformats.org/officeDocument/2006/relationships/hyperlink" Target="https://doi.org/10.1164/rccm.201702-0441OC" TargetMode="External"/><Relationship Id="rId42" Type="http://schemas.openxmlformats.org/officeDocument/2006/relationships/hyperlink" Target="https://doi.org/10.4137/MRI.S40864" TargetMode="External"/><Relationship Id="rId47" Type="http://schemas.openxmlformats.org/officeDocument/2006/relationships/hyperlink" Target="https://doi.org/10.1016/S0140-6736(14)61136-3" TargetMode="External"/><Relationship Id="rId63" Type="http://schemas.openxmlformats.org/officeDocument/2006/relationships/hyperlink" Target="https://doi.org/10.1183/13993003.00832-2017" TargetMode="External"/><Relationship Id="rId68" Type="http://schemas.openxmlformats.org/officeDocument/2006/relationships/hyperlink" Target="https://doi.org/10.1093/cid/cit270" TargetMode="External"/><Relationship Id="rId84" Type="http://schemas.openxmlformats.org/officeDocument/2006/relationships/hyperlink" Target="https://doi.org/10.1038/s41421-021-00257-2" TargetMode="External"/><Relationship Id="rId89" Type="http://schemas.openxmlformats.org/officeDocument/2006/relationships/hyperlink" Target="https://doi.org/10.1186/s13059-018-1501-6" TargetMode="External"/><Relationship Id="rId112" Type="http://schemas.openxmlformats.org/officeDocument/2006/relationships/hyperlink" Target="https://doi.org/10.1126/scitranslmed.aav3879" TargetMode="External"/><Relationship Id="rId16" Type="http://schemas.openxmlformats.org/officeDocument/2006/relationships/hyperlink" Target="https://doi.org/10.1093/cid/cix083" TargetMode="External"/><Relationship Id="rId107" Type="http://schemas.openxmlformats.org/officeDocument/2006/relationships/hyperlink" Target="https://doi.org/10.1016/S2213-2600(18)30510-1" TargetMode="External"/><Relationship Id="rId11" Type="http://schemas.openxmlformats.org/officeDocument/2006/relationships/hyperlink" Target="https://doi.org/10.1002/imt2.33" TargetMode="External"/><Relationship Id="rId32" Type="http://schemas.openxmlformats.org/officeDocument/2006/relationships/hyperlink" Target="https://doi.org/10.1016/j.celrep.2019.01.091" TargetMode="External"/><Relationship Id="rId37" Type="http://schemas.openxmlformats.org/officeDocument/2006/relationships/hyperlink" Target="https://doi.org/10.1016/j.jaci.2021.03.017" TargetMode="External"/><Relationship Id="rId53" Type="http://schemas.openxmlformats.org/officeDocument/2006/relationships/hyperlink" Target="https://doi.org/10.1016/j.phrs.2020.105095" TargetMode="External"/><Relationship Id="rId58" Type="http://schemas.openxmlformats.org/officeDocument/2006/relationships/hyperlink" Target="https://doi.org/10.1016/j.jaci.2015.05.044" TargetMode="External"/><Relationship Id="rId74" Type="http://schemas.openxmlformats.org/officeDocument/2006/relationships/hyperlink" Target="https://doi.org/10.1016/j.jaci.2019.06.025" TargetMode="External"/><Relationship Id="rId79" Type="http://schemas.openxmlformats.org/officeDocument/2006/relationships/hyperlink" Target="https://doi.org/doi" TargetMode="External"/><Relationship Id="rId102" Type="http://schemas.openxmlformats.org/officeDocument/2006/relationships/hyperlink" Target="https://doi.org/10.1080/22221751.2020.1783188" TargetMode="External"/><Relationship Id="rId123" Type="http://schemas.openxmlformats.org/officeDocument/2006/relationships/hyperlink" Target="https://doi.org/10.1136/gutjnl-2020-322599" TargetMode="External"/><Relationship Id="rId128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hyperlink" Target="https://doi.org/10.1164/rccm.201710-2118OC" TargetMode="External"/><Relationship Id="rId95" Type="http://schemas.openxmlformats.org/officeDocument/2006/relationships/hyperlink" Target="https://doi.org/10.1038/s41467-021-22344-4" TargetMode="External"/><Relationship Id="rId22" Type="http://schemas.openxmlformats.org/officeDocument/2006/relationships/hyperlink" Target="https://doi.org/10.1164/rccm.201104-0655OC" TargetMode="External"/><Relationship Id="rId27" Type="http://schemas.openxmlformats.org/officeDocument/2006/relationships/hyperlink" Target="https://doi.org/10.3389/fmicb.2020.01758" TargetMode="External"/><Relationship Id="rId43" Type="http://schemas.openxmlformats.org/officeDocument/2006/relationships/hyperlink" Target="https://doi.org/10.1007/s13167-020-00227-w" TargetMode="External"/><Relationship Id="rId48" Type="http://schemas.openxmlformats.org/officeDocument/2006/relationships/hyperlink" Target="https://doi.org/10.1128/mBio.02287-16" TargetMode="External"/><Relationship Id="rId64" Type="http://schemas.openxmlformats.org/officeDocument/2006/relationships/hyperlink" Target="https://doi.org/10.1164/rccm.201607-1408OC" TargetMode="External"/><Relationship Id="rId69" Type="http://schemas.openxmlformats.org/officeDocument/2006/relationships/hyperlink" Target="https://doi.org/10.1164/rccm.201403-0541OC" TargetMode="External"/><Relationship Id="rId113" Type="http://schemas.openxmlformats.org/officeDocument/2006/relationships/hyperlink" Target="https://doi.org/10.1183/13993003.01293-2021" TargetMode="External"/><Relationship Id="rId118" Type="http://schemas.openxmlformats.org/officeDocument/2006/relationships/hyperlink" Target="https://doi.org/10.1016/j.ebiom.2020.102974" TargetMode="External"/><Relationship Id="rId80" Type="http://schemas.openxmlformats.org/officeDocument/2006/relationships/hyperlink" Target="https://doi.org/10.1056/NEJMoa2002032" TargetMode="External"/><Relationship Id="rId85" Type="http://schemas.openxmlformats.org/officeDocument/2006/relationships/hyperlink" Target="https://doi.org/10.1164/rccm.202103-0814OC" TargetMode="External"/><Relationship Id="rId12" Type="http://schemas.openxmlformats.org/officeDocument/2006/relationships/hyperlink" Target="https://doi.org/10.1038/nrg3182" TargetMode="External"/><Relationship Id="rId17" Type="http://schemas.openxmlformats.org/officeDocument/2006/relationships/hyperlink" Target="https://doi.org/10.1183/13993003.00810-2018" TargetMode="External"/><Relationship Id="rId33" Type="http://schemas.openxmlformats.org/officeDocument/2006/relationships/hyperlink" Target="https://doi.org/10.1164/rccm.201911-2202OC" TargetMode="External"/><Relationship Id="rId38" Type="http://schemas.openxmlformats.org/officeDocument/2006/relationships/hyperlink" Target="https://doi.org/10.1128/mBio.00824-17" TargetMode="External"/><Relationship Id="rId59" Type="http://schemas.openxmlformats.org/officeDocument/2006/relationships/hyperlink" Target="https://doi.org/10.1186/s12890-020-1080-7" TargetMode="External"/><Relationship Id="rId103" Type="http://schemas.openxmlformats.org/officeDocument/2006/relationships/hyperlink" Target="https://doi.org/10.3389/fmicb.2021.633396" TargetMode="External"/><Relationship Id="rId108" Type="http://schemas.openxmlformats.org/officeDocument/2006/relationships/hyperlink" Target="https://doi.org/10.1164/rccm.201010-1574OC" TargetMode="External"/><Relationship Id="rId124" Type="http://schemas.openxmlformats.org/officeDocument/2006/relationships/hyperlink" Target="https://doi.org/10.1186/s12931-021-01872-z" TargetMode="External"/><Relationship Id="rId129" Type="http://schemas.openxmlformats.org/officeDocument/2006/relationships/theme" Target="theme/theme1.xml"/><Relationship Id="rId54" Type="http://schemas.openxmlformats.org/officeDocument/2006/relationships/hyperlink" Target="https://doi.org/10.1038/s41396-020-0727-y" TargetMode="External"/><Relationship Id="rId70" Type="http://schemas.openxmlformats.org/officeDocument/2006/relationships/hyperlink" Target="https://doi.org/10.1183/13993003.02058-2018" TargetMode="External"/><Relationship Id="rId75" Type="http://schemas.openxmlformats.org/officeDocument/2006/relationships/hyperlink" Target="https://doi.org/10.1128/spectrum.02593-21" TargetMode="External"/><Relationship Id="rId91" Type="http://schemas.openxmlformats.org/officeDocument/2006/relationships/hyperlink" Target="https://doi.org/10.1158/2159-8290.CD-20-0263" TargetMode="External"/><Relationship Id="rId96" Type="http://schemas.openxmlformats.org/officeDocument/2006/relationships/hyperlink" Target="https://doi.org/10.1164/rccm.201512-2424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doi.org/10.1186/s12915-014-0087-z" TargetMode="External"/><Relationship Id="rId28" Type="http://schemas.openxmlformats.org/officeDocument/2006/relationships/hyperlink" Target="https://doi.org/10.1128/JCM.01678-14" TargetMode="External"/><Relationship Id="rId49" Type="http://schemas.openxmlformats.org/officeDocument/2006/relationships/hyperlink" Target="https://doi.org/10.1172/JCI150473" TargetMode="External"/><Relationship Id="rId114" Type="http://schemas.openxmlformats.org/officeDocument/2006/relationships/hyperlink" Target="https://doi.org/10.1038/s41467-020-15344-3" TargetMode="External"/><Relationship Id="rId119" Type="http://schemas.openxmlformats.org/officeDocument/2006/relationships/hyperlink" Target="https://doi.org/10.1038/ncomms11240" TargetMode="External"/><Relationship Id="rId44" Type="http://schemas.openxmlformats.org/officeDocument/2006/relationships/hyperlink" Target="https://doi.org/10.3390/genes12060892" TargetMode="External"/><Relationship Id="rId60" Type="http://schemas.openxmlformats.org/officeDocument/2006/relationships/hyperlink" Target="https://doi.org/10.2147/COPD.S159335" TargetMode="External"/><Relationship Id="rId65" Type="http://schemas.openxmlformats.org/officeDocument/2006/relationships/hyperlink" Target="https://doi.org/10.1136/thoraxjnl-2020-214770" TargetMode="External"/><Relationship Id="rId81" Type="http://schemas.openxmlformats.org/officeDocument/2006/relationships/hyperlink" Target="https://doi.org/10.1016/S0140-6736(20)30920-X" TargetMode="External"/><Relationship Id="rId86" Type="http://schemas.openxmlformats.org/officeDocument/2006/relationships/hyperlink" Target="https://doi.org/10.1097/MCP.0b013e32832c975a" TargetMode="External"/><Relationship Id="rId13" Type="http://schemas.openxmlformats.org/officeDocument/2006/relationships/hyperlink" Target="https://doi.org/10.1371/journal.pone.0008578" TargetMode="External"/><Relationship Id="rId18" Type="http://schemas.openxmlformats.org/officeDocument/2006/relationships/hyperlink" Target="https://doi.org/10.1186/s40168-018-0487-3" TargetMode="External"/><Relationship Id="rId39" Type="http://schemas.openxmlformats.org/officeDocument/2006/relationships/hyperlink" Target="https://doi.org/10.1038/nmicrobiol.2016.49" TargetMode="External"/><Relationship Id="rId109" Type="http://schemas.openxmlformats.org/officeDocument/2006/relationships/hyperlink" Target="https://doi.org/10.1164/rccm.201504-0779OC" TargetMode="External"/><Relationship Id="rId34" Type="http://schemas.openxmlformats.org/officeDocument/2006/relationships/hyperlink" Target="https://doi.org/10.1016/j.jim.2015.04.004" TargetMode="External"/><Relationship Id="rId50" Type="http://schemas.openxmlformats.org/officeDocument/2006/relationships/hyperlink" Target="https://doi.org/10.1183/13993003.01406-2015" TargetMode="External"/><Relationship Id="rId55" Type="http://schemas.openxmlformats.org/officeDocument/2006/relationships/hyperlink" Target="https://doi.org/10.1186/s12931-019-1085-z" TargetMode="External"/><Relationship Id="rId76" Type="http://schemas.openxmlformats.org/officeDocument/2006/relationships/hyperlink" Target="https://doi.org/10.1038/nmicrobiol.2016.113" TargetMode="External"/><Relationship Id="rId97" Type="http://schemas.openxmlformats.org/officeDocument/2006/relationships/hyperlink" Target="https://doi.org/10.1183/13993003.03292-2020" TargetMode="External"/><Relationship Id="rId104" Type="http://schemas.openxmlformats.org/officeDocument/2006/relationships/hyperlink" Target="https://doi.org/10.1371/journal.pone.0124194" TargetMode="External"/><Relationship Id="rId120" Type="http://schemas.openxmlformats.org/officeDocument/2006/relationships/hyperlink" Target="https://doi.org/10.1038/nmicrobiol.2016.31" TargetMode="External"/><Relationship Id="rId125" Type="http://schemas.openxmlformats.org/officeDocument/2006/relationships/hyperlink" Target="https://doi.org/10.1038/s41467-019-13751-9" TargetMode="External"/><Relationship Id="rId7" Type="http://schemas.openxmlformats.org/officeDocument/2006/relationships/hyperlink" Target="mailto:wangz@m.scnu.edu.cn" TargetMode="External"/><Relationship Id="rId71" Type="http://schemas.openxmlformats.org/officeDocument/2006/relationships/hyperlink" Target="https://doi.org/10.1016/j.jaci.2017.03.044" TargetMode="External"/><Relationship Id="rId92" Type="http://schemas.openxmlformats.org/officeDocument/2006/relationships/hyperlink" Target="https://doi.org/10.1038/s43018-021-00300-x" TargetMode="External"/><Relationship Id="rId2" Type="http://schemas.openxmlformats.org/officeDocument/2006/relationships/styles" Target="styles.xml"/><Relationship Id="rId29" Type="http://schemas.openxmlformats.org/officeDocument/2006/relationships/hyperlink" Target="https://doi.org/10.1038/s41579-018-0029-9" TargetMode="External"/><Relationship Id="rId24" Type="http://schemas.openxmlformats.org/officeDocument/2006/relationships/hyperlink" Target="https://doi.org/10.1186/s41479-018-0051-8" TargetMode="External"/><Relationship Id="rId40" Type="http://schemas.openxmlformats.org/officeDocument/2006/relationships/hyperlink" Target="https://doi.org/10.1038/nature18646" TargetMode="External"/><Relationship Id="rId45" Type="http://schemas.openxmlformats.org/officeDocument/2006/relationships/hyperlink" Target="https://doi.org/10.1021/acs.jproteome.0c00822" TargetMode="External"/><Relationship Id="rId66" Type="http://schemas.openxmlformats.org/officeDocument/2006/relationships/hyperlink" Target="https://doi.org/10.1097/MCP.0000000000000316" TargetMode="External"/><Relationship Id="rId87" Type="http://schemas.openxmlformats.org/officeDocument/2006/relationships/hyperlink" Target="https://doi.org/10.1016/j.lungcan.2016.10.016" TargetMode="External"/><Relationship Id="rId110" Type="http://schemas.openxmlformats.org/officeDocument/2006/relationships/hyperlink" Target="https://doi.org/10.1164/rccm.201809-1650OC" TargetMode="External"/><Relationship Id="rId115" Type="http://schemas.openxmlformats.org/officeDocument/2006/relationships/hyperlink" Target="https://doi.org/10.1016/j.jaci.2017.06.022" TargetMode="External"/><Relationship Id="rId61" Type="http://schemas.openxmlformats.org/officeDocument/2006/relationships/hyperlink" Target="https://doi.org/10.1183/13993003.00766-2018" TargetMode="External"/><Relationship Id="rId82" Type="http://schemas.openxmlformats.org/officeDocument/2006/relationships/hyperlink" Target="https://doi.org/10.1002/ctm2.16" TargetMode="External"/><Relationship Id="rId19" Type="http://schemas.openxmlformats.org/officeDocument/2006/relationships/hyperlink" Target="https://doi.org/10.1016/j.jaci.2015.10.017" TargetMode="External"/><Relationship Id="rId14" Type="http://schemas.openxmlformats.org/officeDocument/2006/relationships/hyperlink" Target="https://doi.org/10.1183/09031936.02.00000302" TargetMode="External"/><Relationship Id="rId30" Type="http://schemas.openxmlformats.org/officeDocument/2006/relationships/hyperlink" Target="https://doi.org/10.7171/jbt.17-2801-008" TargetMode="External"/><Relationship Id="rId35" Type="http://schemas.openxmlformats.org/officeDocument/2006/relationships/hyperlink" Target="https://doi.org/10.1172/jci.insight.151663" TargetMode="External"/><Relationship Id="rId56" Type="http://schemas.openxmlformats.org/officeDocument/2006/relationships/hyperlink" Target="https://doi.org/10.1016/j.jaci.2017.02.004" TargetMode="External"/><Relationship Id="rId77" Type="http://schemas.openxmlformats.org/officeDocument/2006/relationships/hyperlink" Target="https://doi.org/10.1164/rccm.201907-1487OC" TargetMode="External"/><Relationship Id="rId100" Type="http://schemas.openxmlformats.org/officeDocument/2006/relationships/hyperlink" Target="https://doi.org/10.1164/rccm.201409-1583OC" TargetMode="External"/><Relationship Id="rId105" Type="http://schemas.openxmlformats.org/officeDocument/2006/relationships/hyperlink" Target="https://doi.org/10.1186/2049-2618-2-29" TargetMode="External"/><Relationship Id="rId126" Type="http://schemas.openxmlformats.org/officeDocument/2006/relationships/hyperlink" Target="https://doi.org/10.1038/s41586-022-04427-4" TargetMode="External"/><Relationship Id="rId8" Type="http://schemas.openxmlformats.org/officeDocument/2006/relationships/hyperlink" Target="https://baike.baidu.com/item/%E9%9E%98%E6%B0%A8%E9%86%87%E5%8D%95%E8%83%9E%E8%8F%8C/7766647" TargetMode="External"/><Relationship Id="rId51" Type="http://schemas.openxmlformats.org/officeDocument/2006/relationships/hyperlink" Target="https://doi.org/10.1136/thoraxjnl-2017-210741" TargetMode="External"/><Relationship Id="rId72" Type="http://schemas.openxmlformats.org/officeDocument/2006/relationships/hyperlink" Target="https://doi.org/10.1164/rccm.202009-3448OC" TargetMode="External"/><Relationship Id="rId93" Type="http://schemas.openxmlformats.org/officeDocument/2006/relationships/hyperlink" Target="https://doi.org/10.1186/s12931-021-01919-1" TargetMode="External"/><Relationship Id="rId98" Type="http://schemas.openxmlformats.org/officeDocument/2006/relationships/hyperlink" Target="https://doi.org/10.1164/rccm.201211-2145OC" TargetMode="External"/><Relationship Id="rId121" Type="http://schemas.openxmlformats.org/officeDocument/2006/relationships/hyperlink" Target="https://doi.org/10.1164/rccm.202005-1596O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doi.org/10.1165/rcmb.2019-0273TR" TargetMode="External"/><Relationship Id="rId46" Type="http://schemas.openxmlformats.org/officeDocument/2006/relationships/hyperlink" Target="https://doi.org/10.1165/rcmb.2018-0068LE" TargetMode="External"/><Relationship Id="rId67" Type="http://schemas.openxmlformats.org/officeDocument/2006/relationships/hyperlink" Target="https://doi.org/10.1164/rccm.201009-1392OC" TargetMode="External"/><Relationship Id="rId116" Type="http://schemas.openxmlformats.org/officeDocument/2006/relationships/hyperlink" Target="https://doi.org/10.1007/s00018-020-03452-8" TargetMode="External"/><Relationship Id="rId20" Type="http://schemas.openxmlformats.org/officeDocument/2006/relationships/hyperlink" Target="https://doi.org/10.1152/ajplung.00476.2018" TargetMode="External"/><Relationship Id="rId41" Type="http://schemas.openxmlformats.org/officeDocument/2006/relationships/hyperlink" Target="https://doi.org/10.1038/s41586-019-1237-9" TargetMode="External"/><Relationship Id="rId62" Type="http://schemas.openxmlformats.org/officeDocument/2006/relationships/hyperlink" Target="https://doi.org/10.1038/s41591-021-01289-7" TargetMode="External"/><Relationship Id="rId83" Type="http://schemas.openxmlformats.org/officeDocument/2006/relationships/hyperlink" Target="https://doi.org/10.1038/s41564-021-00961-5" TargetMode="External"/><Relationship Id="rId88" Type="http://schemas.openxmlformats.org/officeDocument/2006/relationships/hyperlink" Target="https://www.ncbi.nlm.nih.gov/pubmed/31598405" TargetMode="External"/><Relationship Id="rId111" Type="http://schemas.openxmlformats.org/officeDocument/2006/relationships/hyperlink" Target="https://doi.org/10.1016/j.immuni.2019.02.001" TargetMode="External"/><Relationship Id="rId15" Type="http://schemas.openxmlformats.org/officeDocument/2006/relationships/hyperlink" Target="https://doi.org/10.1002/ppul.24037" TargetMode="External"/><Relationship Id="rId36" Type="http://schemas.openxmlformats.org/officeDocument/2006/relationships/hyperlink" Target="https://doi.org/10.1016/j.ccm.2016.11.001" TargetMode="External"/><Relationship Id="rId57" Type="http://schemas.openxmlformats.org/officeDocument/2006/relationships/hyperlink" Target="https://doi.org/10.1016/j.jaci.2020.04.018" TargetMode="External"/><Relationship Id="rId106" Type="http://schemas.openxmlformats.org/officeDocument/2006/relationships/hyperlink" Target="https://doi.org/10.1183/13993003.02467-2016" TargetMode="External"/><Relationship Id="rId127" Type="http://schemas.openxmlformats.org/officeDocument/2006/relationships/hyperlink" Target="https://doi.org/10.1038/s41564-019-0643-y" TargetMode="External"/><Relationship Id="rId10" Type="http://schemas.openxmlformats.org/officeDocument/2006/relationships/image" Target="media/image2.jpeg"/><Relationship Id="rId31" Type="http://schemas.openxmlformats.org/officeDocument/2006/relationships/hyperlink" Target="https://doi.org/10.1186/s40168-018-0426-3" TargetMode="External"/><Relationship Id="rId52" Type="http://schemas.openxmlformats.org/officeDocument/2006/relationships/hyperlink" Target="https://doi.org/10.1016/j.jaci.2020.02.040" TargetMode="External"/><Relationship Id="rId73" Type="http://schemas.openxmlformats.org/officeDocument/2006/relationships/hyperlink" Target="https://doi.org/10.1186/s12931-020-01552-4" TargetMode="External"/><Relationship Id="rId78" Type="http://schemas.openxmlformats.org/officeDocument/2006/relationships/hyperlink" Target="https://doi.org/10.1186/s12931-019-1203-y" TargetMode="External"/><Relationship Id="rId94" Type="http://schemas.openxmlformats.org/officeDocument/2006/relationships/hyperlink" Target="https://doi.org/10.1016/S2213-2600(20)30405-7" TargetMode="External"/><Relationship Id="rId99" Type="http://schemas.openxmlformats.org/officeDocument/2006/relationships/hyperlink" Target="https://doi.org/10.1164/rccm.201509-1875OC" TargetMode="External"/><Relationship Id="rId101" Type="http://schemas.openxmlformats.org/officeDocument/2006/relationships/hyperlink" Target="https://doi.org/10.1086/653485" TargetMode="External"/><Relationship Id="rId122" Type="http://schemas.openxmlformats.org/officeDocument/2006/relationships/hyperlink" Target="https://doi.org/10.1038/nrmicro.2016.14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26" Type="http://schemas.openxmlformats.org/officeDocument/2006/relationships/hyperlink" Target="https://doi.org/10.1038/s41467-019-13036-1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8909</Words>
  <Characters>50784</Characters>
  <Application>Microsoft Office Word</Application>
  <DocSecurity>0</DocSecurity>
  <Lines>423</Lines>
  <Paragraphs>119</Paragraphs>
  <ScaleCrop>false</ScaleCrop>
  <Company/>
  <LinksUpToDate>false</LinksUpToDate>
  <CharactersWithSpaces>59574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BioInfo</dc:creator>
  <cp:keywords/>
  <dc:description/>
  <cp:lastModifiedBy>Yong-Xin</cp:lastModifiedBy>
  <cp:revision>3</cp:revision>
  <dcterms:created xsi:type="dcterms:W3CDTF">2022-06-17T15:54:00Z</dcterms:created>
  <dcterms:modified xsi:type="dcterms:W3CDTF">2022-06-17T15:55:00Z</dcterms:modified>
</cp:coreProperties>
</file>